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6A" w:rsidRPr="00B826B0" w:rsidRDefault="003A25F8" w:rsidP="008619A8">
      <w:pPr>
        <w:pStyle w:val="NormalWeb"/>
        <w:widowControl w:val="0"/>
        <w:spacing w:before="0" w:beforeAutospacing="0" w:after="0" w:afterAutospacing="0" w:line="360" w:lineRule="auto"/>
        <w:jc w:val="right"/>
        <w:rPr>
          <w:rFonts w:ascii="Tahoma" w:hAnsi="Tahoma" w:cs="Tahoma"/>
          <w:bCs/>
          <w:lang w:val="id-ID"/>
        </w:rPr>
      </w:pPr>
      <w:bookmarkStart w:id="0" w:name="_GoBack"/>
      <w:bookmarkEnd w:id="0"/>
      <w:r w:rsidRPr="00D668FE">
        <w:rPr>
          <w:rFonts w:ascii="Tahoma" w:hAnsi="Tahoma" w:cs="Tahoma"/>
          <w:bCs/>
        </w:rPr>
        <w:t xml:space="preserve">Jakarta, </w:t>
      </w:r>
      <w:r w:rsidR="00B826B0">
        <w:rPr>
          <w:rFonts w:ascii="Tahoma" w:hAnsi="Tahoma" w:cs="Tahoma"/>
          <w:bCs/>
          <w:lang w:val="id-ID"/>
        </w:rPr>
        <w:t>6</w:t>
      </w:r>
      <w:r w:rsidRPr="00D668FE">
        <w:rPr>
          <w:rFonts w:ascii="Tahoma" w:hAnsi="Tahoma" w:cs="Tahoma"/>
          <w:bCs/>
        </w:rPr>
        <w:t xml:space="preserve"> </w:t>
      </w:r>
      <w:r w:rsidR="00B826B0">
        <w:rPr>
          <w:rFonts w:ascii="Tahoma" w:hAnsi="Tahoma" w:cs="Tahoma"/>
          <w:bCs/>
          <w:lang w:val="id-ID"/>
        </w:rPr>
        <w:t>Juli</w:t>
      </w:r>
      <w:r w:rsidR="00AA1622" w:rsidRPr="00D668FE">
        <w:rPr>
          <w:rFonts w:ascii="Tahoma" w:hAnsi="Tahoma" w:cs="Tahoma"/>
          <w:bCs/>
        </w:rPr>
        <w:t xml:space="preserve"> 201</w:t>
      </w:r>
      <w:r w:rsidR="00B826B0">
        <w:rPr>
          <w:rFonts w:ascii="Tahoma" w:hAnsi="Tahoma" w:cs="Tahoma"/>
          <w:bCs/>
          <w:lang w:val="id-ID"/>
        </w:rPr>
        <w:t>8</w:t>
      </w:r>
    </w:p>
    <w:p w:rsidR="003A25F8" w:rsidRPr="00D668FE" w:rsidRDefault="003A25F8" w:rsidP="003812ED">
      <w:pPr>
        <w:pStyle w:val="NormalWeb"/>
        <w:widowControl w:val="0"/>
        <w:spacing w:before="0" w:beforeAutospacing="0" w:after="0" w:afterAutospacing="0" w:line="360" w:lineRule="auto"/>
        <w:jc w:val="right"/>
        <w:rPr>
          <w:rFonts w:ascii="Tahoma" w:hAnsi="Tahoma" w:cs="Tahoma"/>
          <w:bCs/>
        </w:rPr>
      </w:pPr>
    </w:p>
    <w:p w:rsidR="00BE3502" w:rsidRPr="00D668FE" w:rsidRDefault="00AA1622" w:rsidP="003812ED">
      <w:pPr>
        <w:pStyle w:val="NormalWeb"/>
        <w:widowControl w:val="0"/>
        <w:tabs>
          <w:tab w:val="left" w:pos="720"/>
          <w:tab w:val="left" w:pos="990"/>
        </w:tabs>
        <w:spacing w:before="0" w:beforeAutospacing="0" w:after="0" w:afterAutospacing="0" w:line="360" w:lineRule="auto"/>
        <w:ind w:left="990" w:hanging="990"/>
        <w:jc w:val="both"/>
        <w:rPr>
          <w:rFonts w:ascii="Tahoma" w:hAnsi="Tahoma" w:cs="Tahoma"/>
          <w:b/>
        </w:rPr>
      </w:pPr>
      <w:r w:rsidRPr="00D668FE">
        <w:rPr>
          <w:rFonts w:ascii="Tahoma" w:hAnsi="Tahoma" w:cs="Tahoma"/>
          <w:b/>
          <w:bCs/>
        </w:rPr>
        <w:t>Hal</w:t>
      </w:r>
      <w:r w:rsidR="004B6A6A" w:rsidRPr="00D668FE">
        <w:rPr>
          <w:rFonts w:ascii="Tahoma" w:hAnsi="Tahoma" w:cs="Tahoma"/>
          <w:b/>
          <w:bCs/>
        </w:rPr>
        <w:tab/>
      </w:r>
      <w:r w:rsidRPr="00D668FE">
        <w:rPr>
          <w:rFonts w:ascii="Tahoma" w:hAnsi="Tahoma" w:cs="Tahoma"/>
          <w:b/>
          <w:bCs/>
        </w:rPr>
        <w:t xml:space="preserve"> : </w:t>
      </w:r>
      <w:r w:rsidR="004B6A6A" w:rsidRPr="00D668FE">
        <w:rPr>
          <w:rFonts w:ascii="Tahoma" w:hAnsi="Tahoma" w:cs="Tahoma"/>
          <w:b/>
          <w:bCs/>
        </w:rPr>
        <w:tab/>
      </w:r>
      <w:r w:rsidR="00B33A87" w:rsidRPr="00D668FE">
        <w:rPr>
          <w:rFonts w:ascii="Tahoma" w:hAnsi="Tahoma" w:cs="Tahoma"/>
          <w:b/>
          <w:bCs/>
          <w:lang w:val="id-ID"/>
        </w:rPr>
        <w:t xml:space="preserve">Perbaikan </w:t>
      </w:r>
      <w:r w:rsidRPr="00D668FE">
        <w:rPr>
          <w:rFonts w:ascii="Tahoma" w:hAnsi="Tahoma" w:cs="Tahoma"/>
          <w:b/>
          <w:bCs/>
        </w:rPr>
        <w:t xml:space="preserve">Permohonan </w:t>
      </w:r>
      <w:r w:rsidR="003A25F8" w:rsidRPr="00D668FE">
        <w:rPr>
          <w:rFonts w:ascii="Tahoma" w:hAnsi="Tahoma" w:cs="Tahoma"/>
          <w:b/>
          <w:lang w:val="id-ID"/>
        </w:rPr>
        <w:t xml:space="preserve">Pembatalan </w:t>
      </w:r>
      <w:r w:rsidR="003A25F8" w:rsidRPr="00D668FE">
        <w:rPr>
          <w:rFonts w:ascii="Tahoma" w:hAnsi="Tahoma" w:cs="Tahoma"/>
          <w:b/>
        </w:rPr>
        <w:t>Keputusan Komisi Pemil</w:t>
      </w:r>
      <w:r w:rsidR="00D20492" w:rsidRPr="00D668FE">
        <w:rPr>
          <w:rFonts w:ascii="Tahoma" w:hAnsi="Tahoma" w:cs="Tahoma"/>
          <w:b/>
        </w:rPr>
        <w:t>ihan Umum Kota Yogyakarta Nomor</w:t>
      </w:r>
      <w:r w:rsidR="00B826B0">
        <w:rPr>
          <w:rFonts w:ascii="Tahoma" w:hAnsi="Tahoma" w:cs="Tahoma"/>
          <w:b/>
        </w:rPr>
        <w:t xml:space="preserve">: </w:t>
      </w:r>
      <w:r w:rsidR="00B826B0">
        <w:rPr>
          <w:rFonts w:ascii="Tahoma" w:hAnsi="Tahoma" w:cs="Tahoma"/>
          <w:b/>
          <w:lang w:val="id-ID"/>
        </w:rPr>
        <w:t>9</w:t>
      </w:r>
      <w:r w:rsidR="003A25F8" w:rsidRPr="00D668FE">
        <w:rPr>
          <w:rFonts w:ascii="Tahoma" w:hAnsi="Tahoma" w:cs="Tahoma"/>
          <w:b/>
        </w:rPr>
        <w:t>/Kpts/KPU-Kota-013.</w:t>
      </w:r>
      <w:r w:rsidR="00B826B0">
        <w:rPr>
          <w:rFonts w:ascii="Tahoma" w:hAnsi="Tahoma" w:cs="Tahoma"/>
          <w:b/>
          <w:lang w:val="id-ID"/>
        </w:rPr>
        <w:t>4412890</w:t>
      </w:r>
      <w:r w:rsidR="003A25F8" w:rsidRPr="00D668FE">
        <w:rPr>
          <w:rFonts w:ascii="Tahoma" w:hAnsi="Tahoma" w:cs="Tahoma"/>
          <w:b/>
        </w:rPr>
        <w:t>/201</w:t>
      </w:r>
      <w:r w:rsidR="00B826B0">
        <w:rPr>
          <w:rFonts w:ascii="Tahoma" w:hAnsi="Tahoma" w:cs="Tahoma"/>
          <w:b/>
          <w:lang w:val="id-ID"/>
        </w:rPr>
        <w:t>8</w:t>
      </w:r>
      <w:r w:rsidR="003A25F8" w:rsidRPr="00D668FE">
        <w:rPr>
          <w:rFonts w:ascii="Tahoma" w:hAnsi="Tahoma" w:cs="Tahoma"/>
          <w:b/>
        </w:rPr>
        <w:t xml:space="preserve"> Tentang Penetapan</w:t>
      </w:r>
      <w:r w:rsidR="003A25F8" w:rsidRPr="00D668FE">
        <w:rPr>
          <w:rFonts w:ascii="Tahoma" w:hAnsi="Tahoma" w:cs="Tahoma"/>
          <w:b/>
          <w:lang w:val="id-ID"/>
        </w:rPr>
        <w:t xml:space="preserve"> </w:t>
      </w:r>
      <w:r w:rsidR="003A25F8" w:rsidRPr="00D668FE">
        <w:rPr>
          <w:rFonts w:ascii="Tahoma" w:hAnsi="Tahoma" w:cs="Tahoma"/>
          <w:b/>
        </w:rPr>
        <w:t xml:space="preserve">Rekapitulasi Hasil Penghitungan </w:t>
      </w:r>
      <w:r w:rsidR="003A25F8" w:rsidRPr="00D668FE">
        <w:rPr>
          <w:rFonts w:ascii="Tahoma" w:hAnsi="Tahoma" w:cs="Tahoma"/>
          <w:b/>
          <w:lang w:val="id-ID"/>
        </w:rPr>
        <w:t>Pe</w:t>
      </w:r>
      <w:r w:rsidR="003A25F8" w:rsidRPr="00D668FE">
        <w:rPr>
          <w:rFonts w:ascii="Tahoma" w:hAnsi="Tahoma" w:cs="Tahoma"/>
          <w:b/>
        </w:rPr>
        <w:t>rolehan</w:t>
      </w:r>
      <w:r w:rsidR="003A25F8" w:rsidRPr="00D668FE">
        <w:rPr>
          <w:rFonts w:ascii="Tahoma" w:hAnsi="Tahoma" w:cs="Tahoma"/>
          <w:b/>
          <w:lang w:val="id-ID"/>
        </w:rPr>
        <w:t xml:space="preserve"> Suara </w:t>
      </w:r>
      <w:r w:rsidR="003A25F8" w:rsidRPr="00D668FE">
        <w:rPr>
          <w:rFonts w:ascii="Tahoma" w:hAnsi="Tahoma" w:cs="Tahoma"/>
          <w:b/>
        </w:rPr>
        <w:t xml:space="preserve">dan Hasil </w:t>
      </w:r>
      <w:r w:rsidR="003A25F8" w:rsidRPr="00D668FE">
        <w:rPr>
          <w:rFonts w:ascii="Tahoma" w:hAnsi="Tahoma" w:cs="Tahoma"/>
          <w:b/>
          <w:lang w:val="id-ID"/>
        </w:rPr>
        <w:t xml:space="preserve">Pemilihan </w:t>
      </w:r>
      <w:r w:rsidR="00BB00EA" w:rsidRPr="00D668FE">
        <w:rPr>
          <w:rFonts w:ascii="Tahoma" w:hAnsi="Tahoma" w:cs="Tahoma"/>
          <w:b/>
        </w:rPr>
        <w:t>Walikota D</w:t>
      </w:r>
      <w:r w:rsidR="003A25F8" w:rsidRPr="00D668FE">
        <w:rPr>
          <w:rFonts w:ascii="Tahoma" w:hAnsi="Tahoma" w:cs="Tahoma"/>
          <w:b/>
        </w:rPr>
        <w:t>an Wakil Walikota Yogyakarta Tahun 201</w:t>
      </w:r>
      <w:r w:rsidR="00B826B0">
        <w:rPr>
          <w:rFonts w:ascii="Tahoma" w:hAnsi="Tahoma" w:cs="Tahoma"/>
          <w:b/>
          <w:lang w:val="id-ID"/>
        </w:rPr>
        <w:t>8</w:t>
      </w:r>
      <w:r w:rsidR="003A25F8" w:rsidRPr="00D668FE">
        <w:rPr>
          <w:rFonts w:ascii="Tahoma" w:hAnsi="Tahoma" w:cs="Tahoma"/>
          <w:b/>
        </w:rPr>
        <w:t>, tanggal</w:t>
      </w:r>
      <w:r w:rsidR="003A25F8" w:rsidRPr="00D668FE">
        <w:rPr>
          <w:rFonts w:ascii="Tahoma" w:hAnsi="Tahoma" w:cs="Tahoma"/>
          <w:b/>
          <w:lang w:val="id-ID"/>
        </w:rPr>
        <w:t xml:space="preserve"> </w:t>
      </w:r>
      <w:r w:rsidR="00B826B0">
        <w:rPr>
          <w:rFonts w:ascii="Tahoma" w:hAnsi="Tahoma" w:cs="Tahoma"/>
          <w:b/>
          <w:lang w:val="id-ID"/>
        </w:rPr>
        <w:t>4</w:t>
      </w:r>
      <w:r w:rsidR="003A25F8" w:rsidRPr="00D668FE">
        <w:rPr>
          <w:rFonts w:ascii="Tahoma" w:hAnsi="Tahoma" w:cs="Tahoma"/>
          <w:b/>
        </w:rPr>
        <w:t xml:space="preserve"> </w:t>
      </w:r>
      <w:r w:rsidR="00B826B0">
        <w:rPr>
          <w:rFonts w:ascii="Tahoma" w:hAnsi="Tahoma" w:cs="Tahoma"/>
          <w:b/>
          <w:lang w:val="id-ID"/>
        </w:rPr>
        <w:t>Juli</w:t>
      </w:r>
      <w:r w:rsidR="003A25F8" w:rsidRPr="00D668FE">
        <w:rPr>
          <w:rFonts w:ascii="Tahoma" w:hAnsi="Tahoma" w:cs="Tahoma"/>
          <w:b/>
        </w:rPr>
        <w:t xml:space="preserve"> 201</w:t>
      </w:r>
      <w:r w:rsidR="00B826B0">
        <w:rPr>
          <w:rFonts w:ascii="Tahoma" w:hAnsi="Tahoma" w:cs="Tahoma"/>
          <w:b/>
          <w:lang w:val="id-ID"/>
        </w:rPr>
        <w:t>8</w:t>
      </w:r>
      <w:r w:rsidRPr="00D668FE">
        <w:rPr>
          <w:rFonts w:ascii="Tahoma" w:hAnsi="Tahoma" w:cs="Tahoma"/>
          <w:b/>
          <w:bCs/>
        </w:rPr>
        <w:t>.</w:t>
      </w:r>
    </w:p>
    <w:p w:rsidR="00BE3502" w:rsidRDefault="00BE3502" w:rsidP="003812ED">
      <w:pPr>
        <w:pStyle w:val="NormalWeb"/>
        <w:widowControl w:val="0"/>
        <w:tabs>
          <w:tab w:val="left" w:pos="720"/>
          <w:tab w:val="left" w:pos="990"/>
        </w:tabs>
        <w:spacing w:before="0" w:beforeAutospacing="0" w:after="0" w:afterAutospacing="0" w:line="360" w:lineRule="auto"/>
        <w:ind w:left="990" w:hanging="990"/>
        <w:jc w:val="both"/>
        <w:rPr>
          <w:rFonts w:ascii="Tahoma" w:hAnsi="Tahoma" w:cs="Tahoma"/>
        </w:rPr>
      </w:pPr>
    </w:p>
    <w:p w:rsidR="00AA1622" w:rsidRPr="00D668FE" w:rsidRDefault="004B6A6A" w:rsidP="003812ED">
      <w:pPr>
        <w:pStyle w:val="NormalWeb"/>
        <w:widowControl w:val="0"/>
        <w:tabs>
          <w:tab w:val="left" w:pos="720"/>
          <w:tab w:val="left" w:pos="990"/>
        </w:tabs>
        <w:spacing w:before="0" w:beforeAutospacing="0" w:after="0" w:afterAutospacing="0" w:line="360" w:lineRule="auto"/>
        <w:ind w:left="990" w:hanging="990"/>
        <w:jc w:val="both"/>
        <w:rPr>
          <w:rFonts w:ascii="Tahoma" w:hAnsi="Tahoma" w:cs="Tahoma"/>
        </w:rPr>
      </w:pPr>
      <w:r w:rsidRPr="00D668FE">
        <w:rPr>
          <w:rFonts w:ascii="Tahoma" w:hAnsi="Tahoma" w:cs="Tahoma"/>
          <w:b/>
          <w:bCs/>
        </w:rPr>
        <w:t xml:space="preserve">Yang Mulia Ketua </w:t>
      </w:r>
      <w:r w:rsidR="00AA1622" w:rsidRPr="00D668FE">
        <w:rPr>
          <w:rFonts w:ascii="Tahoma" w:hAnsi="Tahoma" w:cs="Tahoma"/>
          <w:b/>
          <w:bCs/>
        </w:rPr>
        <w:t>Mahkamah Konstitusi</w:t>
      </w:r>
    </w:p>
    <w:p w:rsidR="00AA1622" w:rsidRPr="00D668FE" w:rsidRDefault="00AA1622" w:rsidP="003812ED">
      <w:pPr>
        <w:pStyle w:val="NormalWeb"/>
        <w:widowControl w:val="0"/>
        <w:spacing w:before="0" w:beforeAutospacing="0" w:after="0" w:afterAutospacing="0" w:line="360" w:lineRule="auto"/>
        <w:jc w:val="both"/>
        <w:rPr>
          <w:rFonts w:ascii="Tahoma" w:hAnsi="Tahoma" w:cs="Tahoma"/>
        </w:rPr>
      </w:pPr>
      <w:r w:rsidRPr="00D668FE">
        <w:rPr>
          <w:rFonts w:ascii="Tahoma" w:hAnsi="Tahoma" w:cs="Tahoma"/>
          <w:b/>
          <w:bCs/>
        </w:rPr>
        <w:t>Jalan Medan Merdeka Barat Nomor 6</w:t>
      </w:r>
    </w:p>
    <w:p w:rsidR="00AA1622" w:rsidRPr="00D668FE" w:rsidRDefault="00AA1622" w:rsidP="003812ED">
      <w:pPr>
        <w:pStyle w:val="NormalWeb"/>
        <w:widowControl w:val="0"/>
        <w:spacing w:before="0" w:beforeAutospacing="0" w:after="0" w:afterAutospacing="0" w:line="360" w:lineRule="auto"/>
        <w:jc w:val="both"/>
        <w:rPr>
          <w:rFonts w:ascii="Tahoma" w:hAnsi="Tahoma" w:cs="Tahoma"/>
          <w:b/>
          <w:bCs/>
        </w:rPr>
      </w:pPr>
      <w:r w:rsidRPr="00D668FE">
        <w:rPr>
          <w:rFonts w:ascii="Tahoma" w:hAnsi="Tahoma" w:cs="Tahoma"/>
          <w:b/>
          <w:bCs/>
        </w:rPr>
        <w:t>Jakarta Pusat</w:t>
      </w:r>
    </w:p>
    <w:p w:rsidR="00BE3502" w:rsidRPr="00D668FE" w:rsidRDefault="00BE3502" w:rsidP="003812ED">
      <w:pPr>
        <w:pStyle w:val="NormalWeb"/>
        <w:widowControl w:val="0"/>
        <w:spacing w:before="0" w:beforeAutospacing="0" w:after="0" w:afterAutospacing="0" w:line="360" w:lineRule="auto"/>
        <w:jc w:val="both"/>
        <w:rPr>
          <w:rFonts w:ascii="Tahoma" w:hAnsi="Tahoma" w:cs="Tahoma"/>
          <w:b/>
          <w:bCs/>
        </w:rPr>
      </w:pPr>
    </w:p>
    <w:p w:rsidR="008C0916" w:rsidRPr="00D668FE" w:rsidRDefault="008C0916" w:rsidP="003812ED">
      <w:pPr>
        <w:widowControl w:val="0"/>
        <w:spacing w:after="0" w:line="360" w:lineRule="auto"/>
        <w:ind w:right="418"/>
        <w:jc w:val="both"/>
        <w:rPr>
          <w:rFonts w:ascii="Tahoma" w:hAnsi="Tahoma" w:cs="Tahoma"/>
          <w:sz w:val="24"/>
          <w:szCs w:val="24"/>
          <w:lang w:val="sv-SE"/>
        </w:rPr>
      </w:pPr>
      <w:r w:rsidRPr="00D668FE">
        <w:rPr>
          <w:rFonts w:ascii="Tahoma" w:hAnsi="Tahoma" w:cs="Tahoma"/>
          <w:sz w:val="24"/>
          <w:szCs w:val="24"/>
          <w:lang w:val="sv-SE"/>
        </w:rPr>
        <w:t>Yang bertandatangan dibawah ini :</w:t>
      </w:r>
    </w:p>
    <w:p w:rsidR="008C0916" w:rsidRPr="00C71039" w:rsidRDefault="008C0916" w:rsidP="003812ED">
      <w:pPr>
        <w:widowControl w:val="0"/>
        <w:spacing w:after="0" w:line="360" w:lineRule="auto"/>
        <w:ind w:left="418" w:right="418"/>
        <w:jc w:val="both"/>
        <w:rPr>
          <w:rFonts w:ascii="Tahoma" w:hAnsi="Tahoma" w:cs="Tahoma"/>
          <w:sz w:val="24"/>
          <w:szCs w:val="24"/>
        </w:rPr>
      </w:pPr>
    </w:p>
    <w:p w:rsidR="008C0916" w:rsidRPr="00D668FE" w:rsidRDefault="008C0916" w:rsidP="003812ED">
      <w:pPr>
        <w:widowControl w:val="0"/>
        <w:numPr>
          <w:ilvl w:val="0"/>
          <w:numId w:val="8"/>
        </w:numPr>
        <w:tabs>
          <w:tab w:val="left" w:pos="450"/>
          <w:tab w:val="left" w:pos="810"/>
          <w:tab w:val="left" w:pos="3261"/>
        </w:tabs>
        <w:spacing w:after="0" w:line="360" w:lineRule="auto"/>
        <w:jc w:val="both"/>
        <w:rPr>
          <w:rFonts w:ascii="Tahoma" w:hAnsi="Tahoma" w:cs="Tahoma"/>
          <w:b/>
          <w:sz w:val="24"/>
          <w:szCs w:val="24"/>
          <w:shd w:val="clear" w:color="auto" w:fill="FFFFFF"/>
        </w:rPr>
      </w:pPr>
      <w:r w:rsidRPr="00D668FE">
        <w:rPr>
          <w:rFonts w:ascii="Tahoma" w:hAnsi="Tahoma" w:cs="Tahoma"/>
          <w:sz w:val="24"/>
          <w:szCs w:val="24"/>
          <w:lang w:val="pt-BR"/>
        </w:rPr>
        <w:t xml:space="preserve">Nama </w:t>
      </w:r>
      <w:r w:rsidRPr="00D668FE">
        <w:rPr>
          <w:rFonts w:ascii="Tahoma" w:hAnsi="Tahoma" w:cs="Tahoma"/>
          <w:sz w:val="24"/>
          <w:szCs w:val="24"/>
          <w:lang w:val="pt-BR"/>
        </w:rPr>
        <w:tab/>
        <w:t xml:space="preserve">: </w:t>
      </w:r>
      <w:r w:rsidR="00B826B0">
        <w:rPr>
          <w:rFonts w:ascii="Tahoma" w:hAnsi="Tahoma" w:cs="Tahoma"/>
          <w:b/>
          <w:sz w:val="24"/>
          <w:szCs w:val="24"/>
          <w:shd w:val="clear" w:color="auto" w:fill="FFFFFF"/>
          <w:lang w:val="id-ID"/>
        </w:rPr>
        <w:t>Sarwanto Sudjono</w:t>
      </w:r>
      <w:r w:rsidR="003A25F8" w:rsidRPr="00D668FE">
        <w:rPr>
          <w:rFonts w:ascii="Tahoma" w:hAnsi="Tahoma" w:cs="Tahoma"/>
          <w:b/>
          <w:sz w:val="24"/>
          <w:szCs w:val="24"/>
          <w:shd w:val="clear" w:color="auto" w:fill="FFFFFF"/>
        </w:rPr>
        <w:t>, S.E., M.Si</w:t>
      </w:r>
    </w:p>
    <w:p w:rsidR="008C0916" w:rsidRPr="00D668FE" w:rsidRDefault="008C0916" w:rsidP="003812ED">
      <w:pPr>
        <w:widowControl w:val="0"/>
        <w:tabs>
          <w:tab w:val="left" w:pos="450"/>
          <w:tab w:val="left" w:pos="540"/>
          <w:tab w:val="left" w:pos="810"/>
          <w:tab w:val="left" w:pos="1440"/>
          <w:tab w:val="left" w:pos="3060"/>
          <w:tab w:val="left" w:pos="3240"/>
          <w:tab w:val="left" w:pos="3420"/>
        </w:tabs>
        <w:spacing w:after="0" w:line="360" w:lineRule="auto"/>
        <w:ind w:left="810"/>
        <w:jc w:val="both"/>
        <w:rPr>
          <w:rFonts w:ascii="Tahoma" w:hAnsi="Tahoma" w:cs="Tahoma"/>
          <w:sz w:val="24"/>
          <w:szCs w:val="24"/>
          <w:lang w:val="pt-BR"/>
        </w:rPr>
      </w:pPr>
      <w:r w:rsidRPr="00D668FE">
        <w:rPr>
          <w:rFonts w:ascii="Tahoma" w:hAnsi="Tahoma" w:cs="Tahoma"/>
          <w:sz w:val="24"/>
          <w:szCs w:val="24"/>
          <w:lang w:val="pt-BR"/>
        </w:rPr>
        <w:t>Warga Negara</w:t>
      </w:r>
      <w:r w:rsidRPr="00D668FE">
        <w:rPr>
          <w:rFonts w:ascii="Tahoma" w:hAnsi="Tahoma" w:cs="Tahoma"/>
          <w:sz w:val="24"/>
          <w:szCs w:val="24"/>
          <w:lang w:val="pt-BR"/>
        </w:rPr>
        <w:tab/>
      </w:r>
      <w:r w:rsidRPr="00D668FE">
        <w:rPr>
          <w:rFonts w:ascii="Tahoma" w:hAnsi="Tahoma" w:cs="Tahoma"/>
          <w:sz w:val="24"/>
          <w:szCs w:val="24"/>
          <w:lang w:val="pt-BR"/>
        </w:rPr>
        <w:tab/>
        <w:t>: Indonesia</w:t>
      </w:r>
    </w:p>
    <w:p w:rsidR="00DE3843" w:rsidRPr="00D668FE" w:rsidRDefault="008C0916" w:rsidP="003812ED">
      <w:pPr>
        <w:widowControl w:val="0"/>
        <w:tabs>
          <w:tab w:val="left" w:pos="450"/>
          <w:tab w:val="left" w:pos="540"/>
          <w:tab w:val="left" w:pos="810"/>
          <w:tab w:val="left" w:pos="1440"/>
          <w:tab w:val="left" w:pos="3060"/>
          <w:tab w:val="left" w:pos="3240"/>
          <w:tab w:val="left" w:pos="3420"/>
        </w:tabs>
        <w:spacing w:after="0" w:line="360" w:lineRule="auto"/>
        <w:ind w:left="3420" w:hanging="3420"/>
        <w:jc w:val="both"/>
        <w:rPr>
          <w:rFonts w:ascii="Tahoma" w:hAnsi="Tahoma" w:cs="Tahoma"/>
          <w:sz w:val="24"/>
          <w:szCs w:val="24"/>
          <w:lang w:val="id-ID"/>
        </w:rPr>
      </w:pPr>
      <w:r w:rsidRPr="00D668FE">
        <w:rPr>
          <w:rFonts w:ascii="Tahoma" w:hAnsi="Tahoma" w:cs="Tahoma"/>
          <w:sz w:val="24"/>
          <w:szCs w:val="24"/>
          <w:lang w:val="pt-BR"/>
        </w:rPr>
        <w:tab/>
      </w:r>
      <w:r w:rsidRPr="00D668FE">
        <w:rPr>
          <w:rFonts w:ascii="Tahoma" w:hAnsi="Tahoma" w:cs="Tahoma"/>
          <w:sz w:val="24"/>
          <w:szCs w:val="24"/>
          <w:lang w:val="pt-BR"/>
        </w:rPr>
        <w:tab/>
      </w:r>
      <w:r w:rsidRPr="00D668FE">
        <w:rPr>
          <w:rFonts w:ascii="Tahoma" w:hAnsi="Tahoma" w:cs="Tahoma"/>
          <w:sz w:val="24"/>
          <w:szCs w:val="24"/>
          <w:lang w:val="pt-BR"/>
        </w:rPr>
        <w:tab/>
        <w:t>Alamat</w:t>
      </w:r>
      <w:r w:rsidRPr="00D668FE">
        <w:rPr>
          <w:rFonts w:ascii="Tahoma" w:hAnsi="Tahoma" w:cs="Tahoma"/>
          <w:sz w:val="24"/>
          <w:szCs w:val="24"/>
          <w:lang w:val="pt-BR"/>
        </w:rPr>
        <w:tab/>
      </w:r>
      <w:r w:rsidRPr="00D668FE">
        <w:rPr>
          <w:rFonts w:ascii="Tahoma" w:hAnsi="Tahoma" w:cs="Tahoma"/>
          <w:sz w:val="24"/>
          <w:szCs w:val="24"/>
          <w:lang w:val="pt-BR"/>
        </w:rPr>
        <w:tab/>
        <w:t>:</w:t>
      </w:r>
      <w:r w:rsidRPr="00D668FE">
        <w:rPr>
          <w:rFonts w:ascii="Tahoma" w:hAnsi="Tahoma" w:cs="Tahoma"/>
          <w:sz w:val="24"/>
          <w:szCs w:val="24"/>
          <w:lang w:val="pt-BR"/>
        </w:rPr>
        <w:tab/>
      </w:r>
      <w:r w:rsidR="003A25F8" w:rsidRPr="00D668FE">
        <w:rPr>
          <w:rFonts w:ascii="Tahoma" w:hAnsi="Tahoma" w:cs="Tahoma"/>
          <w:sz w:val="24"/>
          <w:szCs w:val="24"/>
          <w:lang w:val="pt-BR"/>
        </w:rPr>
        <w:t xml:space="preserve">Kemetiran Kidul  GT II/771, Kel. Pringgokusuman,                    Kec. Gedongtengen, Kota Yogyakarta.                              </w:t>
      </w:r>
    </w:p>
    <w:p w:rsidR="008C0916" w:rsidRPr="00D668FE" w:rsidRDefault="008C0916" w:rsidP="003812ED">
      <w:pPr>
        <w:widowControl w:val="0"/>
        <w:numPr>
          <w:ilvl w:val="0"/>
          <w:numId w:val="8"/>
        </w:numPr>
        <w:tabs>
          <w:tab w:val="left" w:pos="450"/>
          <w:tab w:val="left" w:pos="810"/>
          <w:tab w:val="left" w:pos="3261"/>
        </w:tabs>
        <w:spacing w:after="0" w:line="360" w:lineRule="auto"/>
        <w:jc w:val="both"/>
        <w:rPr>
          <w:rFonts w:ascii="Tahoma" w:hAnsi="Tahoma" w:cs="Tahoma"/>
          <w:b/>
          <w:sz w:val="24"/>
          <w:szCs w:val="24"/>
          <w:shd w:val="clear" w:color="auto" w:fill="FFFFFF"/>
        </w:rPr>
      </w:pPr>
      <w:r w:rsidRPr="00D668FE">
        <w:rPr>
          <w:rFonts w:ascii="Tahoma" w:hAnsi="Tahoma" w:cs="Tahoma"/>
          <w:sz w:val="24"/>
          <w:szCs w:val="24"/>
          <w:lang w:val="pt-BR"/>
        </w:rPr>
        <w:t xml:space="preserve">Nama </w:t>
      </w:r>
      <w:r w:rsidRPr="00D668FE">
        <w:rPr>
          <w:rFonts w:ascii="Tahoma" w:hAnsi="Tahoma" w:cs="Tahoma"/>
          <w:sz w:val="24"/>
          <w:szCs w:val="24"/>
          <w:lang w:val="pt-BR"/>
        </w:rPr>
        <w:tab/>
        <w:t xml:space="preserve">: </w:t>
      </w:r>
      <w:r w:rsidR="003A25F8" w:rsidRPr="00D668FE">
        <w:rPr>
          <w:rFonts w:ascii="Tahoma" w:hAnsi="Tahoma" w:cs="Tahoma"/>
          <w:b/>
          <w:sz w:val="24"/>
          <w:szCs w:val="24"/>
          <w:shd w:val="clear" w:color="auto" w:fill="FFFFFF"/>
        </w:rPr>
        <w:t>A</w:t>
      </w:r>
      <w:r w:rsidR="00B826B0">
        <w:rPr>
          <w:rFonts w:ascii="Tahoma" w:hAnsi="Tahoma" w:cs="Tahoma"/>
          <w:b/>
          <w:sz w:val="24"/>
          <w:szCs w:val="24"/>
          <w:shd w:val="clear" w:color="auto" w:fill="FFFFFF"/>
          <w:lang w:val="id-ID"/>
        </w:rPr>
        <w:t>hmad Jazuli</w:t>
      </w:r>
    </w:p>
    <w:p w:rsidR="008C0916" w:rsidRPr="00D668FE" w:rsidRDefault="008C0916" w:rsidP="003812ED">
      <w:pPr>
        <w:widowControl w:val="0"/>
        <w:tabs>
          <w:tab w:val="left" w:pos="450"/>
          <w:tab w:val="left" w:pos="540"/>
          <w:tab w:val="left" w:pos="810"/>
          <w:tab w:val="left" w:pos="1440"/>
          <w:tab w:val="left" w:pos="3060"/>
          <w:tab w:val="left" w:pos="3240"/>
          <w:tab w:val="left" w:pos="3420"/>
        </w:tabs>
        <w:spacing w:after="0" w:line="360" w:lineRule="auto"/>
        <w:ind w:left="810"/>
        <w:jc w:val="both"/>
        <w:rPr>
          <w:rFonts w:ascii="Tahoma" w:hAnsi="Tahoma" w:cs="Tahoma"/>
          <w:sz w:val="24"/>
          <w:szCs w:val="24"/>
          <w:lang w:val="pt-BR"/>
        </w:rPr>
      </w:pPr>
      <w:r w:rsidRPr="00D668FE">
        <w:rPr>
          <w:rFonts w:ascii="Tahoma" w:hAnsi="Tahoma" w:cs="Tahoma"/>
          <w:sz w:val="24"/>
          <w:szCs w:val="24"/>
          <w:lang w:val="pt-BR"/>
        </w:rPr>
        <w:t>Warga Negara</w:t>
      </w:r>
      <w:r w:rsidRPr="00D668FE">
        <w:rPr>
          <w:rFonts w:ascii="Tahoma" w:hAnsi="Tahoma" w:cs="Tahoma"/>
          <w:sz w:val="24"/>
          <w:szCs w:val="24"/>
          <w:lang w:val="pt-BR"/>
        </w:rPr>
        <w:tab/>
      </w:r>
      <w:r w:rsidRPr="00D668FE">
        <w:rPr>
          <w:rFonts w:ascii="Tahoma" w:hAnsi="Tahoma" w:cs="Tahoma"/>
          <w:sz w:val="24"/>
          <w:szCs w:val="24"/>
          <w:lang w:val="pt-BR"/>
        </w:rPr>
        <w:tab/>
        <w:t>: Indonesia</w:t>
      </w:r>
    </w:p>
    <w:p w:rsidR="008C0916" w:rsidRPr="00D668FE" w:rsidRDefault="008C0916" w:rsidP="003812ED">
      <w:pPr>
        <w:widowControl w:val="0"/>
        <w:tabs>
          <w:tab w:val="left" w:pos="450"/>
          <w:tab w:val="left" w:pos="540"/>
          <w:tab w:val="left" w:pos="810"/>
          <w:tab w:val="left" w:pos="1440"/>
          <w:tab w:val="left" w:pos="3060"/>
          <w:tab w:val="left" w:pos="3240"/>
          <w:tab w:val="left" w:pos="3420"/>
        </w:tabs>
        <w:spacing w:after="0" w:line="360" w:lineRule="auto"/>
        <w:ind w:left="3420" w:hanging="3420"/>
        <w:jc w:val="both"/>
        <w:rPr>
          <w:rFonts w:ascii="Tahoma" w:hAnsi="Tahoma" w:cs="Tahoma"/>
          <w:sz w:val="24"/>
          <w:szCs w:val="24"/>
          <w:lang w:val="pt-BR"/>
        </w:rPr>
      </w:pPr>
      <w:r w:rsidRPr="00D668FE">
        <w:rPr>
          <w:rFonts w:ascii="Tahoma" w:hAnsi="Tahoma" w:cs="Tahoma"/>
          <w:sz w:val="24"/>
          <w:szCs w:val="24"/>
          <w:lang w:val="pt-BR"/>
        </w:rPr>
        <w:tab/>
      </w:r>
      <w:r w:rsidRPr="00D668FE">
        <w:rPr>
          <w:rFonts w:ascii="Tahoma" w:hAnsi="Tahoma" w:cs="Tahoma"/>
          <w:sz w:val="24"/>
          <w:szCs w:val="24"/>
          <w:lang w:val="pt-BR"/>
        </w:rPr>
        <w:tab/>
      </w:r>
      <w:r w:rsidRPr="00D668FE">
        <w:rPr>
          <w:rFonts w:ascii="Tahoma" w:hAnsi="Tahoma" w:cs="Tahoma"/>
          <w:sz w:val="24"/>
          <w:szCs w:val="24"/>
          <w:lang w:val="pt-BR"/>
        </w:rPr>
        <w:tab/>
        <w:t>Alamat</w:t>
      </w:r>
      <w:r w:rsidRPr="00D668FE">
        <w:rPr>
          <w:rFonts w:ascii="Tahoma" w:hAnsi="Tahoma" w:cs="Tahoma"/>
          <w:sz w:val="24"/>
          <w:szCs w:val="24"/>
          <w:lang w:val="pt-BR"/>
        </w:rPr>
        <w:tab/>
      </w:r>
      <w:r w:rsidR="003A25F8" w:rsidRPr="00D668FE">
        <w:rPr>
          <w:rFonts w:ascii="Tahoma" w:hAnsi="Tahoma" w:cs="Tahoma"/>
          <w:sz w:val="24"/>
          <w:szCs w:val="24"/>
          <w:lang w:val="pt-BR"/>
        </w:rPr>
        <w:tab/>
        <w:t>:</w:t>
      </w:r>
      <w:r w:rsidR="003A25F8" w:rsidRPr="00D668FE">
        <w:rPr>
          <w:rFonts w:ascii="Tahoma" w:hAnsi="Tahoma" w:cs="Tahoma"/>
          <w:sz w:val="24"/>
          <w:szCs w:val="24"/>
          <w:lang w:val="pt-BR"/>
        </w:rPr>
        <w:tab/>
        <w:t>Karanggeneng, Kel. Sendangadi, Kec. Mlati,                 Kab. Sleman</w:t>
      </w:r>
      <w:r w:rsidR="00B826B0" w:rsidRPr="00D668FE">
        <w:rPr>
          <w:rFonts w:ascii="Tahoma" w:hAnsi="Tahoma" w:cs="Tahoma"/>
          <w:sz w:val="24"/>
          <w:szCs w:val="24"/>
          <w:lang w:val="pt-BR"/>
        </w:rPr>
        <w:t xml:space="preserve"> </w:t>
      </w:r>
    </w:p>
    <w:p w:rsidR="00DE3843" w:rsidRPr="00D668FE" w:rsidRDefault="00DE3843" w:rsidP="003812ED">
      <w:pPr>
        <w:widowControl w:val="0"/>
        <w:spacing w:after="0" w:line="360" w:lineRule="auto"/>
        <w:jc w:val="both"/>
        <w:rPr>
          <w:rFonts w:ascii="Tahoma" w:hAnsi="Tahoma" w:cs="Tahoma"/>
          <w:sz w:val="24"/>
          <w:szCs w:val="24"/>
          <w:lang w:val="id-ID"/>
        </w:rPr>
      </w:pPr>
    </w:p>
    <w:p w:rsidR="008C0916" w:rsidRDefault="008C0916" w:rsidP="003812ED">
      <w:pPr>
        <w:widowControl w:val="0"/>
        <w:spacing w:after="0" w:line="360" w:lineRule="auto"/>
        <w:jc w:val="both"/>
        <w:rPr>
          <w:rFonts w:ascii="Tahoma" w:hAnsi="Tahoma" w:cs="Tahoma"/>
          <w:sz w:val="24"/>
          <w:szCs w:val="24"/>
          <w:lang w:val="id-ID"/>
        </w:rPr>
      </w:pPr>
      <w:r w:rsidRPr="00D668FE">
        <w:rPr>
          <w:rFonts w:ascii="Tahoma" w:hAnsi="Tahoma" w:cs="Tahoma"/>
          <w:sz w:val="24"/>
          <w:szCs w:val="24"/>
          <w:lang w:val="fi-FI"/>
        </w:rPr>
        <w:t xml:space="preserve">Pasangan </w:t>
      </w:r>
      <w:r w:rsidRPr="00D668FE">
        <w:rPr>
          <w:rFonts w:ascii="Tahoma" w:hAnsi="Tahoma" w:cs="Tahoma"/>
          <w:sz w:val="24"/>
          <w:szCs w:val="24"/>
          <w:lang w:val="id-ID"/>
        </w:rPr>
        <w:t>Ca</w:t>
      </w:r>
      <w:r w:rsidR="006E6750" w:rsidRPr="00D668FE">
        <w:rPr>
          <w:rFonts w:ascii="Tahoma" w:hAnsi="Tahoma" w:cs="Tahoma"/>
          <w:sz w:val="24"/>
          <w:szCs w:val="24"/>
          <w:lang w:val="id-ID"/>
        </w:rPr>
        <w:t>lon Walikota dan Wakil Walikota</w:t>
      </w:r>
      <w:r w:rsidR="00E85303" w:rsidRPr="00D668FE">
        <w:rPr>
          <w:rFonts w:ascii="Tahoma" w:hAnsi="Tahoma" w:cs="Tahoma"/>
          <w:sz w:val="24"/>
          <w:szCs w:val="24"/>
          <w:lang w:val="id-ID"/>
        </w:rPr>
        <w:t xml:space="preserve"> dalam Pemilihan Walikota dan Wakil Walikota Yogyakarta</w:t>
      </w:r>
      <w:r w:rsidR="003A25F8" w:rsidRPr="00D668FE">
        <w:rPr>
          <w:rFonts w:ascii="Tahoma" w:hAnsi="Tahoma" w:cs="Tahoma"/>
          <w:sz w:val="24"/>
          <w:szCs w:val="24"/>
          <w:lang w:val="id-ID"/>
        </w:rPr>
        <w:t xml:space="preserve"> Provinsi Daerah Istimewa Yogyakarta </w:t>
      </w:r>
      <w:r w:rsidRPr="00D668FE">
        <w:rPr>
          <w:rFonts w:ascii="Tahoma" w:hAnsi="Tahoma" w:cs="Tahoma"/>
          <w:sz w:val="24"/>
          <w:szCs w:val="24"/>
          <w:lang w:val="fi-FI"/>
        </w:rPr>
        <w:t>Tahun 201</w:t>
      </w:r>
      <w:r w:rsidR="00B826B0">
        <w:rPr>
          <w:rFonts w:ascii="Tahoma" w:hAnsi="Tahoma" w:cs="Tahoma"/>
          <w:sz w:val="24"/>
          <w:szCs w:val="24"/>
          <w:lang w:val="id-ID"/>
        </w:rPr>
        <w:t>8</w:t>
      </w:r>
      <w:r w:rsidR="003A25F8" w:rsidRPr="00D668FE">
        <w:rPr>
          <w:rFonts w:ascii="Tahoma" w:hAnsi="Tahoma" w:cs="Tahoma"/>
          <w:sz w:val="24"/>
          <w:szCs w:val="24"/>
          <w:lang w:val="sv-SE"/>
        </w:rPr>
        <w:t xml:space="preserve"> Nomor Urut 1</w:t>
      </w:r>
      <w:r w:rsidRPr="00D668FE">
        <w:rPr>
          <w:rFonts w:ascii="Tahoma" w:hAnsi="Tahoma" w:cs="Tahoma"/>
          <w:sz w:val="24"/>
          <w:szCs w:val="24"/>
          <w:lang w:val="sv-SE"/>
        </w:rPr>
        <w:t>, berdasarka</w:t>
      </w:r>
      <w:r w:rsidR="003A25F8" w:rsidRPr="00D668FE">
        <w:rPr>
          <w:rFonts w:ascii="Tahoma" w:hAnsi="Tahoma" w:cs="Tahoma"/>
          <w:sz w:val="24"/>
          <w:szCs w:val="24"/>
          <w:lang w:val="sv-SE"/>
        </w:rPr>
        <w:t xml:space="preserve">n Surat Kuasa Khusus tanggal </w:t>
      </w:r>
      <w:r w:rsidR="00B826B0">
        <w:rPr>
          <w:rFonts w:ascii="Tahoma" w:hAnsi="Tahoma" w:cs="Tahoma"/>
          <w:sz w:val="24"/>
          <w:szCs w:val="24"/>
          <w:lang w:val="id-ID"/>
        </w:rPr>
        <w:t>30</w:t>
      </w:r>
      <w:r w:rsidR="003A25F8" w:rsidRPr="00D668FE">
        <w:rPr>
          <w:rFonts w:ascii="Tahoma" w:hAnsi="Tahoma" w:cs="Tahoma"/>
          <w:sz w:val="24"/>
          <w:szCs w:val="24"/>
          <w:lang w:val="sv-SE"/>
        </w:rPr>
        <w:t xml:space="preserve"> </w:t>
      </w:r>
      <w:r w:rsidR="00B826B0">
        <w:rPr>
          <w:rFonts w:ascii="Tahoma" w:hAnsi="Tahoma" w:cs="Tahoma"/>
          <w:sz w:val="24"/>
          <w:szCs w:val="24"/>
          <w:lang w:val="id-ID"/>
        </w:rPr>
        <w:t>Juni</w:t>
      </w:r>
      <w:r w:rsidRPr="00D668FE">
        <w:rPr>
          <w:rFonts w:ascii="Tahoma" w:hAnsi="Tahoma" w:cs="Tahoma"/>
          <w:sz w:val="24"/>
          <w:szCs w:val="24"/>
          <w:lang w:val="sv-SE"/>
        </w:rPr>
        <w:t xml:space="preserve"> 201</w:t>
      </w:r>
      <w:r w:rsidR="00B826B0">
        <w:rPr>
          <w:rFonts w:ascii="Tahoma" w:hAnsi="Tahoma" w:cs="Tahoma"/>
          <w:sz w:val="24"/>
          <w:szCs w:val="24"/>
          <w:lang w:val="id-ID"/>
        </w:rPr>
        <w:t>8</w:t>
      </w:r>
      <w:r w:rsidRPr="00D668FE">
        <w:rPr>
          <w:rFonts w:ascii="Tahoma" w:hAnsi="Tahoma" w:cs="Tahoma"/>
          <w:sz w:val="24"/>
          <w:szCs w:val="24"/>
          <w:lang w:val="sv-SE"/>
        </w:rPr>
        <w:t xml:space="preserve"> dalam hal ini memberikan kuasa kepada :</w:t>
      </w:r>
    </w:p>
    <w:p w:rsidR="00443944" w:rsidRDefault="00443944" w:rsidP="003812ED">
      <w:pPr>
        <w:widowControl w:val="0"/>
        <w:spacing w:after="0" w:line="360" w:lineRule="auto"/>
        <w:jc w:val="both"/>
        <w:rPr>
          <w:rFonts w:ascii="Tahoma" w:hAnsi="Tahoma" w:cs="Tahoma"/>
          <w:sz w:val="24"/>
          <w:szCs w:val="24"/>
          <w:lang w:val="id-ID"/>
        </w:rPr>
      </w:pPr>
    </w:p>
    <w:tbl>
      <w:tblPr>
        <w:tblW w:w="0" w:type="auto"/>
        <w:tblLook w:val="04A0" w:firstRow="1" w:lastRow="0" w:firstColumn="1" w:lastColumn="0" w:noHBand="0" w:noVBand="1"/>
      </w:tblPr>
      <w:tblGrid>
        <w:gridCol w:w="9180"/>
      </w:tblGrid>
      <w:tr w:rsidR="00B826B0" w:rsidRPr="00FA6765" w:rsidTr="00B826B0">
        <w:tc>
          <w:tcPr>
            <w:tcW w:w="9180" w:type="dxa"/>
            <w:shd w:val="clear" w:color="auto" w:fill="auto"/>
          </w:tcPr>
          <w:p w:rsidR="00B826B0" w:rsidRPr="00FA6765" w:rsidRDefault="00B826B0" w:rsidP="00FA6765">
            <w:pPr>
              <w:widowControl w:val="0"/>
              <w:numPr>
                <w:ilvl w:val="0"/>
                <w:numId w:val="14"/>
              </w:numPr>
              <w:spacing w:after="0" w:line="360" w:lineRule="auto"/>
              <w:ind w:left="426" w:hanging="426"/>
              <w:jc w:val="both"/>
              <w:rPr>
                <w:rFonts w:ascii="Tahoma" w:hAnsi="Tahoma" w:cs="Tahoma"/>
                <w:b/>
                <w:sz w:val="20"/>
                <w:szCs w:val="20"/>
              </w:rPr>
            </w:pPr>
            <w:r>
              <w:rPr>
                <w:rFonts w:ascii="Tahoma" w:hAnsi="Tahoma" w:cs="Tahoma"/>
                <w:b/>
                <w:sz w:val="20"/>
                <w:szCs w:val="20"/>
                <w:lang w:val="id-ID"/>
              </w:rPr>
              <w:t>ARYA DUTA</w:t>
            </w:r>
            <w:r w:rsidRPr="00FA6765">
              <w:rPr>
                <w:rFonts w:ascii="Tahoma" w:hAnsi="Tahoma" w:cs="Tahoma"/>
                <w:b/>
                <w:sz w:val="20"/>
                <w:szCs w:val="20"/>
              </w:rPr>
              <w:t>, SH.</w:t>
            </w:r>
          </w:p>
          <w:p w:rsidR="00B826B0" w:rsidRPr="00FA6765" w:rsidRDefault="00B826B0" w:rsidP="00FA6765">
            <w:pPr>
              <w:widowControl w:val="0"/>
              <w:numPr>
                <w:ilvl w:val="0"/>
                <w:numId w:val="14"/>
              </w:numPr>
              <w:spacing w:after="0" w:line="360" w:lineRule="auto"/>
              <w:ind w:left="426" w:hanging="426"/>
              <w:jc w:val="both"/>
              <w:rPr>
                <w:rFonts w:ascii="Tahoma" w:hAnsi="Tahoma" w:cs="Tahoma"/>
                <w:b/>
                <w:sz w:val="20"/>
                <w:szCs w:val="20"/>
              </w:rPr>
            </w:pPr>
            <w:r w:rsidRPr="00FA6765">
              <w:rPr>
                <w:rFonts w:ascii="Tahoma" w:hAnsi="Tahoma" w:cs="Tahoma"/>
                <w:b/>
                <w:sz w:val="20"/>
                <w:szCs w:val="20"/>
              </w:rPr>
              <w:t>LUBIS</w:t>
            </w:r>
            <w:r>
              <w:rPr>
                <w:rFonts w:ascii="Tahoma" w:hAnsi="Tahoma" w:cs="Tahoma"/>
                <w:b/>
                <w:sz w:val="20"/>
                <w:szCs w:val="20"/>
                <w:lang w:val="id-ID"/>
              </w:rPr>
              <w:t xml:space="preserve"> MANURUNG</w:t>
            </w:r>
            <w:r w:rsidRPr="00FA6765">
              <w:rPr>
                <w:rFonts w:ascii="Tahoma" w:hAnsi="Tahoma" w:cs="Tahoma"/>
                <w:b/>
                <w:sz w:val="20"/>
                <w:szCs w:val="20"/>
              </w:rPr>
              <w:t>, SH.</w:t>
            </w:r>
          </w:p>
          <w:p w:rsidR="00B826B0" w:rsidRPr="00B826B0" w:rsidRDefault="00B826B0" w:rsidP="00B826B0">
            <w:pPr>
              <w:widowControl w:val="0"/>
              <w:numPr>
                <w:ilvl w:val="0"/>
                <w:numId w:val="14"/>
              </w:numPr>
              <w:spacing w:after="0" w:line="360" w:lineRule="auto"/>
              <w:ind w:left="426" w:hanging="426"/>
              <w:jc w:val="both"/>
              <w:rPr>
                <w:rFonts w:ascii="Tahoma" w:hAnsi="Tahoma" w:cs="Tahoma"/>
                <w:b/>
                <w:sz w:val="20"/>
                <w:szCs w:val="20"/>
              </w:rPr>
            </w:pPr>
            <w:r w:rsidRPr="00FA6765">
              <w:rPr>
                <w:rFonts w:ascii="Tahoma" w:hAnsi="Tahoma" w:cs="Tahoma"/>
                <w:b/>
                <w:sz w:val="20"/>
                <w:szCs w:val="20"/>
              </w:rPr>
              <w:t>YANUAR P, SH, MSi, MH.</w:t>
            </w:r>
          </w:p>
        </w:tc>
      </w:tr>
    </w:tbl>
    <w:p w:rsidR="00C71039" w:rsidRDefault="00C71039" w:rsidP="003812ED">
      <w:pPr>
        <w:widowControl w:val="0"/>
        <w:spacing w:after="0" w:line="360" w:lineRule="auto"/>
        <w:jc w:val="both"/>
        <w:rPr>
          <w:rFonts w:ascii="Tahoma" w:hAnsi="Tahoma" w:cs="Tahoma"/>
          <w:sz w:val="24"/>
          <w:szCs w:val="24"/>
          <w:lang w:val="id-ID"/>
        </w:rPr>
      </w:pPr>
    </w:p>
    <w:p w:rsidR="008C0916" w:rsidRPr="00D668FE" w:rsidRDefault="008C0916" w:rsidP="00C71039">
      <w:pPr>
        <w:pStyle w:val="Footer"/>
        <w:widowControl w:val="0"/>
        <w:tabs>
          <w:tab w:val="clear" w:pos="4680"/>
          <w:tab w:val="clear" w:pos="9360"/>
          <w:tab w:val="left" w:pos="0"/>
        </w:tabs>
        <w:spacing w:line="360" w:lineRule="auto"/>
        <w:jc w:val="both"/>
        <w:rPr>
          <w:rFonts w:ascii="Tahoma" w:hAnsi="Tahoma" w:cs="Tahoma"/>
          <w:b/>
          <w:sz w:val="24"/>
          <w:szCs w:val="24"/>
        </w:rPr>
      </w:pPr>
      <w:r w:rsidRPr="00D668FE">
        <w:rPr>
          <w:rFonts w:ascii="Tahoma" w:hAnsi="Tahoma" w:cs="Tahoma"/>
          <w:sz w:val="24"/>
          <w:szCs w:val="24"/>
        </w:rPr>
        <w:t xml:space="preserve">Kesemuanya adalah Advokat dan Konsultan Hukum </w:t>
      </w:r>
      <w:r w:rsidRPr="00D668FE">
        <w:rPr>
          <w:rFonts w:ascii="Tahoma" w:hAnsi="Tahoma" w:cs="Tahoma"/>
          <w:sz w:val="24"/>
          <w:szCs w:val="24"/>
          <w:lang w:val="id-ID"/>
        </w:rPr>
        <w:t xml:space="preserve">yang tergabung dalam </w:t>
      </w:r>
      <w:r w:rsidRPr="00D668FE">
        <w:rPr>
          <w:rFonts w:ascii="Tahoma" w:hAnsi="Tahoma" w:cs="Tahoma"/>
          <w:b/>
          <w:sz w:val="24"/>
          <w:szCs w:val="24"/>
          <w:lang w:val="id-ID"/>
        </w:rPr>
        <w:t>“</w:t>
      </w:r>
      <w:r w:rsidRPr="00D668FE">
        <w:rPr>
          <w:rFonts w:ascii="Tahoma" w:hAnsi="Tahoma" w:cs="Tahoma"/>
          <w:b/>
          <w:sz w:val="24"/>
          <w:szCs w:val="24"/>
        </w:rPr>
        <w:t xml:space="preserve">BADAN </w:t>
      </w:r>
      <w:r w:rsidRPr="00D668FE">
        <w:rPr>
          <w:rFonts w:ascii="Tahoma" w:hAnsi="Tahoma" w:cs="Tahoma"/>
          <w:b/>
          <w:sz w:val="24"/>
          <w:szCs w:val="24"/>
        </w:rPr>
        <w:lastRenderedPageBreak/>
        <w:t xml:space="preserve">BANTUAN HUKUM DAN ADVOKASI (BBHA) </w:t>
      </w:r>
      <w:r w:rsidR="00B826B0">
        <w:rPr>
          <w:rFonts w:ascii="Tahoma" w:hAnsi="Tahoma" w:cs="Tahoma"/>
          <w:b/>
          <w:sz w:val="24"/>
          <w:szCs w:val="24"/>
          <w:lang w:val="id-ID"/>
        </w:rPr>
        <w:t>YOGYA BERSATU</w:t>
      </w:r>
      <w:r w:rsidRPr="00D668FE">
        <w:rPr>
          <w:rFonts w:ascii="Tahoma" w:hAnsi="Tahoma" w:cs="Tahoma"/>
          <w:b/>
          <w:sz w:val="24"/>
          <w:szCs w:val="24"/>
        </w:rPr>
        <w:t xml:space="preserve">” </w:t>
      </w:r>
      <w:r w:rsidRPr="00D668FE">
        <w:rPr>
          <w:rFonts w:ascii="Tahoma" w:hAnsi="Tahoma" w:cs="Tahoma"/>
          <w:sz w:val="24"/>
          <w:szCs w:val="24"/>
        </w:rPr>
        <w:t xml:space="preserve">yang berkedudukan di Perkantoran </w:t>
      </w:r>
      <w:r w:rsidR="00B826B0">
        <w:rPr>
          <w:rFonts w:ascii="Tahoma" w:hAnsi="Tahoma" w:cs="Tahoma"/>
          <w:sz w:val="24"/>
          <w:szCs w:val="24"/>
          <w:lang w:val="id-ID"/>
        </w:rPr>
        <w:t>Trijaya,</w:t>
      </w:r>
      <w:r w:rsidRPr="00D668FE">
        <w:rPr>
          <w:rFonts w:ascii="Tahoma" w:hAnsi="Tahoma" w:cs="Tahoma"/>
          <w:sz w:val="24"/>
          <w:szCs w:val="24"/>
        </w:rPr>
        <w:t xml:space="preserve"> J</w:t>
      </w:r>
      <w:r w:rsidRPr="00D668FE">
        <w:rPr>
          <w:rFonts w:ascii="Tahoma" w:hAnsi="Tahoma" w:cs="Tahoma"/>
          <w:sz w:val="24"/>
          <w:szCs w:val="24"/>
          <w:lang w:val="id-ID"/>
        </w:rPr>
        <w:t>l.</w:t>
      </w:r>
      <w:r w:rsidRPr="00D668FE">
        <w:rPr>
          <w:rFonts w:ascii="Tahoma" w:hAnsi="Tahoma" w:cs="Tahoma"/>
          <w:sz w:val="24"/>
          <w:szCs w:val="24"/>
        </w:rPr>
        <w:t xml:space="preserve"> Majapahit 26 Blok AG Jakarta Pusat 10160, Telepon : 021-35</w:t>
      </w:r>
      <w:r w:rsidR="00B826B0">
        <w:rPr>
          <w:rFonts w:ascii="Tahoma" w:hAnsi="Tahoma" w:cs="Tahoma"/>
          <w:sz w:val="24"/>
          <w:szCs w:val="24"/>
          <w:lang w:val="id-ID"/>
        </w:rPr>
        <w:t>2899</w:t>
      </w:r>
      <w:r w:rsidRPr="00D668FE">
        <w:rPr>
          <w:rFonts w:ascii="Tahoma" w:hAnsi="Tahoma" w:cs="Tahoma"/>
          <w:sz w:val="24"/>
          <w:szCs w:val="24"/>
        </w:rPr>
        <w:t>,021-351</w:t>
      </w:r>
      <w:r w:rsidR="00B826B0">
        <w:rPr>
          <w:rFonts w:ascii="Tahoma" w:hAnsi="Tahoma" w:cs="Tahoma"/>
          <w:sz w:val="24"/>
          <w:szCs w:val="24"/>
          <w:lang w:val="id-ID"/>
        </w:rPr>
        <w:t>99977</w:t>
      </w:r>
      <w:r w:rsidRPr="00D668FE">
        <w:rPr>
          <w:rFonts w:ascii="Tahoma" w:hAnsi="Tahoma" w:cs="Tahoma"/>
          <w:sz w:val="24"/>
          <w:szCs w:val="24"/>
        </w:rPr>
        <w:t>, fax : 021-351</w:t>
      </w:r>
      <w:r w:rsidR="00B826B0">
        <w:rPr>
          <w:rFonts w:ascii="Tahoma" w:hAnsi="Tahoma" w:cs="Tahoma"/>
          <w:sz w:val="24"/>
          <w:szCs w:val="24"/>
          <w:lang w:val="id-ID"/>
        </w:rPr>
        <w:t>099</w:t>
      </w:r>
      <w:r w:rsidRPr="00D668FE">
        <w:rPr>
          <w:rFonts w:ascii="Tahoma" w:hAnsi="Tahoma" w:cs="Tahoma"/>
          <w:sz w:val="24"/>
          <w:szCs w:val="24"/>
        </w:rPr>
        <w:t xml:space="preserve">, email : </w:t>
      </w:r>
      <w:hyperlink r:id="rId9" w:history="1">
        <w:r w:rsidRPr="00D668FE">
          <w:rPr>
            <w:rStyle w:val="Hyperlink"/>
            <w:rFonts w:ascii="Tahoma" w:hAnsi="Tahoma" w:cs="Tahoma"/>
            <w:color w:val="auto"/>
            <w:sz w:val="24"/>
            <w:szCs w:val="24"/>
            <w:u w:val="none"/>
          </w:rPr>
          <w:t>bbhapusat</w:t>
        </w:r>
        <w:r w:rsidR="00B826B0" w:rsidRPr="00D668FE">
          <w:rPr>
            <w:rStyle w:val="Hyperlink"/>
            <w:rFonts w:ascii="Tahoma" w:hAnsi="Tahoma" w:cs="Tahoma"/>
            <w:color w:val="auto"/>
            <w:sz w:val="24"/>
            <w:szCs w:val="24"/>
            <w:u w:val="none"/>
          </w:rPr>
          <w:t xml:space="preserve"> </w:t>
        </w:r>
        <w:r w:rsidRPr="00D668FE">
          <w:rPr>
            <w:rStyle w:val="Hyperlink"/>
            <w:rFonts w:ascii="Tahoma" w:hAnsi="Tahoma" w:cs="Tahoma"/>
            <w:color w:val="auto"/>
            <w:sz w:val="24"/>
            <w:szCs w:val="24"/>
            <w:u w:val="none"/>
          </w:rPr>
          <w:t>@gmail.com</w:t>
        </w:r>
      </w:hyperlink>
      <w:r w:rsidRPr="00D668FE">
        <w:rPr>
          <w:rFonts w:ascii="Tahoma" w:hAnsi="Tahoma" w:cs="Tahoma"/>
          <w:sz w:val="24"/>
          <w:szCs w:val="24"/>
        </w:rPr>
        <w:t xml:space="preserve">, dalam hal ini masing-masing dapat bertindak baik secara sendiri-sendiri maupun bersama-sama yang selanjutnya disebut sebagai </w:t>
      </w:r>
      <w:r w:rsidRPr="00D668FE">
        <w:rPr>
          <w:rFonts w:ascii="Tahoma" w:hAnsi="Tahoma" w:cs="Tahoma"/>
          <w:b/>
          <w:sz w:val="24"/>
          <w:szCs w:val="24"/>
        </w:rPr>
        <w:t>“P</w:t>
      </w:r>
      <w:r w:rsidRPr="00D668FE">
        <w:rPr>
          <w:rFonts w:ascii="Tahoma" w:hAnsi="Tahoma" w:cs="Tahoma"/>
          <w:b/>
          <w:sz w:val="24"/>
          <w:szCs w:val="24"/>
          <w:lang w:val="id-ID"/>
        </w:rPr>
        <w:t>enerima Kuasa</w:t>
      </w:r>
      <w:r w:rsidRPr="00D668FE">
        <w:rPr>
          <w:rFonts w:ascii="Tahoma" w:hAnsi="Tahoma" w:cs="Tahoma"/>
          <w:b/>
          <w:sz w:val="24"/>
          <w:szCs w:val="24"/>
        </w:rPr>
        <w:t>”.</w:t>
      </w:r>
    </w:p>
    <w:p w:rsidR="008C0916" w:rsidRPr="00D668FE" w:rsidRDefault="008C0916" w:rsidP="00C71039">
      <w:pPr>
        <w:pStyle w:val="Footer"/>
        <w:widowControl w:val="0"/>
        <w:tabs>
          <w:tab w:val="clear" w:pos="4680"/>
          <w:tab w:val="clear" w:pos="9360"/>
          <w:tab w:val="left" w:pos="0"/>
        </w:tabs>
        <w:spacing w:line="360" w:lineRule="auto"/>
        <w:jc w:val="both"/>
        <w:rPr>
          <w:rFonts w:ascii="Tahoma" w:hAnsi="Tahoma" w:cs="Tahoma"/>
          <w:b/>
          <w:sz w:val="24"/>
          <w:szCs w:val="24"/>
        </w:rPr>
      </w:pPr>
      <w:r w:rsidRPr="00D668FE">
        <w:rPr>
          <w:rFonts w:ascii="Tahoma" w:hAnsi="Tahoma" w:cs="Tahoma"/>
          <w:sz w:val="24"/>
          <w:szCs w:val="24"/>
        </w:rPr>
        <w:t>Selanjutnya disebut sebagai</w:t>
      </w:r>
      <w:r w:rsidR="00D20492" w:rsidRPr="00D668FE">
        <w:rPr>
          <w:rFonts w:ascii="Tahoma" w:hAnsi="Tahoma" w:cs="Tahoma"/>
          <w:sz w:val="24"/>
          <w:szCs w:val="24"/>
          <w:lang w:val="id-ID"/>
        </w:rPr>
        <w:t xml:space="preserve"> </w:t>
      </w:r>
      <w:r w:rsidRPr="00D668FE">
        <w:rPr>
          <w:rFonts w:ascii="Tahoma" w:hAnsi="Tahoma" w:cs="Tahoma"/>
          <w:sz w:val="24"/>
          <w:szCs w:val="24"/>
        </w:rPr>
        <w:t>……………………</w:t>
      </w:r>
      <w:r w:rsidR="00C71039">
        <w:rPr>
          <w:rFonts w:ascii="Tahoma" w:hAnsi="Tahoma" w:cs="Tahoma"/>
          <w:sz w:val="24"/>
          <w:szCs w:val="24"/>
        </w:rPr>
        <w:t>…</w:t>
      </w:r>
      <w:r w:rsidRPr="00D668FE">
        <w:rPr>
          <w:rFonts w:ascii="Tahoma" w:hAnsi="Tahoma" w:cs="Tahoma"/>
          <w:sz w:val="24"/>
          <w:szCs w:val="24"/>
        </w:rPr>
        <w:t>…………………..…………</w:t>
      </w:r>
      <w:r w:rsidR="00B826B0">
        <w:rPr>
          <w:rFonts w:ascii="Tahoma" w:hAnsi="Tahoma" w:cs="Tahoma"/>
          <w:sz w:val="24"/>
          <w:szCs w:val="24"/>
          <w:lang w:val="id-ID"/>
        </w:rPr>
        <w:t>..</w:t>
      </w:r>
      <w:r w:rsidRPr="00D668FE">
        <w:rPr>
          <w:rFonts w:ascii="Tahoma" w:hAnsi="Tahoma" w:cs="Tahoma"/>
          <w:sz w:val="24"/>
          <w:szCs w:val="24"/>
        </w:rPr>
        <w:t>……</w:t>
      </w:r>
      <w:r w:rsidR="00C71039">
        <w:rPr>
          <w:rFonts w:ascii="Tahoma" w:hAnsi="Tahoma" w:cs="Tahoma"/>
          <w:b/>
          <w:sz w:val="24"/>
          <w:szCs w:val="24"/>
        </w:rPr>
        <w:t xml:space="preserve"> </w:t>
      </w:r>
      <w:r w:rsidRPr="00D668FE">
        <w:rPr>
          <w:rFonts w:ascii="Tahoma" w:hAnsi="Tahoma" w:cs="Tahoma"/>
          <w:b/>
          <w:sz w:val="24"/>
          <w:szCs w:val="24"/>
        </w:rPr>
        <w:t>PEMOHON.</w:t>
      </w:r>
    </w:p>
    <w:p w:rsidR="008C0916" w:rsidRDefault="008C0916" w:rsidP="003812ED">
      <w:pPr>
        <w:pStyle w:val="Footer"/>
        <w:widowControl w:val="0"/>
        <w:tabs>
          <w:tab w:val="clear" w:pos="4680"/>
          <w:tab w:val="clear" w:pos="9360"/>
          <w:tab w:val="left" w:pos="0"/>
        </w:tabs>
        <w:spacing w:line="360" w:lineRule="auto"/>
        <w:jc w:val="center"/>
        <w:rPr>
          <w:rFonts w:ascii="Tahoma" w:hAnsi="Tahoma" w:cs="Tahoma"/>
          <w:sz w:val="24"/>
          <w:szCs w:val="24"/>
        </w:rPr>
      </w:pPr>
      <w:r w:rsidRPr="00D668FE">
        <w:rPr>
          <w:rFonts w:ascii="Tahoma" w:hAnsi="Tahoma" w:cs="Tahoma"/>
          <w:sz w:val="24"/>
          <w:szCs w:val="24"/>
        </w:rPr>
        <w:t>Terhadap</w:t>
      </w:r>
    </w:p>
    <w:p w:rsidR="00AA1622" w:rsidRPr="00D668FE" w:rsidRDefault="00D44F99" w:rsidP="003812ED">
      <w:pPr>
        <w:pStyle w:val="NormalWeb"/>
        <w:widowControl w:val="0"/>
        <w:spacing w:before="0" w:beforeAutospacing="0" w:after="0" w:afterAutospacing="0" w:line="360" w:lineRule="auto"/>
        <w:jc w:val="both"/>
        <w:rPr>
          <w:rFonts w:ascii="Tahoma" w:hAnsi="Tahoma" w:cs="Tahoma"/>
        </w:rPr>
      </w:pPr>
      <w:r w:rsidRPr="00D668FE">
        <w:rPr>
          <w:rFonts w:ascii="Tahoma" w:hAnsi="Tahoma" w:cs="Tahoma"/>
          <w:b/>
          <w:bCs/>
        </w:rPr>
        <w:t xml:space="preserve">Komisi Pemilihan Umum </w:t>
      </w:r>
      <w:r w:rsidR="00AA1622" w:rsidRPr="00D668FE">
        <w:rPr>
          <w:rFonts w:ascii="Tahoma" w:hAnsi="Tahoma" w:cs="Tahoma"/>
          <w:b/>
          <w:bCs/>
        </w:rPr>
        <w:t>Kota</w:t>
      </w:r>
      <w:r w:rsidR="00B360C6" w:rsidRPr="00D668FE">
        <w:rPr>
          <w:rFonts w:ascii="Tahoma" w:hAnsi="Tahoma" w:cs="Tahoma"/>
          <w:b/>
        </w:rPr>
        <w:t xml:space="preserve"> </w:t>
      </w:r>
      <w:r w:rsidR="000F1443" w:rsidRPr="00D668FE">
        <w:rPr>
          <w:rFonts w:ascii="Tahoma" w:hAnsi="Tahoma" w:cs="Tahoma"/>
          <w:b/>
        </w:rPr>
        <w:t>Yogyakarta,</w:t>
      </w:r>
      <w:r w:rsidR="000F1443" w:rsidRPr="00D668FE">
        <w:rPr>
          <w:rFonts w:ascii="Tahoma" w:hAnsi="Tahoma" w:cs="Tahoma"/>
        </w:rPr>
        <w:t xml:space="preserve"> berkedudukan di Jalan </w:t>
      </w:r>
      <w:r w:rsidR="00165D6C" w:rsidRPr="00D668FE">
        <w:rPr>
          <w:rFonts w:ascii="Tahoma" w:hAnsi="Tahoma" w:cs="Tahoma"/>
          <w:shd w:val="clear" w:color="auto" w:fill="FFFFFF"/>
        </w:rPr>
        <w:t>Magelang No. 41, Kota Yogyakarta.</w:t>
      </w:r>
    </w:p>
    <w:p w:rsidR="00AA1622" w:rsidRPr="00D668FE" w:rsidRDefault="00AA1622" w:rsidP="00C71039">
      <w:pPr>
        <w:pStyle w:val="NormalWeb"/>
        <w:widowControl w:val="0"/>
        <w:spacing w:before="0" w:beforeAutospacing="0" w:after="0" w:afterAutospacing="0" w:line="360" w:lineRule="auto"/>
        <w:jc w:val="both"/>
        <w:rPr>
          <w:rFonts w:ascii="Tahoma" w:hAnsi="Tahoma" w:cs="Tahoma"/>
          <w:b/>
          <w:bCs/>
        </w:rPr>
      </w:pPr>
      <w:r w:rsidRPr="00D668FE">
        <w:rPr>
          <w:rFonts w:ascii="Tahoma" w:hAnsi="Tahoma" w:cs="Tahoma"/>
          <w:bCs/>
        </w:rPr>
        <w:t>Selanjutnya d</w:t>
      </w:r>
      <w:r w:rsidR="00D20492" w:rsidRPr="00D668FE">
        <w:rPr>
          <w:rFonts w:ascii="Tahoma" w:hAnsi="Tahoma" w:cs="Tahoma"/>
          <w:bCs/>
        </w:rPr>
        <w:t>isebut sebagai</w:t>
      </w:r>
      <w:r w:rsidR="00D20492" w:rsidRPr="00D668FE">
        <w:rPr>
          <w:rFonts w:ascii="Tahoma" w:hAnsi="Tahoma" w:cs="Tahoma"/>
          <w:bCs/>
          <w:lang w:val="id-ID"/>
        </w:rPr>
        <w:t xml:space="preserve"> ............................................................</w:t>
      </w:r>
      <w:r w:rsidRPr="00D668FE">
        <w:rPr>
          <w:rFonts w:ascii="Tahoma" w:hAnsi="Tahoma" w:cs="Tahoma"/>
          <w:bCs/>
        </w:rPr>
        <w:t xml:space="preserve"> </w:t>
      </w:r>
      <w:r w:rsidRPr="00D668FE">
        <w:rPr>
          <w:rFonts w:ascii="Tahoma" w:hAnsi="Tahoma" w:cs="Tahoma"/>
          <w:b/>
          <w:bCs/>
        </w:rPr>
        <w:t>TERMOHON.</w:t>
      </w:r>
    </w:p>
    <w:p w:rsidR="00B360C6" w:rsidRPr="00D668FE" w:rsidRDefault="00B360C6" w:rsidP="003812ED">
      <w:pPr>
        <w:pStyle w:val="NormalWeb"/>
        <w:widowControl w:val="0"/>
        <w:spacing w:before="0" w:beforeAutospacing="0" w:after="0" w:afterAutospacing="0" w:line="360" w:lineRule="auto"/>
        <w:jc w:val="both"/>
        <w:rPr>
          <w:rFonts w:ascii="Tahoma" w:hAnsi="Tahoma" w:cs="Tahoma"/>
        </w:rPr>
      </w:pPr>
    </w:p>
    <w:p w:rsidR="00D44F99" w:rsidRPr="00D668FE" w:rsidRDefault="00AA1622" w:rsidP="003812ED">
      <w:pPr>
        <w:pStyle w:val="NormalWeb"/>
        <w:widowControl w:val="0"/>
        <w:spacing w:before="0" w:beforeAutospacing="0" w:after="0" w:afterAutospacing="0" w:line="360" w:lineRule="auto"/>
        <w:jc w:val="both"/>
        <w:rPr>
          <w:rFonts w:ascii="Tahoma" w:hAnsi="Tahoma" w:cs="Tahoma"/>
          <w:lang w:val="id-ID"/>
        </w:rPr>
      </w:pPr>
      <w:r w:rsidRPr="00D668FE">
        <w:rPr>
          <w:rFonts w:ascii="Tahoma" w:hAnsi="Tahoma" w:cs="Tahoma"/>
          <w:bCs/>
        </w:rPr>
        <w:t>Dalam hal ini mengajukan permohonan kepada Mahkamah Konstitusi perihal</w:t>
      </w:r>
      <w:r w:rsidR="00BB0AA9" w:rsidRPr="00D668FE">
        <w:rPr>
          <w:rFonts w:ascii="Tahoma" w:hAnsi="Tahoma" w:cs="Tahoma"/>
        </w:rPr>
        <w:t xml:space="preserve"> </w:t>
      </w:r>
      <w:r w:rsidRPr="00D668FE">
        <w:rPr>
          <w:rFonts w:ascii="Tahoma" w:hAnsi="Tahoma" w:cs="Tahoma"/>
        </w:rPr>
        <w:t>Perselisihan Penetapan Perolehan Suara Hasil Pemilihan Calon</w:t>
      </w:r>
      <w:r w:rsidR="000F1443" w:rsidRPr="00D668FE">
        <w:rPr>
          <w:rFonts w:ascii="Tahoma" w:hAnsi="Tahoma" w:cs="Tahoma"/>
        </w:rPr>
        <w:t xml:space="preserve"> Walikota dan Wakil Walikota Yogyakarta</w:t>
      </w:r>
      <w:r w:rsidRPr="00D668FE">
        <w:rPr>
          <w:rFonts w:ascii="Tahoma" w:hAnsi="Tahoma" w:cs="Tahoma"/>
        </w:rPr>
        <w:t>,</w:t>
      </w:r>
      <w:r w:rsidR="00BB0AA9" w:rsidRPr="00D668FE">
        <w:rPr>
          <w:rFonts w:ascii="Tahoma" w:hAnsi="Tahoma" w:cs="Tahoma"/>
        </w:rPr>
        <w:t xml:space="preserve"> </w:t>
      </w:r>
      <w:r w:rsidR="00D44F99" w:rsidRPr="00D668FE">
        <w:rPr>
          <w:rFonts w:ascii="Tahoma" w:hAnsi="Tahoma" w:cs="Tahoma"/>
        </w:rPr>
        <w:t xml:space="preserve">berdasarkan </w:t>
      </w:r>
      <w:r w:rsidR="000F1443" w:rsidRPr="00D668FE">
        <w:rPr>
          <w:rFonts w:ascii="Tahoma" w:hAnsi="Tahoma" w:cs="Tahoma"/>
        </w:rPr>
        <w:t xml:space="preserve">Keputusan Komisi Pemilihan Umum Kota Yogyakarta Nomor: </w:t>
      </w:r>
      <w:r w:rsidR="00B826B0" w:rsidRPr="00B826B0">
        <w:rPr>
          <w:rFonts w:ascii="Tahoma" w:hAnsi="Tahoma" w:cs="Tahoma"/>
          <w:lang w:val="id-ID"/>
        </w:rPr>
        <w:t>9</w:t>
      </w:r>
      <w:r w:rsidR="00B826B0" w:rsidRPr="00B826B0">
        <w:rPr>
          <w:rFonts w:ascii="Tahoma" w:hAnsi="Tahoma" w:cs="Tahoma"/>
        </w:rPr>
        <w:t>/Kpts/KPU-Kota-013.</w:t>
      </w:r>
      <w:r w:rsidR="00B826B0" w:rsidRPr="00B826B0">
        <w:rPr>
          <w:rFonts w:ascii="Tahoma" w:hAnsi="Tahoma" w:cs="Tahoma"/>
          <w:lang w:val="id-ID"/>
        </w:rPr>
        <w:t>4412890</w:t>
      </w:r>
      <w:r w:rsidR="00B826B0" w:rsidRPr="00B826B0">
        <w:rPr>
          <w:rFonts w:ascii="Tahoma" w:hAnsi="Tahoma" w:cs="Tahoma"/>
        </w:rPr>
        <w:t>/201</w:t>
      </w:r>
      <w:r w:rsidR="00B826B0" w:rsidRPr="00B826B0">
        <w:rPr>
          <w:rFonts w:ascii="Tahoma" w:hAnsi="Tahoma" w:cs="Tahoma"/>
          <w:lang w:val="id-ID"/>
        </w:rPr>
        <w:t>8</w:t>
      </w:r>
      <w:r w:rsidR="000F1443" w:rsidRPr="00D668FE">
        <w:rPr>
          <w:rFonts w:ascii="Tahoma" w:hAnsi="Tahoma" w:cs="Tahoma"/>
        </w:rPr>
        <w:t xml:space="preserve"> Tentang Penetapan</w:t>
      </w:r>
      <w:r w:rsidR="000F1443" w:rsidRPr="00D668FE">
        <w:rPr>
          <w:rFonts w:ascii="Tahoma" w:hAnsi="Tahoma" w:cs="Tahoma"/>
          <w:lang w:val="id-ID"/>
        </w:rPr>
        <w:t xml:space="preserve"> </w:t>
      </w:r>
      <w:r w:rsidR="000F1443" w:rsidRPr="00D668FE">
        <w:rPr>
          <w:rFonts w:ascii="Tahoma" w:hAnsi="Tahoma" w:cs="Tahoma"/>
        </w:rPr>
        <w:t xml:space="preserve">Rekapitulasi Hasil Penghitungan </w:t>
      </w:r>
      <w:r w:rsidR="000F1443" w:rsidRPr="00D668FE">
        <w:rPr>
          <w:rFonts w:ascii="Tahoma" w:hAnsi="Tahoma" w:cs="Tahoma"/>
          <w:lang w:val="id-ID"/>
        </w:rPr>
        <w:t>Pe</w:t>
      </w:r>
      <w:r w:rsidR="000F1443" w:rsidRPr="00D668FE">
        <w:rPr>
          <w:rFonts w:ascii="Tahoma" w:hAnsi="Tahoma" w:cs="Tahoma"/>
        </w:rPr>
        <w:t>rolehan</w:t>
      </w:r>
      <w:r w:rsidR="000F1443" w:rsidRPr="00D668FE">
        <w:rPr>
          <w:rFonts w:ascii="Tahoma" w:hAnsi="Tahoma" w:cs="Tahoma"/>
          <w:lang w:val="id-ID"/>
        </w:rPr>
        <w:t xml:space="preserve"> Suara </w:t>
      </w:r>
      <w:r w:rsidR="000F1443" w:rsidRPr="00D668FE">
        <w:rPr>
          <w:rFonts w:ascii="Tahoma" w:hAnsi="Tahoma" w:cs="Tahoma"/>
        </w:rPr>
        <w:t xml:space="preserve">dan Hasil </w:t>
      </w:r>
      <w:r w:rsidR="000F1443" w:rsidRPr="00D668FE">
        <w:rPr>
          <w:rFonts w:ascii="Tahoma" w:hAnsi="Tahoma" w:cs="Tahoma"/>
          <w:lang w:val="id-ID"/>
        </w:rPr>
        <w:t xml:space="preserve">Pemilihan </w:t>
      </w:r>
      <w:r w:rsidR="000F1443" w:rsidRPr="00D668FE">
        <w:rPr>
          <w:rFonts w:ascii="Tahoma" w:hAnsi="Tahoma" w:cs="Tahoma"/>
        </w:rPr>
        <w:t>Walikota dan Wakil</w:t>
      </w:r>
      <w:r w:rsidR="00E01E2A" w:rsidRPr="00D668FE">
        <w:rPr>
          <w:rFonts w:ascii="Tahoma" w:hAnsi="Tahoma" w:cs="Tahoma"/>
        </w:rPr>
        <w:t xml:space="preserve"> Walikota Yogyakarta Tahun 201</w:t>
      </w:r>
      <w:r w:rsidR="00294CE3">
        <w:rPr>
          <w:rFonts w:ascii="Tahoma" w:hAnsi="Tahoma" w:cs="Tahoma"/>
          <w:lang w:val="id-ID"/>
        </w:rPr>
        <w:t>8</w:t>
      </w:r>
      <w:r w:rsidR="000F1443" w:rsidRPr="00D668FE">
        <w:rPr>
          <w:rFonts w:ascii="Tahoma" w:hAnsi="Tahoma" w:cs="Tahoma"/>
        </w:rPr>
        <w:t xml:space="preserve"> bertanggal</w:t>
      </w:r>
      <w:r w:rsidR="000F1443" w:rsidRPr="00D668FE">
        <w:rPr>
          <w:rFonts w:ascii="Tahoma" w:hAnsi="Tahoma" w:cs="Tahoma"/>
          <w:lang w:val="id-ID"/>
        </w:rPr>
        <w:t xml:space="preserve"> </w:t>
      </w:r>
      <w:r w:rsidR="00B826B0">
        <w:rPr>
          <w:rFonts w:ascii="Tahoma" w:hAnsi="Tahoma" w:cs="Tahoma"/>
          <w:lang w:val="id-ID"/>
        </w:rPr>
        <w:t>4</w:t>
      </w:r>
      <w:r w:rsidR="000F1443" w:rsidRPr="00D668FE">
        <w:rPr>
          <w:rFonts w:ascii="Tahoma" w:hAnsi="Tahoma" w:cs="Tahoma"/>
        </w:rPr>
        <w:t xml:space="preserve"> </w:t>
      </w:r>
      <w:r w:rsidR="00B826B0">
        <w:rPr>
          <w:rFonts w:ascii="Tahoma" w:hAnsi="Tahoma" w:cs="Tahoma"/>
          <w:lang w:val="id-ID"/>
        </w:rPr>
        <w:t>Juli</w:t>
      </w:r>
      <w:r w:rsidR="000F1443" w:rsidRPr="00D668FE">
        <w:rPr>
          <w:rFonts w:ascii="Tahoma" w:hAnsi="Tahoma" w:cs="Tahoma"/>
        </w:rPr>
        <w:t xml:space="preserve"> 201</w:t>
      </w:r>
      <w:r w:rsidR="00B826B0">
        <w:rPr>
          <w:rFonts w:ascii="Tahoma" w:hAnsi="Tahoma" w:cs="Tahoma"/>
          <w:lang w:val="id-ID"/>
        </w:rPr>
        <w:t>8</w:t>
      </w:r>
      <w:r w:rsidR="00E01E2A" w:rsidRPr="00D668FE">
        <w:rPr>
          <w:rFonts w:ascii="Tahoma" w:hAnsi="Tahoma" w:cs="Tahoma"/>
          <w:lang w:val="id-ID"/>
        </w:rPr>
        <w:t>,</w:t>
      </w:r>
      <w:r w:rsidR="000F1443" w:rsidRPr="00D668FE">
        <w:rPr>
          <w:rFonts w:ascii="Tahoma" w:hAnsi="Tahoma" w:cs="Tahoma"/>
        </w:rPr>
        <w:t xml:space="preserve"> </w:t>
      </w:r>
      <w:r w:rsidR="000F1443" w:rsidRPr="00D668FE">
        <w:rPr>
          <w:rFonts w:ascii="Tahoma" w:hAnsi="Tahoma" w:cs="Tahoma"/>
          <w:bCs/>
        </w:rPr>
        <w:t xml:space="preserve">yang diumumkan pada hari </w:t>
      </w:r>
      <w:r w:rsidR="00294CE3">
        <w:rPr>
          <w:rFonts w:ascii="Tahoma" w:hAnsi="Tahoma" w:cs="Tahoma"/>
          <w:bCs/>
          <w:lang w:val="id-ID"/>
        </w:rPr>
        <w:t>Rabu</w:t>
      </w:r>
      <w:r w:rsidR="00294CE3">
        <w:rPr>
          <w:rFonts w:ascii="Tahoma" w:hAnsi="Tahoma" w:cs="Tahoma"/>
          <w:bCs/>
        </w:rPr>
        <w:t xml:space="preserve"> tanggal </w:t>
      </w:r>
      <w:r w:rsidR="000F1443" w:rsidRPr="00D668FE">
        <w:rPr>
          <w:rFonts w:ascii="Tahoma" w:hAnsi="Tahoma" w:cs="Tahoma"/>
          <w:bCs/>
        </w:rPr>
        <w:t>4</w:t>
      </w:r>
      <w:r w:rsidR="008348B7" w:rsidRPr="00D668FE">
        <w:rPr>
          <w:rFonts w:ascii="Tahoma" w:hAnsi="Tahoma" w:cs="Tahoma"/>
          <w:bCs/>
          <w:lang w:val="id-ID"/>
        </w:rPr>
        <w:t xml:space="preserve"> </w:t>
      </w:r>
      <w:r w:rsidR="00294CE3">
        <w:rPr>
          <w:rFonts w:ascii="Tahoma" w:hAnsi="Tahoma" w:cs="Tahoma"/>
          <w:bCs/>
          <w:lang w:val="id-ID"/>
        </w:rPr>
        <w:t>Juli</w:t>
      </w:r>
      <w:r w:rsidR="008348B7" w:rsidRPr="00D668FE">
        <w:rPr>
          <w:rFonts w:ascii="Tahoma" w:hAnsi="Tahoma" w:cs="Tahoma"/>
          <w:bCs/>
          <w:lang w:val="id-ID"/>
        </w:rPr>
        <w:t xml:space="preserve"> 201</w:t>
      </w:r>
      <w:r w:rsidR="00294CE3">
        <w:rPr>
          <w:rFonts w:ascii="Tahoma" w:hAnsi="Tahoma" w:cs="Tahoma"/>
          <w:bCs/>
          <w:lang w:val="id-ID"/>
        </w:rPr>
        <w:t>8</w:t>
      </w:r>
      <w:r w:rsidR="000F1443" w:rsidRPr="00D668FE">
        <w:rPr>
          <w:rFonts w:ascii="Tahoma" w:hAnsi="Tahoma" w:cs="Tahoma"/>
          <w:bCs/>
        </w:rPr>
        <w:t xml:space="preserve"> </w:t>
      </w:r>
      <w:r w:rsidRPr="00D668FE">
        <w:rPr>
          <w:rFonts w:ascii="Tahoma" w:hAnsi="Tahoma" w:cs="Tahoma"/>
          <w:bCs/>
        </w:rPr>
        <w:t>pukul</w:t>
      </w:r>
      <w:r w:rsidR="00BB0AA9" w:rsidRPr="00D668FE">
        <w:rPr>
          <w:rFonts w:ascii="Tahoma" w:hAnsi="Tahoma" w:cs="Tahoma"/>
        </w:rPr>
        <w:t xml:space="preserve"> </w:t>
      </w:r>
      <w:r w:rsidR="000F1443" w:rsidRPr="00D668FE">
        <w:rPr>
          <w:rFonts w:ascii="Tahoma" w:hAnsi="Tahoma" w:cs="Tahoma"/>
        </w:rPr>
        <w:t xml:space="preserve">20.37 WIB; </w:t>
      </w:r>
    </w:p>
    <w:p w:rsidR="006B70D9" w:rsidRPr="00D668FE" w:rsidRDefault="006B70D9" w:rsidP="003812ED">
      <w:pPr>
        <w:pStyle w:val="NormalWeb"/>
        <w:widowControl w:val="0"/>
        <w:spacing w:before="0" w:beforeAutospacing="0" w:after="0" w:afterAutospacing="0" w:line="360" w:lineRule="auto"/>
        <w:jc w:val="both"/>
        <w:rPr>
          <w:rFonts w:ascii="Tahoma" w:hAnsi="Tahoma" w:cs="Tahoma"/>
          <w:lang w:val="id-ID"/>
        </w:rPr>
      </w:pPr>
    </w:p>
    <w:p w:rsidR="00812016" w:rsidRPr="00D668FE" w:rsidRDefault="00812016" w:rsidP="003812ED">
      <w:pPr>
        <w:pStyle w:val="NormalWeb"/>
        <w:widowControl w:val="0"/>
        <w:numPr>
          <w:ilvl w:val="0"/>
          <w:numId w:val="39"/>
        </w:numPr>
        <w:spacing w:before="0" w:beforeAutospacing="0" w:after="0" w:afterAutospacing="0" w:line="360" w:lineRule="auto"/>
        <w:ind w:left="567" w:hanging="207"/>
        <w:jc w:val="both"/>
        <w:rPr>
          <w:rFonts w:ascii="Tahoma" w:hAnsi="Tahoma" w:cs="Tahoma"/>
          <w:b/>
          <w:bCs/>
          <w:lang w:val="id-ID"/>
        </w:rPr>
      </w:pPr>
      <w:r w:rsidRPr="00D668FE">
        <w:rPr>
          <w:rFonts w:ascii="Tahoma" w:hAnsi="Tahoma" w:cs="Tahoma"/>
          <w:b/>
          <w:bCs/>
          <w:lang w:val="id-ID"/>
        </w:rPr>
        <w:t>KEWENANGAN</w:t>
      </w:r>
      <w:r w:rsidR="000B5505" w:rsidRPr="00D668FE">
        <w:rPr>
          <w:rFonts w:ascii="Tahoma" w:hAnsi="Tahoma" w:cs="Tahoma"/>
          <w:b/>
          <w:bCs/>
          <w:lang w:val="id-ID"/>
        </w:rPr>
        <w:t xml:space="preserve"> </w:t>
      </w:r>
      <w:r w:rsidR="000B5505" w:rsidRPr="00D668FE">
        <w:rPr>
          <w:rFonts w:ascii="Tahoma" w:hAnsi="Tahoma" w:cs="Tahoma"/>
          <w:b/>
          <w:bCs/>
        </w:rPr>
        <w:t>MAHKAMAH KONSTITUSI</w:t>
      </w:r>
    </w:p>
    <w:p w:rsidR="000B5505" w:rsidRPr="00D668FE" w:rsidRDefault="000B5505" w:rsidP="003812ED">
      <w:pPr>
        <w:pStyle w:val="NormalWeb"/>
        <w:widowControl w:val="0"/>
        <w:spacing w:before="0" w:beforeAutospacing="0" w:after="0" w:afterAutospacing="0" w:line="360" w:lineRule="auto"/>
        <w:jc w:val="both"/>
        <w:rPr>
          <w:rFonts w:ascii="Tahoma" w:hAnsi="Tahoma" w:cs="Tahoma"/>
          <w:b/>
          <w:bCs/>
          <w:lang w:val="id-ID"/>
        </w:rPr>
      </w:pPr>
    </w:p>
    <w:p w:rsidR="000B5505" w:rsidRPr="00D668FE" w:rsidRDefault="000B5505" w:rsidP="003812ED">
      <w:pPr>
        <w:pStyle w:val="NormalWeb"/>
        <w:widowControl w:val="0"/>
        <w:numPr>
          <w:ilvl w:val="0"/>
          <w:numId w:val="3"/>
        </w:numPr>
        <w:spacing w:before="0" w:beforeAutospacing="0" w:after="0" w:afterAutospacing="0" w:line="360" w:lineRule="auto"/>
        <w:ind w:left="851" w:hanging="284"/>
        <w:jc w:val="both"/>
        <w:rPr>
          <w:rFonts w:ascii="Tahoma" w:hAnsi="Tahoma" w:cs="Tahoma"/>
        </w:rPr>
      </w:pPr>
      <w:r w:rsidRPr="00D668FE">
        <w:rPr>
          <w:rFonts w:ascii="Tahoma" w:hAnsi="Tahoma" w:cs="Tahoma"/>
        </w:rPr>
        <w:t>Bahwa berdasarkan Pasal 157 ayat (3) Undang-Undang Nomor 10 Tahun 2016 tentang Perubahan Kedua Atas Undang-Undang Nomor 1 Tahun 2015 tentang Penetapan Peraturan Pemerintah Pengganti Undang-Undang Nomor 1 Tahun 2014 tentang Pemilihan Gubernur, Bupati, dan Walikota Menjadi Undang-Undang, perkara perselisihan penetapan perolehan suara tahap akhir hasil pemilihan diperiksa dan diadili oleh Mahkamah Konstitusi sampai dibentuknya badan peradilan khusus;</w:t>
      </w:r>
    </w:p>
    <w:p w:rsidR="000B5505" w:rsidRPr="00D668FE" w:rsidRDefault="000B5505" w:rsidP="003812ED">
      <w:pPr>
        <w:pStyle w:val="NormalWeb"/>
        <w:widowControl w:val="0"/>
        <w:spacing w:before="0" w:beforeAutospacing="0" w:after="0" w:afterAutospacing="0" w:line="360" w:lineRule="auto"/>
        <w:ind w:left="851" w:hanging="284"/>
        <w:jc w:val="both"/>
        <w:rPr>
          <w:rFonts w:ascii="Tahoma" w:hAnsi="Tahoma" w:cs="Tahoma"/>
        </w:rPr>
      </w:pPr>
    </w:p>
    <w:p w:rsidR="000B5505" w:rsidRPr="00D668FE" w:rsidRDefault="000B5505" w:rsidP="003812ED">
      <w:pPr>
        <w:pStyle w:val="NormalWeb"/>
        <w:widowControl w:val="0"/>
        <w:numPr>
          <w:ilvl w:val="0"/>
          <w:numId w:val="3"/>
        </w:numPr>
        <w:spacing w:before="0" w:beforeAutospacing="0" w:after="0" w:afterAutospacing="0" w:line="360" w:lineRule="auto"/>
        <w:ind w:left="851" w:hanging="284"/>
        <w:jc w:val="both"/>
        <w:rPr>
          <w:rFonts w:ascii="Tahoma" w:hAnsi="Tahoma" w:cs="Tahoma"/>
        </w:rPr>
      </w:pPr>
      <w:r w:rsidRPr="00D668FE">
        <w:rPr>
          <w:rFonts w:ascii="Tahoma" w:hAnsi="Tahoma" w:cs="Tahoma"/>
        </w:rPr>
        <w:t xml:space="preserve">Bahwa Permohonan Pemohon adalah perkara perselisihan penetapan perolehan suara tahap akhir hasil pemilihan </w:t>
      </w:r>
      <w:r w:rsidRPr="00D668FE">
        <w:rPr>
          <w:rFonts w:ascii="Tahoma" w:hAnsi="Tahoma" w:cs="Tahoma"/>
          <w:bCs/>
        </w:rPr>
        <w:t>Calon Walikota dan Wakil Walikota Yogyakarta;</w:t>
      </w:r>
    </w:p>
    <w:p w:rsidR="000B5505" w:rsidRPr="00D668FE" w:rsidRDefault="000B5505" w:rsidP="003812ED">
      <w:pPr>
        <w:pStyle w:val="NormalWeb"/>
        <w:widowControl w:val="0"/>
        <w:spacing w:before="0" w:beforeAutospacing="0" w:after="0" w:afterAutospacing="0" w:line="360" w:lineRule="auto"/>
        <w:ind w:left="851" w:hanging="284"/>
        <w:jc w:val="both"/>
        <w:rPr>
          <w:rFonts w:ascii="Tahoma" w:hAnsi="Tahoma" w:cs="Tahoma"/>
        </w:rPr>
      </w:pPr>
    </w:p>
    <w:p w:rsidR="000B5505" w:rsidRPr="00D668FE" w:rsidRDefault="000B5505" w:rsidP="003812ED">
      <w:pPr>
        <w:pStyle w:val="NormalWeb"/>
        <w:widowControl w:val="0"/>
        <w:numPr>
          <w:ilvl w:val="0"/>
          <w:numId w:val="3"/>
        </w:numPr>
        <w:spacing w:before="0" w:beforeAutospacing="0" w:after="0" w:afterAutospacing="0" w:line="360" w:lineRule="auto"/>
        <w:ind w:left="851" w:hanging="284"/>
        <w:jc w:val="both"/>
        <w:rPr>
          <w:rFonts w:ascii="Tahoma" w:hAnsi="Tahoma" w:cs="Tahoma"/>
        </w:rPr>
      </w:pPr>
      <w:r w:rsidRPr="00D668FE">
        <w:rPr>
          <w:rFonts w:ascii="Tahoma" w:hAnsi="Tahoma" w:cs="Tahoma"/>
        </w:rPr>
        <w:t xml:space="preserve">Bahwa berdasarkan uraian tersebut di atas, menurut Pemohon Mahkamah Konstitusi berwenang memeriksa dan mengadili perkara perselisihan penetapan perolehan suara tahap akhir hasil pemilihan </w:t>
      </w:r>
      <w:r w:rsidRPr="00D668FE">
        <w:rPr>
          <w:rFonts w:ascii="Tahoma" w:hAnsi="Tahoma" w:cs="Tahoma"/>
          <w:bCs/>
        </w:rPr>
        <w:t>Calon Walikota dan Wakil Walikota Yogyakarta Tahun 201</w:t>
      </w:r>
      <w:r w:rsidR="00294CE3">
        <w:rPr>
          <w:rFonts w:ascii="Tahoma" w:hAnsi="Tahoma" w:cs="Tahoma"/>
          <w:bCs/>
          <w:lang w:val="id-ID"/>
        </w:rPr>
        <w:t>8</w:t>
      </w:r>
      <w:r w:rsidRPr="00D668FE">
        <w:rPr>
          <w:rFonts w:ascii="Tahoma" w:hAnsi="Tahoma" w:cs="Tahoma"/>
          <w:bCs/>
        </w:rPr>
        <w:t>.</w:t>
      </w:r>
    </w:p>
    <w:p w:rsidR="004B5230" w:rsidRDefault="004B5230" w:rsidP="003812ED">
      <w:pPr>
        <w:pStyle w:val="NormalWeb"/>
        <w:widowControl w:val="0"/>
        <w:spacing w:before="0" w:beforeAutospacing="0" w:after="0" w:afterAutospacing="0" w:line="360" w:lineRule="auto"/>
        <w:jc w:val="both"/>
        <w:rPr>
          <w:rFonts w:ascii="Tahoma" w:hAnsi="Tahoma" w:cs="Tahoma"/>
          <w:b/>
          <w:bCs/>
          <w:lang w:val="id-ID"/>
        </w:rPr>
      </w:pPr>
    </w:p>
    <w:p w:rsidR="000B5505" w:rsidRPr="00D668FE" w:rsidRDefault="00812016" w:rsidP="003812ED">
      <w:pPr>
        <w:pStyle w:val="NormalWeb"/>
        <w:widowControl w:val="0"/>
        <w:numPr>
          <w:ilvl w:val="0"/>
          <w:numId w:val="39"/>
        </w:numPr>
        <w:spacing w:before="0" w:beforeAutospacing="0" w:after="0" w:afterAutospacing="0" w:line="360" w:lineRule="auto"/>
        <w:ind w:left="567" w:hanging="207"/>
        <w:jc w:val="both"/>
        <w:rPr>
          <w:rFonts w:ascii="Tahoma" w:hAnsi="Tahoma" w:cs="Tahoma"/>
          <w:b/>
          <w:bCs/>
          <w:lang w:val="id-ID"/>
        </w:rPr>
      </w:pPr>
      <w:r w:rsidRPr="00D668FE">
        <w:rPr>
          <w:rFonts w:ascii="Tahoma" w:hAnsi="Tahoma" w:cs="Tahoma"/>
          <w:b/>
          <w:bCs/>
          <w:lang w:val="id-ID"/>
        </w:rPr>
        <w:t>KEDUDUKAN</w:t>
      </w:r>
      <w:r w:rsidR="000B5505" w:rsidRPr="00D668FE">
        <w:rPr>
          <w:rFonts w:ascii="Tahoma" w:hAnsi="Tahoma" w:cs="Tahoma"/>
          <w:b/>
          <w:bCs/>
          <w:lang w:val="id-ID"/>
        </w:rPr>
        <w:t xml:space="preserve"> </w:t>
      </w:r>
      <w:r w:rsidR="000B5505" w:rsidRPr="00D668FE">
        <w:rPr>
          <w:rFonts w:ascii="Tahoma" w:hAnsi="Tahoma" w:cs="Tahoma"/>
          <w:b/>
          <w:bCs/>
        </w:rPr>
        <w:t>HUKUM (LEGAL STANDING) PEMOHON</w:t>
      </w:r>
    </w:p>
    <w:p w:rsidR="000B5505" w:rsidRPr="00D668FE" w:rsidRDefault="000B5505" w:rsidP="003812ED">
      <w:pPr>
        <w:pStyle w:val="NormalWeb"/>
        <w:widowControl w:val="0"/>
        <w:spacing w:before="0" w:beforeAutospacing="0" w:after="0" w:afterAutospacing="0" w:line="360" w:lineRule="auto"/>
        <w:jc w:val="both"/>
        <w:rPr>
          <w:rFonts w:ascii="Tahoma" w:hAnsi="Tahoma" w:cs="Tahoma"/>
          <w:b/>
          <w:bCs/>
          <w:lang w:val="id-ID"/>
        </w:rPr>
      </w:pPr>
    </w:p>
    <w:p w:rsidR="000B5505" w:rsidRPr="00D668FE" w:rsidRDefault="000B5505" w:rsidP="003812ED">
      <w:pPr>
        <w:pStyle w:val="NormalWeb"/>
        <w:widowControl w:val="0"/>
        <w:numPr>
          <w:ilvl w:val="0"/>
          <w:numId w:val="5"/>
        </w:numPr>
        <w:spacing w:before="0" w:beforeAutospacing="0" w:after="0" w:afterAutospacing="0" w:line="360" w:lineRule="auto"/>
        <w:ind w:left="851" w:hanging="284"/>
        <w:jc w:val="both"/>
        <w:rPr>
          <w:rFonts w:ascii="Tahoma" w:hAnsi="Tahoma" w:cs="Tahoma"/>
        </w:rPr>
      </w:pPr>
      <w:r w:rsidRPr="00D668FE">
        <w:rPr>
          <w:rFonts w:ascii="Tahoma" w:hAnsi="Tahoma" w:cs="Tahoma"/>
        </w:rPr>
        <w:t xml:space="preserve">Bahwa Pasal 2 huruf a dan Pasal 3 ayat (1) Peraturan Mahkamah Konstitusi Nomor </w:t>
      </w:r>
      <w:r w:rsidR="00294CE3">
        <w:rPr>
          <w:rFonts w:ascii="Tahoma" w:hAnsi="Tahoma" w:cs="Tahoma"/>
          <w:lang w:val="id-ID"/>
        </w:rPr>
        <w:t>5</w:t>
      </w:r>
      <w:r w:rsidRPr="00D668FE">
        <w:rPr>
          <w:rFonts w:ascii="Tahoma" w:hAnsi="Tahoma" w:cs="Tahoma"/>
        </w:rPr>
        <w:t xml:space="preserve"> Tahun 201</w:t>
      </w:r>
      <w:r w:rsidR="00294CE3">
        <w:rPr>
          <w:rFonts w:ascii="Tahoma" w:hAnsi="Tahoma" w:cs="Tahoma"/>
          <w:lang w:val="id-ID"/>
        </w:rPr>
        <w:t>7</w:t>
      </w:r>
      <w:r w:rsidRPr="00D668FE">
        <w:rPr>
          <w:rFonts w:ascii="Tahoma" w:hAnsi="Tahoma" w:cs="Tahoma"/>
        </w:rPr>
        <w:t xml:space="preserve"> tentang Pedoman Beracara dalam Perkara Perselisihan Hasil Pemilihan Gubernur, Bupati, dan Walikota menyatakan :</w:t>
      </w:r>
    </w:p>
    <w:p w:rsidR="000B5505" w:rsidRPr="00D668FE" w:rsidRDefault="000B5505" w:rsidP="003812ED">
      <w:pPr>
        <w:pStyle w:val="NormalWeb"/>
        <w:widowControl w:val="0"/>
        <w:spacing w:before="0" w:beforeAutospacing="0" w:after="0" w:afterAutospacing="0" w:line="360" w:lineRule="auto"/>
        <w:ind w:left="851"/>
        <w:jc w:val="both"/>
        <w:rPr>
          <w:rFonts w:ascii="Tahoma" w:hAnsi="Tahoma" w:cs="Tahoma"/>
          <w:i/>
          <w:iCs/>
        </w:rPr>
      </w:pPr>
      <w:r w:rsidRPr="00D668FE">
        <w:rPr>
          <w:rFonts w:ascii="Tahoma" w:hAnsi="Tahoma" w:cs="Tahoma"/>
          <w:i/>
          <w:iCs/>
        </w:rPr>
        <w:t>Pasal 2</w:t>
      </w:r>
    </w:p>
    <w:p w:rsidR="000B5505" w:rsidRPr="00D668FE" w:rsidRDefault="000B5505" w:rsidP="003812ED">
      <w:pPr>
        <w:pStyle w:val="NormalWeb"/>
        <w:widowControl w:val="0"/>
        <w:spacing w:before="0" w:beforeAutospacing="0" w:after="0" w:afterAutospacing="0" w:line="360" w:lineRule="auto"/>
        <w:ind w:left="851"/>
        <w:jc w:val="both"/>
        <w:rPr>
          <w:rFonts w:ascii="Tahoma" w:hAnsi="Tahoma" w:cs="Tahoma"/>
          <w:i/>
          <w:iCs/>
        </w:rPr>
      </w:pPr>
      <w:r w:rsidRPr="00D668FE">
        <w:rPr>
          <w:rFonts w:ascii="Tahoma" w:hAnsi="Tahoma" w:cs="Tahoma"/>
          <w:i/>
          <w:iCs/>
        </w:rPr>
        <w:t>Para Pihak dalam perkara perselisihan hasil Pemilihan adalah :</w:t>
      </w:r>
    </w:p>
    <w:p w:rsidR="000B5505" w:rsidRPr="00D668FE" w:rsidRDefault="000B5505" w:rsidP="003812ED">
      <w:pPr>
        <w:pStyle w:val="NormalWeb"/>
        <w:widowControl w:val="0"/>
        <w:numPr>
          <w:ilvl w:val="0"/>
          <w:numId w:val="9"/>
        </w:numPr>
        <w:spacing w:before="0" w:beforeAutospacing="0" w:after="0" w:afterAutospacing="0" w:line="360" w:lineRule="auto"/>
        <w:ind w:left="1211"/>
        <w:jc w:val="both"/>
        <w:rPr>
          <w:rFonts w:ascii="Tahoma" w:hAnsi="Tahoma" w:cs="Tahoma"/>
          <w:i/>
          <w:iCs/>
        </w:rPr>
      </w:pPr>
      <w:r w:rsidRPr="00D668FE">
        <w:rPr>
          <w:rFonts w:ascii="Tahoma" w:hAnsi="Tahoma" w:cs="Tahoma"/>
          <w:i/>
          <w:iCs/>
        </w:rPr>
        <w:t>Pemohon</w:t>
      </w:r>
    </w:p>
    <w:p w:rsidR="000B5505" w:rsidRPr="00D668FE" w:rsidRDefault="000B5505" w:rsidP="003812ED">
      <w:pPr>
        <w:pStyle w:val="NormalWeb"/>
        <w:widowControl w:val="0"/>
        <w:numPr>
          <w:ilvl w:val="0"/>
          <w:numId w:val="9"/>
        </w:numPr>
        <w:spacing w:before="0" w:beforeAutospacing="0" w:after="0" w:afterAutospacing="0" w:line="360" w:lineRule="auto"/>
        <w:ind w:left="1211"/>
        <w:jc w:val="both"/>
        <w:rPr>
          <w:rFonts w:ascii="Tahoma" w:hAnsi="Tahoma" w:cs="Tahoma"/>
          <w:i/>
          <w:iCs/>
        </w:rPr>
      </w:pPr>
      <w:r w:rsidRPr="00D668FE">
        <w:rPr>
          <w:rFonts w:ascii="Tahoma" w:hAnsi="Tahoma" w:cs="Tahoma"/>
          <w:i/>
          <w:iCs/>
        </w:rPr>
        <w:t>Termohon</w:t>
      </w:r>
    </w:p>
    <w:p w:rsidR="000B5505" w:rsidRPr="00D668FE" w:rsidRDefault="000B5505" w:rsidP="003812ED">
      <w:pPr>
        <w:pStyle w:val="NormalWeb"/>
        <w:widowControl w:val="0"/>
        <w:numPr>
          <w:ilvl w:val="0"/>
          <w:numId w:val="9"/>
        </w:numPr>
        <w:spacing w:before="0" w:beforeAutospacing="0" w:after="0" w:afterAutospacing="0" w:line="360" w:lineRule="auto"/>
        <w:ind w:left="1211"/>
        <w:jc w:val="both"/>
        <w:rPr>
          <w:rFonts w:ascii="Tahoma" w:hAnsi="Tahoma" w:cs="Tahoma"/>
          <w:i/>
          <w:iCs/>
        </w:rPr>
      </w:pPr>
      <w:r w:rsidRPr="00D668FE">
        <w:rPr>
          <w:rFonts w:ascii="Tahoma" w:hAnsi="Tahoma" w:cs="Tahoma"/>
          <w:i/>
          <w:iCs/>
        </w:rPr>
        <w:t>Pihak Terkait.</w:t>
      </w:r>
    </w:p>
    <w:p w:rsidR="000B5505" w:rsidRPr="00D668FE" w:rsidRDefault="000B5505" w:rsidP="003812ED">
      <w:pPr>
        <w:pStyle w:val="NormalWeb"/>
        <w:widowControl w:val="0"/>
        <w:spacing w:before="0" w:beforeAutospacing="0" w:after="0" w:afterAutospacing="0" w:line="360" w:lineRule="auto"/>
        <w:ind w:left="851"/>
        <w:jc w:val="both"/>
        <w:rPr>
          <w:rFonts w:ascii="Tahoma" w:hAnsi="Tahoma" w:cs="Tahoma"/>
          <w:i/>
          <w:iCs/>
        </w:rPr>
      </w:pPr>
      <w:r w:rsidRPr="00D668FE">
        <w:rPr>
          <w:rFonts w:ascii="Tahoma" w:hAnsi="Tahoma" w:cs="Tahoma"/>
          <w:i/>
          <w:iCs/>
        </w:rPr>
        <w:t>Pasal 3 ayat (1)</w:t>
      </w:r>
    </w:p>
    <w:p w:rsidR="000B5505" w:rsidRPr="00D668FE" w:rsidRDefault="000B5505" w:rsidP="003812ED">
      <w:pPr>
        <w:pStyle w:val="NormalWeb"/>
        <w:widowControl w:val="0"/>
        <w:numPr>
          <w:ilvl w:val="0"/>
          <w:numId w:val="10"/>
        </w:numPr>
        <w:spacing w:before="0" w:beforeAutospacing="0" w:after="0" w:afterAutospacing="0" w:line="360" w:lineRule="auto"/>
        <w:ind w:left="1211"/>
        <w:jc w:val="both"/>
        <w:rPr>
          <w:rFonts w:ascii="Tahoma" w:hAnsi="Tahoma" w:cs="Tahoma"/>
          <w:i/>
          <w:iCs/>
        </w:rPr>
      </w:pPr>
      <w:r w:rsidRPr="00D668FE">
        <w:rPr>
          <w:rFonts w:ascii="Tahoma" w:hAnsi="Tahoma" w:cs="Tahoma"/>
          <w:i/>
          <w:iCs/>
        </w:rPr>
        <w:t>Pemohon sebagaimana dimaksud dalam pasal 2 huruf a adalah :</w:t>
      </w:r>
    </w:p>
    <w:p w:rsidR="000B5505" w:rsidRPr="00D668FE" w:rsidRDefault="000B5505" w:rsidP="003812ED">
      <w:pPr>
        <w:pStyle w:val="NormalWeb"/>
        <w:widowControl w:val="0"/>
        <w:numPr>
          <w:ilvl w:val="0"/>
          <w:numId w:val="11"/>
        </w:numPr>
        <w:spacing w:before="0" w:beforeAutospacing="0" w:after="0" w:afterAutospacing="0" w:line="360" w:lineRule="auto"/>
        <w:ind w:left="1571"/>
        <w:jc w:val="both"/>
        <w:rPr>
          <w:rFonts w:ascii="Tahoma" w:hAnsi="Tahoma" w:cs="Tahoma"/>
          <w:i/>
          <w:iCs/>
        </w:rPr>
      </w:pPr>
      <w:r w:rsidRPr="00D668FE">
        <w:rPr>
          <w:rFonts w:ascii="Tahoma" w:hAnsi="Tahoma" w:cs="Tahoma"/>
          <w:i/>
          <w:iCs/>
        </w:rPr>
        <w:t>Pasangan Calon Gubernur dan Wakil Gubernur;</w:t>
      </w:r>
    </w:p>
    <w:p w:rsidR="000B5505" w:rsidRPr="00D668FE" w:rsidRDefault="000B5505" w:rsidP="003812ED">
      <w:pPr>
        <w:pStyle w:val="NormalWeb"/>
        <w:widowControl w:val="0"/>
        <w:numPr>
          <w:ilvl w:val="0"/>
          <w:numId w:val="11"/>
        </w:numPr>
        <w:spacing w:before="0" w:beforeAutospacing="0" w:after="0" w:afterAutospacing="0" w:line="360" w:lineRule="auto"/>
        <w:ind w:left="1571"/>
        <w:jc w:val="both"/>
        <w:rPr>
          <w:rFonts w:ascii="Tahoma" w:hAnsi="Tahoma" w:cs="Tahoma"/>
          <w:i/>
          <w:iCs/>
        </w:rPr>
      </w:pPr>
      <w:r w:rsidRPr="00D668FE">
        <w:rPr>
          <w:rFonts w:ascii="Tahoma" w:hAnsi="Tahoma" w:cs="Tahoma"/>
          <w:i/>
          <w:iCs/>
        </w:rPr>
        <w:t>Pasangan Calon Bupati dan Wakil Bupati; atau</w:t>
      </w:r>
    </w:p>
    <w:p w:rsidR="000B5505" w:rsidRPr="00D668FE" w:rsidRDefault="000B5505" w:rsidP="003812ED">
      <w:pPr>
        <w:pStyle w:val="NormalWeb"/>
        <w:widowControl w:val="0"/>
        <w:numPr>
          <w:ilvl w:val="0"/>
          <w:numId w:val="11"/>
        </w:numPr>
        <w:spacing w:before="0" w:beforeAutospacing="0" w:after="0" w:afterAutospacing="0" w:line="360" w:lineRule="auto"/>
        <w:ind w:left="1571"/>
        <w:jc w:val="both"/>
        <w:rPr>
          <w:rFonts w:ascii="Tahoma" w:hAnsi="Tahoma" w:cs="Tahoma"/>
          <w:i/>
          <w:iCs/>
        </w:rPr>
      </w:pPr>
      <w:r w:rsidRPr="00D668FE">
        <w:rPr>
          <w:rFonts w:ascii="Tahoma" w:hAnsi="Tahoma" w:cs="Tahoma"/>
          <w:i/>
          <w:iCs/>
        </w:rPr>
        <w:t>Pasangan Calon Walikota dan Wakil Walikota.</w:t>
      </w:r>
    </w:p>
    <w:p w:rsidR="000B5505" w:rsidRPr="00D668FE" w:rsidRDefault="000B5505" w:rsidP="003812ED">
      <w:pPr>
        <w:pStyle w:val="NormalWeb"/>
        <w:widowControl w:val="0"/>
        <w:spacing w:before="0" w:beforeAutospacing="0" w:after="0" w:afterAutospacing="0" w:line="360" w:lineRule="auto"/>
        <w:ind w:left="540"/>
        <w:jc w:val="both"/>
        <w:rPr>
          <w:rFonts w:ascii="Tahoma" w:hAnsi="Tahoma" w:cs="Tahoma"/>
        </w:rPr>
      </w:pPr>
    </w:p>
    <w:p w:rsidR="000B5505" w:rsidRPr="00D668FE" w:rsidRDefault="000B5505" w:rsidP="003812ED">
      <w:pPr>
        <w:pStyle w:val="NormalWeb"/>
        <w:widowControl w:val="0"/>
        <w:numPr>
          <w:ilvl w:val="0"/>
          <w:numId w:val="5"/>
        </w:numPr>
        <w:spacing w:before="0" w:beforeAutospacing="0" w:after="0" w:afterAutospacing="0" w:line="360" w:lineRule="auto"/>
        <w:ind w:left="851" w:hanging="284"/>
        <w:jc w:val="both"/>
        <w:rPr>
          <w:rFonts w:ascii="Tahoma" w:hAnsi="Tahoma" w:cs="Tahoma"/>
        </w:rPr>
      </w:pPr>
      <w:r w:rsidRPr="00D668FE">
        <w:rPr>
          <w:rFonts w:ascii="Tahoma" w:hAnsi="Tahoma" w:cs="Tahoma"/>
        </w:rPr>
        <w:t xml:space="preserve">Bahwa berdasarkan Keputusan KPU Kota Yogyakarta Nomor : </w:t>
      </w:r>
      <w:r w:rsidR="00294CE3">
        <w:rPr>
          <w:rFonts w:ascii="Tahoma" w:hAnsi="Tahoma" w:cs="Tahoma"/>
          <w:lang w:val="id-ID"/>
        </w:rPr>
        <w:t>33</w:t>
      </w:r>
      <w:r w:rsidRPr="00D668FE">
        <w:rPr>
          <w:rFonts w:ascii="Tahoma" w:hAnsi="Tahoma" w:cs="Tahoma"/>
        </w:rPr>
        <w:t>/Kpts/KPU-Kota-013.329631/201</w:t>
      </w:r>
      <w:r w:rsidR="00294CE3">
        <w:rPr>
          <w:rFonts w:ascii="Tahoma" w:hAnsi="Tahoma" w:cs="Tahoma"/>
          <w:lang w:val="id-ID"/>
        </w:rPr>
        <w:t>8</w:t>
      </w:r>
      <w:r w:rsidRPr="00D668FE">
        <w:rPr>
          <w:rFonts w:ascii="Tahoma" w:hAnsi="Tahoma" w:cs="Tahoma"/>
        </w:rPr>
        <w:t xml:space="preserve"> Tentang Penetapan Pasangan Calon Walikota dan Wakil Walikota Yogyakarta Dalam Penyelenggaraan Pemilihan Walikota dan Wakil Walikota Yogyakarta Tahun 201</w:t>
      </w:r>
      <w:r w:rsidR="00294CE3">
        <w:rPr>
          <w:rFonts w:ascii="Tahoma" w:hAnsi="Tahoma" w:cs="Tahoma"/>
          <w:lang w:val="id-ID"/>
        </w:rPr>
        <w:t>8</w:t>
      </w:r>
      <w:r w:rsidRPr="00D668FE">
        <w:rPr>
          <w:rFonts w:ascii="Tahoma" w:hAnsi="Tahoma" w:cs="Tahoma"/>
        </w:rPr>
        <w:t xml:space="preserve"> bertanggal </w:t>
      </w:r>
      <w:r w:rsidR="00294CE3">
        <w:rPr>
          <w:rFonts w:ascii="Tahoma" w:hAnsi="Tahoma" w:cs="Tahoma"/>
          <w:lang w:val="id-ID"/>
        </w:rPr>
        <w:t>12</w:t>
      </w:r>
      <w:r w:rsidRPr="00D668FE">
        <w:rPr>
          <w:rFonts w:ascii="Tahoma" w:hAnsi="Tahoma" w:cs="Tahoma"/>
        </w:rPr>
        <w:t xml:space="preserve"> </w:t>
      </w:r>
      <w:r w:rsidR="00294CE3">
        <w:rPr>
          <w:rFonts w:ascii="Tahoma" w:hAnsi="Tahoma" w:cs="Tahoma"/>
          <w:lang w:val="id-ID"/>
        </w:rPr>
        <w:t>Februari</w:t>
      </w:r>
      <w:r w:rsidRPr="00D668FE">
        <w:rPr>
          <w:rFonts w:ascii="Tahoma" w:hAnsi="Tahoma" w:cs="Tahoma"/>
        </w:rPr>
        <w:t xml:space="preserve"> 201</w:t>
      </w:r>
      <w:r w:rsidR="00294CE3">
        <w:rPr>
          <w:rFonts w:ascii="Tahoma" w:hAnsi="Tahoma" w:cs="Tahoma"/>
          <w:lang w:val="id-ID"/>
        </w:rPr>
        <w:t>8</w:t>
      </w:r>
      <w:r w:rsidRPr="00D668FE">
        <w:rPr>
          <w:rFonts w:ascii="Tahoma" w:hAnsi="Tahoma" w:cs="Tahoma"/>
        </w:rPr>
        <w:t>, Pemohon adalah Pasangan Calon dalam Pemilihan Walikota dan Wakil Walikota Yogyakarta Tahun 201</w:t>
      </w:r>
      <w:r w:rsidR="00294CE3">
        <w:rPr>
          <w:rFonts w:ascii="Tahoma" w:hAnsi="Tahoma" w:cs="Tahoma"/>
          <w:lang w:val="id-ID"/>
        </w:rPr>
        <w:t>8</w:t>
      </w:r>
      <w:r w:rsidRPr="00D668FE">
        <w:rPr>
          <w:rFonts w:ascii="Tahoma" w:hAnsi="Tahoma" w:cs="Tahoma"/>
        </w:rPr>
        <w:t>;</w:t>
      </w:r>
    </w:p>
    <w:p w:rsidR="000B5505" w:rsidRPr="00D668FE" w:rsidRDefault="000B5505" w:rsidP="003812ED">
      <w:pPr>
        <w:pStyle w:val="NormalWeb"/>
        <w:widowControl w:val="0"/>
        <w:spacing w:before="0" w:beforeAutospacing="0" w:after="0" w:afterAutospacing="0" w:line="360" w:lineRule="auto"/>
        <w:ind w:left="851"/>
        <w:jc w:val="both"/>
        <w:rPr>
          <w:rFonts w:ascii="Tahoma" w:hAnsi="Tahoma" w:cs="Tahoma"/>
        </w:rPr>
      </w:pPr>
    </w:p>
    <w:p w:rsidR="000B5505" w:rsidRPr="00D668FE" w:rsidRDefault="000B5505" w:rsidP="003812ED">
      <w:pPr>
        <w:pStyle w:val="NormalWeb"/>
        <w:widowControl w:val="0"/>
        <w:numPr>
          <w:ilvl w:val="0"/>
          <w:numId w:val="5"/>
        </w:numPr>
        <w:spacing w:before="0" w:beforeAutospacing="0" w:after="0" w:afterAutospacing="0" w:line="360" w:lineRule="auto"/>
        <w:ind w:left="851" w:hanging="284"/>
        <w:jc w:val="both"/>
        <w:rPr>
          <w:rFonts w:ascii="Tahoma" w:hAnsi="Tahoma" w:cs="Tahoma"/>
        </w:rPr>
      </w:pPr>
      <w:r w:rsidRPr="00D668FE">
        <w:rPr>
          <w:rFonts w:ascii="Tahoma" w:hAnsi="Tahoma" w:cs="Tahoma"/>
        </w:rPr>
        <w:t xml:space="preserve">Bahwa berdasarkan Keputusan KPU Kota Yogyakarta Nomor : </w:t>
      </w:r>
      <w:r w:rsidR="00294CE3">
        <w:rPr>
          <w:rFonts w:ascii="Tahoma" w:hAnsi="Tahoma" w:cs="Tahoma"/>
          <w:lang w:val="id-ID"/>
        </w:rPr>
        <w:t>35</w:t>
      </w:r>
      <w:r w:rsidRPr="00D668FE">
        <w:rPr>
          <w:rFonts w:ascii="Tahoma" w:hAnsi="Tahoma" w:cs="Tahoma"/>
        </w:rPr>
        <w:t>/Kpts/KPU-Kota-013.329631/201</w:t>
      </w:r>
      <w:r w:rsidR="00294CE3">
        <w:rPr>
          <w:rFonts w:ascii="Tahoma" w:hAnsi="Tahoma" w:cs="Tahoma"/>
          <w:lang w:val="id-ID"/>
        </w:rPr>
        <w:t>8</w:t>
      </w:r>
      <w:r w:rsidRPr="00D668FE">
        <w:rPr>
          <w:rFonts w:ascii="Tahoma" w:hAnsi="Tahoma" w:cs="Tahoma"/>
        </w:rPr>
        <w:t xml:space="preserve"> Tentang Penetapan Nomor Urut dan Daftar Pasangan Calon Walikota dan Wakil Walikota Yogyakarta Dalam Penyelenggaraan </w:t>
      </w:r>
      <w:r w:rsidRPr="00D668FE">
        <w:rPr>
          <w:rFonts w:ascii="Tahoma" w:hAnsi="Tahoma" w:cs="Tahoma"/>
        </w:rPr>
        <w:lastRenderedPageBreak/>
        <w:t>Pemilihan Walikota dan Wakil Walikota Yogyakarta Tahun 201</w:t>
      </w:r>
      <w:r w:rsidR="00294CE3">
        <w:rPr>
          <w:rFonts w:ascii="Tahoma" w:hAnsi="Tahoma" w:cs="Tahoma"/>
          <w:lang w:val="id-ID"/>
        </w:rPr>
        <w:t>8</w:t>
      </w:r>
      <w:r w:rsidRPr="00D668FE">
        <w:rPr>
          <w:rFonts w:ascii="Tahoma" w:hAnsi="Tahoma" w:cs="Tahoma"/>
        </w:rPr>
        <w:t xml:space="preserve"> bertanggal </w:t>
      </w:r>
      <w:r w:rsidR="00294CE3">
        <w:rPr>
          <w:rFonts w:ascii="Tahoma" w:hAnsi="Tahoma" w:cs="Tahoma"/>
          <w:lang w:val="id-ID"/>
        </w:rPr>
        <w:t>13</w:t>
      </w:r>
      <w:r w:rsidRPr="00D668FE">
        <w:rPr>
          <w:rFonts w:ascii="Tahoma" w:hAnsi="Tahoma" w:cs="Tahoma"/>
        </w:rPr>
        <w:t xml:space="preserve"> </w:t>
      </w:r>
      <w:r w:rsidR="00294CE3">
        <w:rPr>
          <w:rFonts w:ascii="Tahoma" w:hAnsi="Tahoma" w:cs="Tahoma"/>
          <w:lang w:val="id-ID"/>
        </w:rPr>
        <w:t>Februari</w:t>
      </w:r>
      <w:r w:rsidRPr="00D668FE">
        <w:rPr>
          <w:rFonts w:ascii="Tahoma" w:hAnsi="Tahoma" w:cs="Tahoma"/>
        </w:rPr>
        <w:t xml:space="preserve"> 201</w:t>
      </w:r>
      <w:r w:rsidR="00294CE3">
        <w:rPr>
          <w:rFonts w:ascii="Tahoma" w:hAnsi="Tahoma" w:cs="Tahoma"/>
          <w:lang w:val="id-ID"/>
        </w:rPr>
        <w:t>8</w:t>
      </w:r>
      <w:r w:rsidRPr="00D668FE">
        <w:rPr>
          <w:rFonts w:ascii="Tahoma" w:hAnsi="Tahoma" w:cs="Tahoma"/>
        </w:rPr>
        <w:t>, Pemohon adalah peserta Pemilihan Calon Walikota dan Wakil Walikota di Kota Yogyakarta Tahun 201</w:t>
      </w:r>
      <w:r w:rsidR="00294CE3">
        <w:rPr>
          <w:rFonts w:ascii="Tahoma" w:hAnsi="Tahoma" w:cs="Tahoma"/>
          <w:lang w:val="id-ID"/>
        </w:rPr>
        <w:t>8</w:t>
      </w:r>
      <w:r w:rsidRPr="00D668FE">
        <w:rPr>
          <w:rFonts w:ascii="Tahoma" w:hAnsi="Tahoma" w:cs="Tahoma"/>
        </w:rPr>
        <w:t>, dengan Nomor Urut 1;</w:t>
      </w:r>
    </w:p>
    <w:p w:rsidR="000B5505" w:rsidRPr="00D668FE" w:rsidRDefault="000B5505" w:rsidP="003812ED">
      <w:pPr>
        <w:pStyle w:val="NormalWeb"/>
        <w:widowControl w:val="0"/>
        <w:spacing w:before="0" w:beforeAutospacing="0" w:after="0" w:afterAutospacing="0" w:line="360" w:lineRule="auto"/>
        <w:ind w:left="851"/>
        <w:jc w:val="both"/>
        <w:rPr>
          <w:rFonts w:ascii="Tahoma" w:hAnsi="Tahoma" w:cs="Tahoma"/>
        </w:rPr>
      </w:pPr>
    </w:p>
    <w:p w:rsidR="000B5505" w:rsidRPr="00D668FE" w:rsidRDefault="000B5505" w:rsidP="003812ED">
      <w:pPr>
        <w:pStyle w:val="NormalWeb"/>
        <w:widowControl w:val="0"/>
        <w:numPr>
          <w:ilvl w:val="0"/>
          <w:numId w:val="5"/>
        </w:numPr>
        <w:spacing w:before="0" w:beforeAutospacing="0" w:after="0" w:afterAutospacing="0" w:line="360" w:lineRule="auto"/>
        <w:ind w:left="851" w:hanging="284"/>
        <w:jc w:val="both"/>
        <w:rPr>
          <w:rFonts w:ascii="Tahoma" w:hAnsi="Tahoma" w:cs="Tahoma"/>
        </w:rPr>
      </w:pPr>
      <w:r w:rsidRPr="00D668FE">
        <w:rPr>
          <w:rFonts w:ascii="Tahoma" w:hAnsi="Tahoma" w:cs="Tahoma"/>
        </w:rPr>
        <w:t xml:space="preserve">Bahwa berdasarkan Pasal 158 ayat (2) UU 10/2016 juncto Pasal 7 ayat (2) PMK </w:t>
      </w:r>
      <w:r w:rsidR="00294CE3">
        <w:rPr>
          <w:rFonts w:ascii="Tahoma" w:hAnsi="Tahoma" w:cs="Tahoma"/>
          <w:lang w:val="id-ID"/>
        </w:rPr>
        <w:t>5</w:t>
      </w:r>
      <w:r w:rsidRPr="00D668FE">
        <w:rPr>
          <w:rFonts w:ascii="Tahoma" w:hAnsi="Tahoma" w:cs="Tahoma"/>
        </w:rPr>
        <w:t>/201</w:t>
      </w:r>
      <w:r w:rsidR="00294CE3">
        <w:rPr>
          <w:rFonts w:ascii="Tahoma" w:hAnsi="Tahoma" w:cs="Tahoma"/>
          <w:lang w:val="id-ID"/>
        </w:rPr>
        <w:t>7</w:t>
      </w:r>
      <w:r w:rsidRPr="00D668FE">
        <w:rPr>
          <w:rFonts w:ascii="Tahoma" w:hAnsi="Tahoma" w:cs="Tahoma"/>
        </w:rPr>
        <w:t>, Pemohon mengajukan permohonan pembatalan Penetapan Perolehan Suara Tahap Akhir Hasil Pemilihan Calon Walikota dan Wakil Walikota oleh KPU Kota, dengan ketentuan sebagai berikut.</w:t>
      </w:r>
    </w:p>
    <w:p w:rsidR="000B5505" w:rsidRPr="00D668FE" w:rsidRDefault="000B5505" w:rsidP="003812ED">
      <w:pPr>
        <w:pStyle w:val="NormalWeb"/>
        <w:widowControl w:val="0"/>
        <w:spacing w:before="0" w:beforeAutospacing="0" w:after="0" w:afterAutospacing="0" w:line="360" w:lineRule="auto"/>
        <w:ind w:left="540"/>
        <w:jc w:val="both"/>
        <w:rPr>
          <w:rFonts w:ascii="Tahoma" w:hAnsi="Tahoma" w:cs="Tahoma"/>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2777"/>
        <w:gridCol w:w="4985"/>
      </w:tblGrid>
      <w:tr w:rsidR="000B5505" w:rsidRPr="00D668FE" w:rsidTr="00E42CB5">
        <w:tc>
          <w:tcPr>
            <w:tcW w:w="567" w:type="dxa"/>
            <w:shd w:val="clear" w:color="auto" w:fill="auto"/>
            <w:vAlign w:val="center"/>
          </w:tcPr>
          <w:p w:rsidR="000B5505" w:rsidRPr="00D668FE" w:rsidRDefault="000B5505" w:rsidP="003812ED">
            <w:pPr>
              <w:pStyle w:val="NormalWeb"/>
              <w:widowControl w:val="0"/>
              <w:spacing w:before="0" w:beforeAutospacing="0" w:after="0" w:afterAutospacing="0"/>
              <w:jc w:val="center"/>
              <w:rPr>
                <w:rFonts w:ascii="Tahoma" w:hAnsi="Tahoma" w:cs="Tahoma"/>
                <w:b/>
              </w:rPr>
            </w:pPr>
            <w:r w:rsidRPr="00D668FE">
              <w:rPr>
                <w:rFonts w:ascii="Tahoma" w:hAnsi="Tahoma" w:cs="Tahoma"/>
                <w:b/>
              </w:rPr>
              <w:t>No</w:t>
            </w:r>
          </w:p>
        </w:tc>
        <w:tc>
          <w:tcPr>
            <w:tcW w:w="2835" w:type="dxa"/>
            <w:shd w:val="clear" w:color="auto" w:fill="auto"/>
            <w:vAlign w:val="center"/>
          </w:tcPr>
          <w:p w:rsidR="000B5505" w:rsidRPr="00D668FE" w:rsidRDefault="000B5505" w:rsidP="003812ED">
            <w:pPr>
              <w:pStyle w:val="NormalWeb"/>
              <w:widowControl w:val="0"/>
              <w:spacing w:before="0" w:beforeAutospacing="0" w:after="0" w:afterAutospacing="0"/>
              <w:jc w:val="center"/>
              <w:rPr>
                <w:rFonts w:ascii="Tahoma" w:hAnsi="Tahoma" w:cs="Tahoma"/>
                <w:b/>
              </w:rPr>
            </w:pPr>
            <w:r w:rsidRPr="00D668FE">
              <w:rPr>
                <w:rFonts w:ascii="Tahoma" w:hAnsi="Tahoma" w:cs="Tahoma"/>
                <w:b/>
              </w:rPr>
              <w:t>Jumlah Penduduk</w:t>
            </w:r>
          </w:p>
        </w:tc>
        <w:tc>
          <w:tcPr>
            <w:tcW w:w="5103" w:type="dxa"/>
            <w:shd w:val="clear" w:color="auto" w:fill="auto"/>
            <w:vAlign w:val="center"/>
          </w:tcPr>
          <w:p w:rsidR="000B5505" w:rsidRPr="00D668FE" w:rsidRDefault="000B5505" w:rsidP="003812ED">
            <w:pPr>
              <w:pStyle w:val="NormalWeb"/>
              <w:widowControl w:val="0"/>
              <w:spacing w:before="0" w:beforeAutospacing="0" w:after="0" w:afterAutospacing="0"/>
              <w:jc w:val="center"/>
              <w:rPr>
                <w:rFonts w:ascii="Tahoma" w:hAnsi="Tahoma" w:cs="Tahoma"/>
                <w:b/>
              </w:rPr>
            </w:pPr>
            <w:r w:rsidRPr="00D668FE">
              <w:rPr>
                <w:rFonts w:ascii="Tahoma" w:hAnsi="Tahoma" w:cs="Tahoma"/>
                <w:b/>
              </w:rPr>
              <w:t>Perbedaan Perolehan Suara berdasarkan Penetapan Perolehan Surat Hasil Pemilihan oleh KPU/KIP Kabupaten/Kota</w:t>
            </w:r>
          </w:p>
        </w:tc>
      </w:tr>
      <w:tr w:rsidR="000B5505" w:rsidRPr="00D668FE" w:rsidTr="000B5505">
        <w:tc>
          <w:tcPr>
            <w:tcW w:w="567" w:type="dxa"/>
            <w:shd w:val="clear" w:color="auto" w:fill="auto"/>
          </w:tcPr>
          <w:p w:rsidR="000B5505" w:rsidRPr="00D668FE" w:rsidRDefault="000B5505" w:rsidP="003812ED">
            <w:pPr>
              <w:pStyle w:val="NormalWeb"/>
              <w:widowControl w:val="0"/>
              <w:spacing w:before="0" w:beforeAutospacing="0" w:after="0" w:afterAutospacing="0"/>
              <w:jc w:val="both"/>
              <w:rPr>
                <w:rFonts w:ascii="Tahoma" w:hAnsi="Tahoma" w:cs="Tahoma"/>
              </w:rPr>
            </w:pPr>
            <w:r w:rsidRPr="00D668FE">
              <w:rPr>
                <w:rFonts w:ascii="Tahoma" w:hAnsi="Tahoma" w:cs="Tahoma"/>
              </w:rPr>
              <w:t>1.</w:t>
            </w:r>
          </w:p>
        </w:tc>
        <w:tc>
          <w:tcPr>
            <w:tcW w:w="2835" w:type="dxa"/>
            <w:shd w:val="clear" w:color="auto" w:fill="auto"/>
          </w:tcPr>
          <w:p w:rsidR="000B5505" w:rsidRPr="00D668FE" w:rsidRDefault="000B5505" w:rsidP="003812ED">
            <w:pPr>
              <w:pStyle w:val="NormalWeb"/>
              <w:widowControl w:val="0"/>
              <w:spacing w:before="0" w:beforeAutospacing="0" w:after="0" w:afterAutospacing="0"/>
              <w:jc w:val="both"/>
              <w:rPr>
                <w:rFonts w:ascii="Tahoma" w:hAnsi="Tahoma" w:cs="Tahoma"/>
              </w:rPr>
            </w:pPr>
            <w:r w:rsidRPr="00D668FE">
              <w:rPr>
                <w:rFonts w:ascii="Tahoma" w:hAnsi="Tahoma" w:cs="Tahoma"/>
              </w:rPr>
              <w:t>≤ 250.000</w:t>
            </w:r>
          </w:p>
        </w:tc>
        <w:tc>
          <w:tcPr>
            <w:tcW w:w="5103" w:type="dxa"/>
            <w:shd w:val="clear" w:color="auto" w:fill="auto"/>
          </w:tcPr>
          <w:p w:rsidR="000B5505" w:rsidRPr="00D668FE" w:rsidRDefault="000B5505" w:rsidP="003812ED">
            <w:pPr>
              <w:pStyle w:val="NormalWeb"/>
              <w:widowControl w:val="0"/>
              <w:spacing w:before="0" w:beforeAutospacing="0" w:after="0" w:afterAutospacing="0"/>
              <w:jc w:val="center"/>
              <w:rPr>
                <w:rFonts w:ascii="Tahoma" w:hAnsi="Tahoma" w:cs="Tahoma"/>
              </w:rPr>
            </w:pPr>
            <w:r w:rsidRPr="00D668FE">
              <w:rPr>
                <w:rFonts w:ascii="Tahoma" w:hAnsi="Tahoma" w:cs="Tahoma"/>
              </w:rPr>
              <w:t>2%</w:t>
            </w:r>
          </w:p>
        </w:tc>
      </w:tr>
      <w:tr w:rsidR="000B5505" w:rsidRPr="00D668FE" w:rsidTr="000B5505">
        <w:tc>
          <w:tcPr>
            <w:tcW w:w="567" w:type="dxa"/>
            <w:shd w:val="clear" w:color="auto" w:fill="auto"/>
          </w:tcPr>
          <w:p w:rsidR="000B5505" w:rsidRPr="00D668FE" w:rsidRDefault="000B5505" w:rsidP="003812ED">
            <w:pPr>
              <w:pStyle w:val="NormalWeb"/>
              <w:widowControl w:val="0"/>
              <w:spacing w:before="0" w:beforeAutospacing="0" w:after="0" w:afterAutospacing="0"/>
              <w:jc w:val="both"/>
              <w:rPr>
                <w:rFonts w:ascii="Tahoma" w:hAnsi="Tahoma" w:cs="Tahoma"/>
              </w:rPr>
            </w:pPr>
            <w:r w:rsidRPr="00D668FE">
              <w:rPr>
                <w:rFonts w:ascii="Tahoma" w:hAnsi="Tahoma" w:cs="Tahoma"/>
              </w:rPr>
              <w:t>2.</w:t>
            </w:r>
          </w:p>
        </w:tc>
        <w:tc>
          <w:tcPr>
            <w:tcW w:w="2835" w:type="dxa"/>
            <w:shd w:val="clear" w:color="auto" w:fill="auto"/>
          </w:tcPr>
          <w:p w:rsidR="000B5505" w:rsidRPr="00D668FE" w:rsidRDefault="000B5505" w:rsidP="003812ED">
            <w:pPr>
              <w:pStyle w:val="NormalWeb"/>
              <w:widowControl w:val="0"/>
              <w:spacing w:before="0" w:beforeAutospacing="0" w:after="0" w:afterAutospacing="0"/>
              <w:jc w:val="both"/>
              <w:rPr>
                <w:rFonts w:ascii="Tahoma" w:hAnsi="Tahoma" w:cs="Tahoma"/>
              </w:rPr>
            </w:pPr>
            <w:r w:rsidRPr="00D668FE">
              <w:rPr>
                <w:rFonts w:ascii="Tahoma" w:hAnsi="Tahoma" w:cs="Tahoma"/>
              </w:rPr>
              <w:t>&gt; 250.000 – 500.000</w:t>
            </w:r>
          </w:p>
        </w:tc>
        <w:tc>
          <w:tcPr>
            <w:tcW w:w="5103" w:type="dxa"/>
            <w:shd w:val="clear" w:color="auto" w:fill="auto"/>
          </w:tcPr>
          <w:p w:rsidR="000B5505" w:rsidRPr="00D668FE" w:rsidRDefault="000B5505" w:rsidP="003812ED">
            <w:pPr>
              <w:pStyle w:val="NormalWeb"/>
              <w:widowControl w:val="0"/>
              <w:spacing w:before="0" w:beforeAutospacing="0" w:after="0" w:afterAutospacing="0"/>
              <w:jc w:val="center"/>
              <w:rPr>
                <w:rFonts w:ascii="Tahoma" w:hAnsi="Tahoma" w:cs="Tahoma"/>
              </w:rPr>
            </w:pPr>
            <w:r w:rsidRPr="00D668FE">
              <w:rPr>
                <w:rFonts w:ascii="Tahoma" w:hAnsi="Tahoma" w:cs="Tahoma"/>
              </w:rPr>
              <w:t>1,5%</w:t>
            </w:r>
          </w:p>
        </w:tc>
      </w:tr>
      <w:tr w:rsidR="000B5505" w:rsidRPr="00D668FE" w:rsidTr="000B5505">
        <w:tc>
          <w:tcPr>
            <w:tcW w:w="567" w:type="dxa"/>
            <w:shd w:val="clear" w:color="auto" w:fill="auto"/>
          </w:tcPr>
          <w:p w:rsidR="000B5505" w:rsidRPr="00D668FE" w:rsidRDefault="000B5505" w:rsidP="003812ED">
            <w:pPr>
              <w:pStyle w:val="NormalWeb"/>
              <w:widowControl w:val="0"/>
              <w:spacing w:before="0" w:beforeAutospacing="0" w:after="0" w:afterAutospacing="0"/>
              <w:jc w:val="both"/>
              <w:rPr>
                <w:rFonts w:ascii="Tahoma" w:hAnsi="Tahoma" w:cs="Tahoma"/>
              </w:rPr>
            </w:pPr>
            <w:r w:rsidRPr="00D668FE">
              <w:rPr>
                <w:rFonts w:ascii="Tahoma" w:hAnsi="Tahoma" w:cs="Tahoma"/>
              </w:rPr>
              <w:t>3.</w:t>
            </w:r>
          </w:p>
        </w:tc>
        <w:tc>
          <w:tcPr>
            <w:tcW w:w="2835" w:type="dxa"/>
            <w:shd w:val="clear" w:color="auto" w:fill="auto"/>
          </w:tcPr>
          <w:p w:rsidR="000B5505" w:rsidRPr="00D668FE" w:rsidRDefault="000B5505" w:rsidP="003812ED">
            <w:pPr>
              <w:pStyle w:val="NormalWeb"/>
              <w:widowControl w:val="0"/>
              <w:spacing w:before="0" w:beforeAutospacing="0" w:after="0" w:afterAutospacing="0"/>
              <w:jc w:val="both"/>
              <w:rPr>
                <w:rFonts w:ascii="Tahoma" w:hAnsi="Tahoma" w:cs="Tahoma"/>
              </w:rPr>
            </w:pPr>
            <w:r w:rsidRPr="00D668FE">
              <w:rPr>
                <w:rFonts w:ascii="Tahoma" w:hAnsi="Tahoma" w:cs="Tahoma"/>
              </w:rPr>
              <w:t>&gt; 500.000 – 1000.000</w:t>
            </w:r>
          </w:p>
        </w:tc>
        <w:tc>
          <w:tcPr>
            <w:tcW w:w="5103" w:type="dxa"/>
            <w:shd w:val="clear" w:color="auto" w:fill="auto"/>
          </w:tcPr>
          <w:p w:rsidR="000B5505" w:rsidRPr="00D668FE" w:rsidRDefault="000B5505" w:rsidP="003812ED">
            <w:pPr>
              <w:pStyle w:val="NormalWeb"/>
              <w:widowControl w:val="0"/>
              <w:spacing w:before="0" w:beforeAutospacing="0" w:after="0" w:afterAutospacing="0"/>
              <w:jc w:val="center"/>
              <w:rPr>
                <w:rFonts w:ascii="Tahoma" w:hAnsi="Tahoma" w:cs="Tahoma"/>
              </w:rPr>
            </w:pPr>
            <w:r w:rsidRPr="00D668FE">
              <w:rPr>
                <w:rFonts w:ascii="Tahoma" w:hAnsi="Tahoma" w:cs="Tahoma"/>
              </w:rPr>
              <w:t>1%</w:t>
            </w:r>
          </w:p>
        </w:tc>
      </w:tr>
      <w:tr w:rsidR="000B5505" w:rsidRPr="00D668FE" w:rsidTr="000B5505">
        <w:tc>
          <w:tcPr>
            <w:tcW w:w="567" w:type="dxa"/>
            <w:shd w:val="clear" w:color="auto" w:fill="auto"/>
          </w:tcPr>
          <w:p w:rsidR="000B5505" w:rsidRPr="00D668FE" w:rsidRDefault="000B5505" w:rsidP="003812ED">
            <w:pPr>
              <w:pStyle w:val="NormalWeb"/>
              <w:widowControl w:val="0"/>
              <w:spacing w:before="0" w:beforeAutospacing="0" w:after="0" w:afterAutospacing="0"/>
              <w:jc w:val="both"/>
              <w:rPr>
                <w:rFonts w:ascii="Tahoma" w:hAnsi="Tahoma" w:cs="Tahoma"/>
              </w:rPr>
            </w:pPr>
            <w:r w:rsidRPr="00D668FE">
              <w:rPr>
                <w:rFonts w:ascii="Tahoma" w:hAnsi="Tahoma" w:cs="Tahoma"/>
              </w:rPr>
              <w:t>4.</w:t>
            </w:r>
          </w:p>
        </w:tc>
        <w:tc>
          <w:tcPr>
            <w:tcW w:w="2835" w:type="dxa"/>
            <w:shd w:val="clear" w:color="auto" w:fill="auto"/>
          </w:tcPr>
          <w:p w:rsidR="000B5505" w:rsidRPr="00D668FE" w:rsidRDefault="000B5505" w:rsidP="003812ED">
            <w:pPr>
              <w:pStyle w:val="NormalWeb"/>
              <w:widowControl w:val="0"/>
              <w:spacing w:before="0" w:beforeAutospacing="0" w:after="0" w:afterAutospacing="0"/>
              <w:jc w:val="both"/>
              <w:rPr>
                <w:rFonts w:ascii="Tahoma" w:hAnsi="Tahoma" w:cs="Tahoma"/>
              </w:rPr>
            </w:pPr>
            <w:r w:rsidRPr="00D668FE">
              <w:rPr>
                <w:rFonts w:ascii="Tahoma" w:hAnsi="Tahoma" w:cs="Tahoma"/>
              </w:rPr>
              <w:t>&gt; 1.000.000</w:t>
            </w:r>
          </w:p>
        </w:tc>
        <w:tc>
          <w:tcPr>
            <w:tcW w:w="5103" w:type="dxa"/>
            <w:shd w:val="clear" w:color="auto" w:fill="auto"/>
          </w:tcPr>
          <w:p w:rsidR="000B5505" w:rsidRPr="00D668FE" w:rsidRDefault="000B5505" w:rsidP="003812ED">
            <w:pPr>
              <w:pStyle w:val="NormalWeb"/>
              <w:widowControl w:val="0"/>
              <w:spacing w:before="0" w:beforeAutospacing="0" w:after="0" w:afterAutospacing="0"/>
              <w:jc w:val="center"/>
              <w:rPr>
                <w:rFonts w:ascii="Tahoma" w:hAnsi="Tahoma" w:cs="Tahoma"/>
              </w:rPr>
            </w:pPr>
            <w:r w:rsidRPr="00D668FE">
              <w:rPr>
                <w:rFonts w:ascii="Tahoma" w:hAnsi="Tahoma" w:cs="Tahoma"/>
              </w:rPr>
              <w:t>0,5%</w:t>
            </w:r>
          </w:p>
        </w:tc>
      </w:tr>
    </w:tbl>
    <w:p w:rsidR="000B5505" w:rsidRPr="00D668FE" w:rsidRDefault="000B5505" w:rsidP="003812ED">
      <w:pPr>
        <w:pStyle w:val="NormalWeb"/>
        <w:widowControl w:val="0"/>
        <w:spacing w:before="0" w:beforeAutospacing="0" w:after="0" w:afterAutospacing="0" w:line="360" w:lineRule="auto"/>
        <w:ind w:firstLine="154"/>
        <w:jc w:val="both"/>
        <w:rPr>
          <w:rFonts w:ascii="Tahoma" w:hAnsi="Tahoma" w:cs="Tahoma"/>
        </w:rPr>
      </w:pPr>
    </w:p>
    <w:p w:rsidR="000B5505" w:rsidRPr="00D668FE" w:rsidRDefault="000B5505" w:rsidP="003812ED">
      <w:pPr>
        <w:pStyle w:val="NormalWeb"/>
        <w:widowControl w:val="0"/>
        <w:numPr>
          <w:ilvl w:val="0"/>
          <w:numId w:val="5"/>
        </w:numPr>
        <w:spacing w:before="0" w:beforeAutospacing="0" w:after="0" w:afterAutospacing="0" w:line="360" w:lineRule="auto"/>
        <w:ind w:left="851" w:hanging="284"/>
        <w:jc w:val="both"/>
        <w:rPr>
          <w:rFonts w:ascii="Tahoma" w:hAnsi="Tahoma" w:cs="Tahoma"/>
        </w:rPr>
      </w:pPr>
      <w:r w:rsidRPr="00D668FE">
        <w:rPr>
          <w:rFonts w:ascii="Tahoma" w:hAnsi="Tahoma" w:cs="Tahoma"/>
        </w:rPr>
        <w:t xml:space="preserve">Bahwa Pemohon sebagai pasangan Calon Walikota dan Wakil Walikota Yogyakarta dengan jumlah penduduk berdasarkan Badan Pusat Statistik Kota Yogyakarta adalah sebanyak 402.679 jiwa, </w:t>
      </w:r>
      <w:hyperlink w:history="1">
        <w:r w:rsidR="00AA3F5C" w:rsidRPr="00A039CE">
          <w:rPr>
            <w:rStyle w:val="Hyperlink"/>
            <w:rFonts w:ascii="Tahoma" w:hAnsi="Tahoma" w:cs="Tahoma"/>
          </w:rPr>
          <w:t>https://jogjakota.bps.go.id</w:t>
        </w:r>
        <w:r w:rsidR="00AA3F5C" w:rsidRPr="00A039CE">
          <w:rPr>
            <w:rStyle w:val="Hyperlink"/>
            <w:rFonts w:ascii="Tahoma" w:hAnsi="Tahoma" w:cs="Tahoma"/>
            <w:lang w:val="id-ID"/>
          </w:rPr>
          <w:t xml:space="preserve"> </w:t>
        </w:r>
        <w:r w:rsidR="00AA3F5C" w:rsidRPr="00A039CE">
          <w:rPr>
            <w:rStyle w:val="Hyperlink"/>
            <w:rFonts w:ascii="Tahoma" w:hAnsi="Tahoma" w:cs="Tahoma"/>
          </w:rPr>
          <w:t>/linkTableDinamis/view/id/3</w:t>
        </w:r>
      </w:hyperlink>
      <w:r w:rsidRPr="00D668FE">
        <w:rPr>
          <w:rFonts w:ascii="Tahoma" w:hAnsi="Tahoma" w:cs="Tahoma"/>
        </w:rPr>
        <w:t>, sehingga perbedaan perolehan suara antara Pemohon dengan pasangan calon peraih suara terbanyak adalah paling banyak sebesar 1,5 % dari total suara sah hasil penghitungan suara tahap akhir yang ditetapkan oleh KPU Kota Yogyakarta;</w:t>
      </w:r>
    </w:p>
    <w:p w:rsidR="000B5505" w:rsidRPr="00D668FE" w:rsidRDefault="000B5505" w:rsidP="003812ED">
      <w:pPr>
        <w:pStyle w:val="NormalWeb"/>
        <w:widowControl w:val="0"/>
        <w:spacing w:before="0" w:beforeAutospacing="0" w:after="0" w:afterAutospacing="0" w:line="360" w:lineRule="auto"/>
        <w:ind w:left="851"/>
        <w:jc w:val="both"/>
        <w:rPr>
          <w:rFonts w:ascii="Tahoma" w:hAnsi="Tahoma" w:cs="Tahoma"/>
        </w:rPr>
      </w:pPr>
    </w:p>
    <w:p w:rsidR="000B5505" w:rsidRPr="00D668FE" w:rsidRDefault="000B5505" w:rsidP="003812ED">
      <w:pPr>
        <w:pStyle w:val="NormalWeb"/>
        <w:widowControl w:val="0"/>
        <w:numPr>
          <w:ilvl w:val="0"/>
          <w:numId w:val="5"/>
        </w:numPr>
        <w:spacing w:before="0" w:beforeAutospacing="0" w:after="0" w:afterAutospacing="0" w:line="360" w:lineRule="auto"/>
        <w:ind w:left="851" w:hanging="284"/>
        <w:jc w:val="both"/>
        <w:rPr>
          <w:rFonts w:ascii="Tahoma" w:hAnsi="Tahoma" w:cs="Tahoma"/>
        </w:rPr>
      </w:pPr>
      <w:r w:rsidRPr="00D668FE">
        <w:rPr>
          <w:rFonts w:ascii="Tahoma" w:hAnsi="Tahoma" w:cs="Tahoma"/>
        </w:rPr>
        <w:t xml:space="preserve">  Bahwa total suara sah hasil penghitungan suara tahap akhir yang ditetapkan oleh KPU Kota Yogyakarta adalah sebesar 199.479 suara, sehingga perbedaan perolehan suara antara Pemohon dengan pasangan calon peraih suara terbanyak adalah pali</w:t>
      </w:r>
      <w:r w:rsidR="00294CE3">
        <w:rPr>
          <w:rFonts w:ascii="Tahoma" w:hAnsi="Tahoma" w:cs="Tahoma"/>
        </w:rPr>
        <w:t>ng banyak 1,</w:t>
      </w:r>
      <w:r w:rsidRPr="00D668FE">
        <w:rPr>
          <w:rFonts w:ascii="Tahoma" w:hAnsi="Tahoma" w:cs="Tahoma"/>
        </w:rPr>
        <w:t>5 % x 199.479 suara = 2.992 suara;</w:t>
      </w:r>
    </w:p>
    <w:p w:rsidR="000B5505" w:rsidRPr="00D668FE" w:rsidRDefault="000B5505" w:rsidP="003812ED">
      <w:pPr>
        <w:pStyle w:val="NormalWeb"/>
        <w:widowControl w:val="0"/>
        <w:spacing w:before="0" w:beforeAutospacing="0" w:after="0" w:afterAutospacing="0" w:line="360" w:lineRule="auto"/>
        <w:ind w:left="851"/>
        <w:jc w:val="both"/>
        <w:rPr>
          <w:rFonts w:ascii="Tahoma" w:hAnsi="Tahoma" w:cs="Tahoma"/>
        </w:rPr>
      </w:pPr>
    </w:p>
    <w:p w:rsidR="000B5505" w:rsidRPr="00D668FE" w:rsidRDefault="000B5505" w:rsidP="003812ED">
      <w:pPr>
        <w:pStyle w:val="NormalWeb"/>
        <w:widowControl w:val="0"/>
        <w:numPr>
          <w:ilvl w:val="0"/>
          <w:numId w:val="5"/>
        </w:numPr>
        <w:spacing w:before="0" w:beforeAutospacing="0" w:after="0" w:afterAutospacing="0" w:line="360" w:lineRule="auto"/>
        <w:ind w:left="851" w:hanging="284"/>
        <w:jc w:val="both"/>
        <w:rPr>
          <w:rFonts w:ascii="Tahoma" w:hAnsi="Tahoma" w:cs="Tahoma"/>
        </w:rPr>
      </w:pPr>
      <w:r w:rsidRPr="00D668FE">
        <w:rPr>
          <w:rFonts w:ascii="Tahoma" w:hAnsi="Tahoma" w:cs="Tahoma"/>
        </w:rPr>
        <w:t>Bahwa Pemohon memperoleh suara sebanyak 9</w:t>
      </w:r>
      <w:r w:rsidR="00294CE3">
        <w:rPr>
          <w:rFonts w:ascii="Tahoma" w:hAnsi="Tahoma" w:cs="Tahoma"/>
          <w:lang w:val="id-ID"/>
        </w:rPr>
        <w:t>9</w:t>
      </w:r>
      <w:r w:rsidRPr="00D668FE">
        <w:rPr>
          <w:rFonts w:ascii="Tahoma" w:hAnsi="Tahoma" w:cs="Tahoma"/>
        </w:rPr>
        <w:t>.</w:t>
      </w:r>
      <w:r w:rsidR="00294CE3">
        <w:rPr>
          <w:rFonts w:ascii="Tahoma" w:hAnsi="Tahoma" w:cs="Tahoma"/>
          <w:lang w:val="id-ID"/>
        </w:rPr>
        <w:t>0</w:t>
      </w:r>
      <w:r w:rsidRPr="00D668FE">
        <w:rPr>
          <w:rFonts w:ascii="Tahoma" w:hAnsi="Tahoma" w:cs="Tahoma"/>
        </w:rPr>
        <w:t>46 suara, sedangkan Pasangan calon Nomor Urut 2 (peraih suara terbanyak) memperoleh 100.</w:t>
      </w:r>
      <w:r w:rsidR="00294CE3">
        <w:rPr>
          <w:rFonts w:ascii="Tahoma" w:hAnsi="Tahoma" w:cs="Tahoma"/>
          <w:lang w:val="id-ID"/>
        </w:rPr>
        <w:t>4</w:t>
      </w:r>
      <w:r w:rsidRPr="00D668FE">
        <w:rPr>
          <w:rFonts w:ascii="Tahoma" w:hAnsi="Tahoma" w:cs="Tahoma"/>
        </w:rPr>
        <w:t xml:space="preserve">33 suara. Sehingga selisih perolehan suara antara Pemohon dengan Pasangan </w:t>
      </w:r>
      <w:r w:rsidRPr="00D668FE">
        <w:rPr>
          <w:rFonts w:ascii="Tahoma" w:hAnsi="Tahoma" w:cs="Tahoma"/>
        </w:rPr>
        <w:lastRenderedPageBreak/>
        <w:t>Calon Peraih Suara terbanyak terdapat selisih sejumlah 1.</w:t>
      </w:r>
      <w:r w:rsidR="00AF495C">
        <w:rPr>
          <w:rFonts w:ascii="Tahoma" w:hAnsi="Tahoma" w:cs="Tahoma"/>
          <w:lang w:val="id-ID"/>
        </w:rPr>
        <w:t>3</w:t>
      </w:r>
      <w:r w:rsidRPr="00D668FE">
        <w:rPr>
          <w:rFonts w:ascii="Tahoma" w:hAnsi="Tahoma" w:cs="Tahoma"/>
        </w:rPr>
        <w:t>87 suara;</w:t>
      </w:r>
    </w:p>
    <w:p w:rsidR="000B5505" w:rsidRPr="00D668FE" w:rsidRDefault="000B5505" w:rsidP="003812ED">
      <w:pPr>
        <w:pStyle w:val="NormalWeb"/>
        <w:widowControl w:val="0"/>
        <w:spacing w:before="0" w:beforeAutospacing="0" w:after="0" w:afterAutospacing="0" w:line="360" w:lineRule="auto"/>
        <w:ind w:left="851"/>
        <w:jc w:val="both"/>
        <w:rPr>
          <w:rFonts w:ascii="Tahoma" w:hAnsi="Tahoma" w:cs="Tahoma"/>
        </w:rPr>
      </w:pPr>
    </w:p>
    <w:p w:rsidR="000B5505" w:rsidRPr="00D668FE" w:rsidRDefault="000B5505" w:rsidP="003812ED">
      <w:pPr>
        <w:pStyle w:val="NormalWeb"/>
        <w:widowControl w:val="0"/>
        <w:numPr>
          <w:ilvl w:val="0"/>
          <w:numId w:val="5"/>
        </w:numPr>
        <w:spacing w:before="0" w:beforeAutospacing="0" w:after="0" w:afterAutospacing="0" w:line="360" w:lineRule="auto"/>
        <w:ind w:left="851" w:hanging="284"/>
        <w:jc w:val="both"/>
        <w:rPr>
          <w:rFonts w:ascii="Tahoma" w:hAnsi="Tahoma" w:cs="Tahoma"/>
        </w:rPr>
      </w:pPr>
      <w:r w:rsidRPr="00D668FE">
        <w:rPr>
          <w:rFonts w:ascii="Tahoma" w:hAnsi="Tahoma" w:cs="Tahoma"/>
        </w:rPr>
        <w:t xml:space="preserve">Dengan demikian, menurut Pemohon, Pemohon telah memenuhi ketentuan Pasal 158 ayat (2) huruf b UU 10/2016 juncto Pasal 7 ayat (2) huruf b PMK </w:t>
      </w:r>
      <w:r w:rsidR="00AF495C">
        <w:rPr>
          <w:rFonts w:ascii="Tahoma" w:hAnsi="Tahoma" w:cs="Tahoma"/>
          <w:lang w:val="id-ID"/>
        </w:rPr>
        <w:t>5</w:t>
      </w:r>
      <w:r w:rsidRPr="00D668FE">
        <w:rPr>
          <w:rFonts w:ascii="Tahoma" w:hAnsi="Tahoma" w:cs="Tahoma"/>
        </w:rPr>
        <w:t>/201</w:t>
      </w:r>
      <w:r w:rsidR="00AF495C">
        <w:rPr>
          <w:rFonts w:ascii="Tahoma" w:hAnsi="Tahoma" w:cs="Tahoma"/>
          <w:lang w:val="id-ID"/>
        </w:rPr>
        <w:t>7</w:t>
      </w:r>
      <w:r w:rsidRPr="00D668FE">
        <w:rPr>
          <w:rFonts w:ascii="Tahoma" w:hAnsi="Tahoma" w:cs="Tahoma"/>
        </w:rPr>
        <w:t>, sehingga Pemohon dapat mengajukan permohonan ke MK karena selisih perolehan suara antara Pemohon dengan Pasangan Calon Nomor Urut 2 adalah sebesar suara 1.</w:t>
      </w:r>
      <w:r w:rsidR="00AF495C">
        <w:rPr>
          <w:rFonts w:ascii="Tahoma" w:hAnsi="Tahoma" w:cs="Tahoma"/>
          <w:lang w:val="id-ID"/>
        </w:rPr>
        <w:t>3</w:t>
      </w:r>
      <w:r w:rsidRPr="00D668FE">
        <w:rPr>
          <w:rFonts w:ascii="Tahoma" w:hAnsi="Tahoma" w:cs="Tahoma"/>
        </w:rPr>
        <w:t>87 suara;</w:t>
      </w:r>
    </w:p>
    <w:p w:rsidR="000B5505" w:rsidRPr="00D668FE" w:rsidRDefault="000B5505" w:rsidP="003812ED">
      <w:pPr>
        <w:pStyle w:val="NormalWeb"/>
        <w:widowControl w:val="0"/>
        <w:spacing w:before="0" w:beforeAutospacing="0" w:after="0" w:afterAutospacing="0" w:line="360" w:lineRule="auto"/>
        <w:ind w:left="851"/>
        <w:jc w:val="both"/>
        <w:rPr>
          <w:rFonts w:ascii="Tahoma" w:hAnsi="Tahoma" w:cs="Tahoma"/>
        </w:rPr>
      </w:pPr>
    </w:p>
    <w:p w:rsidR="004B5230" w:rsidRPr="00AF495C" w:rsidRDefault="000B5505" w:rsidP="003812ED">
      <w:pPr>
        <w:pStyle w:val="NormalWeb"/>
        <w:widowControl w:val="0"/>
        <w:numPr>
          <w:ilvl w:val="0"/>
          <w:numId w:val="5"/>
        </w:numPr>
        <w:spacing w:before="0" w:beforeAutospacing="0" w:after="0" w:afterAutospacing="0" w:line="360" w:lineRule="auto"/>
        <w:ind w:left="851" w:hanging="284"/>
        <w:jc w:val="both"/>
        <w:rPr>
          <w:rFonts w:ascii="Tahoma" w:hAnsi="Tahoma" w:cs="Tahoma"/>
          <w:b/>
          <w:bCs/>
          <w:lang w:val="id-ID"/>
        </w:rPr>
      </w:pPr>
      <w:r w:rsidRPr="00D668FE">
        <w:rPr>
          <w:rFonts w:ascii="Tahoma" w:hAnsi="Tahoma" w:cs="Tahoma"/>
        </w:rPr>
        <w:t xml:space="preserve">  Bahwa berdasarkan</w:t>
      </w:r>
      <w:r w:rsidRPr="00D668FE">
        <w:rPr>
          <w:rFonts w:ascii="Tahoma" w:hAnsi="Tahoma" w:cs="Tahoma"/>
          <w:lang w:val="id-ID"/>
        </w:rPr>
        <w:t xml:space="preserve"> uraian tersebut di atas, menurut Pemohon, Pemohon memiliki kedudukan hukum </w:t>
      </w:r>
      <w:r w:rsidRPr="00D668FE">
        <w:rPr>
          <w:rFonts w:ascii="Tahoma" w:hAnsi="Tahoma" w:cs="Tahoma"/>
          <w:i/>
          <w:lang w:val="id-ID"/>
        </w:rPr>
        <w:t>(legal standing)</w:t>
      </w:r>
      <w:r w:rsidRPr="00D668FE">
        <w:rPr>
          <w:rFonts w:ascii="Tahoma" w:hAnsi="Tahoma" w:cs="Tahoma"/>
          <w:lang w:val="id-ID"/>
        </w:rPr>
        <w:t xml:space="preserve"> untuk mengajukan permohonan pembatalan Keputusan Komisi Pemilihan Umum Kota Yogyakarta Nomor : </w:t>
      </w:r>
      <w:r w:rsidR="00AF495C" w:rsidRPr="00B826B0">
        <w:rPr>
          <w:rFonts w:ascii="Tahoma" w:hAnsi="Tahoma" w:cs="Tahoma"/>
          <w:lang w:val="id-ID"/>
        </w:rPr>
        <w:t>9</w:t>
      </w:r>
      <w:r w:rsidR="00AF495C" w:rsidRPr="00B826B0">
        <w:rPr>
          <w:rFonts w:ascii="Tahoma" w:hAnsi="Tahoma" w:cs="Tahoma"/>
        </w:rPr>
        <w:t>/Kpts/KPU-Kota-013.</w:t>
      </w:r>
      <w:r w:rsidR="00AF495C" w:rsidRPr="00B826B0">
        <w:rPr>
          <w:rFonts w:ascii="Tahoma" w:hAnsi="Tahoma" w:cs="Tahoma"/>
          <w:lang w:val="id-ID"/>
        </w:rPr>
        <w:t>4412890</w:t>
      </w:r>
      <w:r w:rsidR="00AF495C" w:rsidRPr="00B826B0">
        <w:rPr>
          <w:rFonts w:ascii="Tahoma" w:hAnsi="Tahoma" w:cs="Tahoma"/>
        </w:rPr>
        <w:t>/201</w:t>
      </w:r>
      <w:r w:rsidR="00AF495C" w:rsidRPr="00B826B0">
        <w:rPr>
          <w:rFonts w:ascii="Tahoma" w:hAnsi="Tahoma" w:cs="Tahoma"/>
          <w:lang w:val="id-ID"/>
        </w:rPr>
        <w:t>8</w:t>
      </w:r>
      <w:r w:rsidRPr="00D668FE">
        <w:rPr>
          <w:rFonts w:ascii="Tahoma" w:hAnsi="Tahoma" w:cs="Tahoma"/>
          <w:lang w:val="id-ID"/>
        </w:rPr>
        <w:t xml:space="preserve"> Tentang Penetapan Rekapitulasi Hasil Penghitungan Perolehan Suara dan Hasil Pemilihan Walikota dan Wakil Walikota Yogyakarta Tahun 201</w:t>
      </w:r>
      <w:r w:rsidR="00AF495C">
        <w:rPr>
          <w:rFonts w:ascii="Tahoma" w:hAnsi="Tahoma" w:cs="Tahoma"/>
          <w:lang w:val="id-ID"/>
        </w:rPr>
        <w:t>8</w:t>
      </w:r>
      <w:r w:rsidRPr="00D668FE">
        <w:rPr>
          <w:rFonts w:ascii="Tahoma" w:hAnsi="Tahoma" w:cs="Tahoma"/>
          <w:lang w:val="id-ID"/>
        </w:rPr>
        <w:t xml:space="preserve">, bertanggal 4 </w:t>
      </w:r>
      <w:r w:rsidR="00AF495C">
        <w:rPr>
          <w:rFonts w:ascii="Tahoma" w:hAnsi="Tahoma" w:cs="Tahoma"/>
          <w:lang w:val="id-ID"/>
        </w:rPr>
        <w:t>Juli</w:t>
      </w:r>
      <w:r w:rsidRPr="00D668FE">
        <w:rPr>
          <w:rFonts w:ascii="Tahoma" w:hAnsi="Tahoma" w:cs="Tahoma"/>
          <w:lang w:val="id-ID"/>
        </w:rPr>
        <w:t xml:space="preserve"> 201</w:t>
      </w:r>
      <w:r w:rsidR="00AF495C">
        <w:rPr>
          <w:rFonts w:ascii="Tahoma" w:hAnsi="Tahoma" w:cs="Tahoma"/>
          <w:lang w:val="id-ID"/>
        </w:rPr>
        <w:t>8</w:t>
      </w:r>
      <w:r w:rsidRPr="00D668FE">
        <w:rPr>
          <w:rFonts w:ascii="Tahoma" w:hAnsi="Tahoma" w:cs="Tahoma"/>
          <w:lang w:val="id-ID"/>
        </w:rPr>
        <w:t>.</w:t>
      </w:r>
    </w:p>
    <w:p w:rsidR="000B5505" w:rsidRPr="00D668FE" w:rsidRDefault="000B5505" w:rsidP="003812ED">
      <w:pPr>
        <w:pStyle w:val="NormalWeb"/>
        <w:widowControl w:val="0"/>
        <w:spacing w:before="0" w:beforeAutospacing="0" w:after="0" w:afterAutospacing="0" w:line="360" w:lineRule="auto"/>
        <w:jc w:val="both"/>
        <w:rPr>
          <w:rFonts w:ascii="Tahoma" w:hAnsi="Tahoma" w:cs="Tahoma"/>
          <w:b/>
          <w:bCs/>
          <w:lang w:val="id-ID"/>
        </w:rPr>
      </w:pPr>
    </w:p>
    <w:p w:rsidR="000B5505" w:rsidRPr="00D668FE" w:rsidRDefault="00812016" w:rsidP="003812ED">
      <w:pPr>
        <w:pStyle w:val="NormalWeb"/>
        <w:widowControl w:val="0"/>
        <w:numPr>
          <w:ilvl w:val="0"/>
          <w:numId w:val="39"/>
        </w:numPr>
        <w:spacing w:before="0" w:beforeAutospacing="0" w:after="0" w:afterAutospacing="0" w:line="360" w:lineRule="auto"/>
        <w:ind w:left="567" w:hanging="207"/>
        <w:jc w:val="both"/>
        <w:rPr>
          <w:rFonts w:ascii="Tahoma" w:hAnsi="Tahoma" w:cs="Tahoma"/>
          <w:b/>
          <w:bCs/>
          <w:lang w:val="id-ID"/>
        </w:rPr>
      </w:pPr>
      <w:r w:rsidRPr="00D668FE">
        <w:rPr>
          <w:rFonts w:ascii="Tahoma" w:hAnsi="Tahoma" w:cs="Tahoma"/>
          <w:b/>
          <w:bCs/>
          <w:lang w:val="id-ID"/>
        </w:rPr>
        <w:t>TENGGANG WAKTU</w:t>
      </w:r>
      <w:r w:rsidR="000B5505" w:rsidRPr="00D668FE">
        <w:rPr>
          <w:rFonts w:ascii="Tahoma" w:hAnsi="Tahoma" w:cs="Tahoma"/>
          <w:b/>
          <w:bCs/>
        </w:rPr>
        <w:t xml:space="preserve"> PENGAJUAN PERMOHONAN</w:t>
      </w:r>
    </w:p>
    <w:p w:rsidR="000B5505" w:rsidRPr="00D668FE" w:rsidRDefault="000B5505" w:rsidP="003812ED">
      <w:pPr>
        <w:pStyle w:val="NormalWeb"/>
        <w:widowControl w:val="0"/>
        <w:spacing w:before="0" w:beforeAutospacing="0" w:after="0" w:afterAutospacing="0" w:line="360" w:lineRule="auto"/>
        <w:jc w:val="both"/>
        <w:rPr>
          <w:rFonts w:ascii="Tahoma" w:hAnsi="Tahoma" w:cs="Tahoma"/>
          <w:b/>
          <w:bCs/>
          <w:lang w:val="id-ID"/>
        </w:rPr>
      </w:pPr>
    </w:p>
    <w:p w:rsidR="000B5505" w:rsidRPr="00D668FE" w:rsidRDefault="000B5505" w:rsidP="003812ED">
      <w:pPr>
        <w:pStyle w:val="NormalWeb"/>
        <w:widowControl w:val="0"/>
        <w:numPr>
          <w:ilvl w:val="1"/>
          <w:numId w:val="13"/>
        </w:numPr>
        <w:spacing w:before="0" w:beforeAutospacing="0" w:after="0" w:afterAutospacing="0" w:line="360" w:lineRule="auto"/>
        <w:ind w:left="851" w:hanging="284"/>
        <w:jc w:val="both"/>
        <w:rPr>
          <w:rFonts w:ascii="Tahoma" w:hAnsi="Tahoma" w:cs="Tahoma"/>
          <w:lang w:val="id-ID"/>
        </w:rPr>
      </w:pPr>
      <w:r w:rsidRPr="00D668FE">
        <w:rPr>
          <w:rFonts w:ascii="Tahoma" w:hAnsi="Tahoma" w:cs="Tahoma"/>
          <w:lang w:val="id-ID"/>
        </w:rPr>
        <w:t xml:space="preserve">Bahwa berdasarkan Pasal 157 ayat (5) UU 10/2016 </w:t>
      </w:r>
      <w:r w:rsidRPr="00D668FE">
        <w:rPr>
          <w:rFonts w:ascii="Tahoma" w:hAnsi="Tahoma" w:cs="Tahoma"/>
          <w:i/>
          <w:lang w:val="id-ID"/>
        </w:rPr>
        <w:t>juncto</w:t>
      </w:r>
      <w:r w:rsidRPr="00D668FE">
        <w:rPr>
          <w:rFonts w:ascii="Tahoma" w:hAnsi="Tahoma" w:cs="Tahoma"/>
          <w:lang w:val="id-ID"/>
        </w:rPr>
        <w:t xml:space="preserve"> Pasal 5 ayat (1) PMK </w:t>
      </w:r>
      <w:r w:rsidR="00AF495C">
        <w:rPr>
          <w:rFonts w:ascii="Tahoma" w:hAnsi="Tahoma" w:cs="Tahoma"/>
          <w:lang w:val="id-ID"/>
        </w:rPr>
        <w:t>5</w:t>
      </w:r>
      <w:r w:rsidRPr="00D668FE">
        <w:rPr>
          <w:rFonts w:ascii="Tahoma" w:hAnsi="Tahoma" w:cs="Tahoma"/>
          <w:lang w:val="id-ID"/>
        </w:rPr>
        <w:t>/201</w:t>
      </w:r>
      <w:r w:rsidR="00AF495C">
        <w:rPr>
          <w:rFonts w:ascii="Tahoma" w:hAnsi="Tahoma" w:cs="Tahoma"/>
          <w:lang w:val="id-ID"/>
        </w:rPr>
        <w:t>7</w:t>
      </w:r>
      <w:r w:rsidRPr="00D668FE">
        <w:rPr>
          <w:rFonts w:ascii="Tahoma" w:hAnsi="Tahoma" w:cs="Tahoma"/>
          <w:lang w:val="id-ID"/>
        </w:rPr>
        <w:t>, yang pada pokoknya menyatakan permohonan hanya dapat diajukan dalam jangka waktu paling lambat 3 (tiga) hari kerja sejak diumumkan penetapan perolehan suara hasil pemilihan oleh KPU/KIP Provinsi/Kabupaten/Kota;</w:t>
      </w:r>
    </w:p>
    <w:p w:rsidR="000B5505" w:rsidRPr="00D668FE" w:rsidRDefault="000B5505" w:rsidP="003812ED">
      <w:pPr>
        <w:pStyle w:val="NormalWeb"/>
        <w:widowControl w:val="0"/>
        <w:spacing w:before="0" w:beforeAutospacing="0" w:after="0" w:afterAutospacing="0" w:line="360" w:lineRule="auto"/>
        <w:ind w:left="990"/>
        <w:jc w:val="both"/>
        <w:rPr>
          <w:rFonts w:ascii="Tahoma" w:hAnsi="Tahoma" w:cs="Tahoma"/>
          <w:lang w:val="id-ID"/>
        </w:rPr>
      </w:pPr>
    </w:p>
    <w:p w:rsidR="000B5505" w:rsidRPr="00D668FE" w:rsidRDefault="000B5505" w:rsidP="003812ED">
      <w:pPr>
        <w:pStyle w:val="NormalWeb"/>
        <w:widowControl w:val="0"/>
        <w:numPr>
          <w:ilvl w:val="1"/>
          <w:numId w:val="13"/>
        </w:numPr>
        <w:spacing w:before="0" w:beforeAutospacing="0" w:after="0" w:afterAutospacing="0" w:line="360" w:lineRule="auto"/>
        <w:ind w:left="851" w:hanging="284"/>
        <w:jc w:val="both"/>
        <w:rPr>
          <w:rFonts w:ascii="Tahoma" w:hAnsi="Tahoma" w:cs="Tahoma"/>
          <w:lang w:val="id-ID"/>
        </w:rPr>
      </w:pPr>
      <w:r w:rsidRPr="00D668FE">
        <w:rPr>
          <w:rFonts w:ascii="Tahoma" w:hAnsi="Tahoma" w:cs="Tahoma"/>
          <w:lang w:val="id-ID"/>
        </w:rPr>
        <w:t xml:space="preserve">Bahwa Keputusan Komisi Pemilihan Umum Kota Yogyakarta Nomor : </w:t>
      </w:r>
      <w:r w:rsidR="00AF495C" w:rsidRPr="00B826B0">
        <w:rPr>
          <w:rFonts w:ascii="Tahoma" w:hAnsi="Tahoma" w:cs="Tahoma"/>
          <w:lang w:val="id-ID"/>
        </w:rPr>
        <w:t>9</w:t>
      </w:r>
      <w:r w:rsidR="00AF495C" w:rsidRPr="00B826B0">
        <w:rPr>
          <w:rFonts w:ascii="Tahoma" w:hAnsi="Tahoma" w:cs="Tahoma"/>
        </w:rPr>
        <w:t>/Kpts/KPU-Kota-013.</w:t>
      </w:r>
      <w:r w:rsidR="00AF495C" w:rsidRPr="00B826B0">
        <w:rPr>
          <w:rFonts w:ascii="Tahoma" w:hAnsi="Tahoma" w:cs="Tahoma"/>
          <w:lang w:val="id-ID"/>
        </w:rPr>
        <w:t>4412890</w:t>
      </w:r>
      <w:r w:rsidR="00AF495C" w:rsidRPr="00B826B0">
        <w:rPr>
          <w:rFonts w:ascii="Tahoma" w:hAnsi="Tahoma" w:cs="Tahoma"/>
        </w:rPr>
        <w:t>/201</w:t>
      </w:r>
      <w:r w:rsidR="00AF495C" w:rsidRPr="00B826B0">
        <w:rPr>
          <w:rFonts w:ascii="Tahoma" w:hAnsi="Tahoma" w:cs="Tahoma"/>
          <w:lang w:val="id-ID"/>
        </w:rPr>
        <w:t>8</w:t>
      </w:r>
      <w:r w:rsidRPr="00D668FE">
        <w:rPr>
          <w:rFonts w:ascii="Tahoma" w:hAnsi="Tahoma" w:cs="Tahoma"/>
          <w:lang w:val="id-ID"/>
        </w:rPr>
        <w:t xml:space="preserve"> Tentang Penetapan Rekapitulasi Hasil Penghitungan Perolehan Suara dan Hasil Pemilihan Walikota dan Wakil Walikota Yogyakarta Tahun 201</w:t>
      </w:r>
      <w:r w:rsidR="00AF495C">
        <w:rPr>
          <w:rFonts w:ascii="Tahoma" w:hAnsi="Tahoma" w:cs="Tahoma"/>
          <w:lang w:val="id-ID"/>
        </w:rPr>
        <w:t>8</w:t>
      </w:r>
      <w:r w:rsidRPr="00D668FE">
        <w:rPr>
          <w:rFonts w:ascii="Tahoma" w:hAnsi="Tahoma" w:cs="Tahoma"/>
          <w:lang w:val="id-ID"/>
        </w:rPr>
        <w:t xml:space="preserve"> bertanggal </w:t>
      </w:r>
      <w:r w:rsidR="00AF495C">
        <w:rPr>
          <w:rFonts w:ascii="Tahoma" w:hAnsi="Tahoma" w:cs="Tahoma"/>
          <w:lang w:val="id-ID"/>
        </w:rPr>
        <w:t>4</w:t>
      </w:r>
      <w:r w:rsidRPr="00D668FE">
        <w:rPr>
          <w:rFonts w:ascii="Tahoma" w:hAnsi="Tahoma" w:cs="Tahoma"/>
          <w:lang w:val="id-ID"/>
        </w:rPr>
        <w:t xml:space="preserve"> </w:t>
      </w:r>
      <w:r w:rsidR="00AF495C">
        <w:rPr>
          <w:rFonts w:ascii="Tahoma" w:hAnsi="Tahoma" w:cs="Tahoma"/>
          <w:lang w:val="id-ID"/>
        </w:rPr>
        <w:t>Juli</w:t>
      </w:r>
      <w:r w:rsidRPr="00D668FE">
        <w:rPr>
          <w:rFonts w:ascii="Tahoma" w:hAnsi="Tahoma" w:cs="Tahoma"/>
          <w:lang w:val="id-ID"/>
        </w:rPr>
        <w:t xml:space="preserve"> 201</w:t>
      </w:r>
      <w:r w:rsidR="00AF495C">
        <w:rPr>
          <w:rFonts w:ascii="Tahoma" w:hAnsi="Tahoma" w:cs="Tahoma"/>
          <w:lang w:val="id-ID"/>
        </w:rPr>
        <w:t>8</w:t>
      </w:r>
      <w:r w:rsidRPr="00D668FE">
        <w:rPr>
          <w:rFonts w:ascii="Tahoma" w:hAnsi="Tahoma" w:cs="Tahoma"/>
          <w:lang w:val="id-ID"/>
        </w:rPr>
        <w:t xml:space="preserve">, yang diumumkan pada hari </w:t>
      </w:r>
      <w:r w:rsidR="00AF495C">
        <w:rPr>
          <w:rFonts w:ascii="Tahoma" w:hAnsi="Tahoma" w:cs="Tahoma"/>
          <w:lang w:val="id-ID"/>
        </w:rPr>
        <w:t xml:space="preserve">Rabu, tanggal </w:t>
      </w:r>
      <w:r w:rsidRPr="00D668FE">
        <w:rPr>
          <w:rFonts w:ascii="Tahoma" w:hAnsi="Tahoma" w:cs="Tahoma"/>
          <w:lang w:val="id-ID"/>
        </w:rPr>
        <w:t xml:space="preserve">4 </w:t>
      </w:r>
      <w:r w:rsidR="00AF495C">
        <w:rPr>
          <w:rFonts w:ascii="Tahoma" w:hAnsi="Tahoma" w:cs="Tahoma"/>
          <w:lang w:val="id-ID"/>
        </w:rPr>
        <w:t>Juli</w:t>
      </w:r>
      <w:r w:rsidRPr="00D668FE">
        <w:rPr>
          <w:rFonts w:ascii="Tahoma" w:hAnsi="Tahoma" w:cs="Tahoma"/>
          <w:lang w:val="id-ID"/>
        </w:rPr>
        <w:t xml:space="preserve"> 201</w:t>
      </w:r>
      <w:r w:rsidR="00AF495C">
        <w:rPr>
          <w:rFonts w:ascii="Tahoma" w:hAnsi="Tahoma" w:cs="Tahoma"/>
          <w:lang w:val="id-ID"/>
        </w:rPr>
        <w:t>8</w:t>
      </w:r>
      <w:r w:rsidRPr="00D668FE">
        <w:rPr>
          <w:rFonts w:ascii="Tahoma" w:hAnsi="Tahoma" w:cs="Tahoma"/>
          <w:lang w:val="id-ID"/>
        </w:rPr>
        <w:t xml:space="preserve"> pukul 20.37 WIB;</w:t>
      </w:r>
    </w:p>
    <w:p w:rsidR="000B5505" w:rsidRPr="00D668FE" w:rsidRDefault="000B5505" w:rsidP="003812ED">
      <w:pPr>
        <w:pStyle w:val="NormalWeb"/>
        <w:widowControl w:val="0"/>
        <w:spacing w:before="0" w:beforeAutospacing="0" w:after="0" w:afterAutospacing="0" w:line="360" w:lineRule="auto"/>
        <w:ind w:left="851"/>
        <w:jc w:val="both"/>
        <w:rPr>
          <w:rFonts w:ascii="Tahoma" w:hAnsi="Tahoma" w:cs="Tahoma"/>
          <w:lang w:val="id-ID"/>
        </w:rPr>
      </w:pPr>
    </w:p>
    <w:p w:rsidR="000B5505" w:rsidRPr="00D668FE" w:rsidRDefault="000B5505" w:rsidP="003812ED">
      <w:pPr>
        <w:pStyle w:val="NormalWeb"/>
        <w:widowControl w:val="0"/>
        <w:numPr>
          <w:ilvl w:val="1"/>
          <w:numId w:val="13"/>
        </w:numPr>
        <w:spacing w:before="0" w:beforeAutospacing="0" w:after="0" w:afterAutospacing="0" w:line="360" w:lineRule="auto"/>
        <w:ind w:left="851" w:hanging="284"/>
        <w:jc w:val="both"/>
        <w:rPr>
          <w:rFonts w:ascii="Tahoma" w:hAnsi="Tahoma" w:cs="Tahoma"/>
          <w:lang w:val="id-ID"/>
        </w:rPr>
      </w:pPr>
      <w:r w:rsidRPr="00D668FE">
        <w:rPr>
          <w:rFonts w:ascii="Tahoma" w:hAnsi="Tahoma" w:cs="Tahoma"/>
          <w:lang w:val="id-ID"/>
        </w:rPr>
        <w:t xml:space="preserve">Bahwa 3 (tiga) hari kerja sejak hari </w:t>
      </w:r>
      <w:r w:rsidR="00AF495C">
        <w:rPr>
          <w:rFonts w:ascii="Tahoma" w:hAnsi="Tahoma" w:cs="Tahoma"/>
          <w:lang w:val="id-ID"/>
        </w:rPr>
        <w:t xml:space="preserve">Rabu tanggal </w:t>
      </w:r>
      <w:r w:rsidRPr="00D668FE">
        <w:rPr>
          <w:rFonts w:ascii="Tahoma" w:hAnsi="Tahoma" w:cs="Tahoma"/>
          <w:lang w:val="id-ID"/>
        </w:rPr>
        <w:t xml:space="preserve">4 </w:t>
      </w:r>
      <w:r w:rsidR="00AF495C">
        <w:rPr>
          <w:rFonts w:ascii="Tahoma" w:hAnsi="Tahoma" w:cs="Tahoma"/>
          <w:lang w:val="id-ID"/>
        </w:rPr>
        <w:t>Juli</w:t>
      </w:r>
      <w:r w:rsidRPr="00D668FE">
        <w:rPr>
          <w:rFonts w:ascii="Tahoma" w:hAnsi="Tahoma" w:cs="Tahoma"/>
          <w:lang w:val="id-ID"/>
        </w:rPr>
        <w:t xml:space="preserve"> 201</w:t>
      </w:r>
      <w:r w:rsidR="00AF495C">
        <w:rPr>
          <w:rFonts w:ascii="Tahoma" w:hAnsi="Tahoma" w:cs="Tahoma"/>
          <w:lang w:val="id-ID"/>
        </w:rPr>
        <w:t>8</w:t>
      </w:r>
      <w:r w:rsidRPr="00D668FE">
        <w:rPr>
          <w:rFonts w:ascii="Tahoma" w:hAnsi="Tahoma" w:cs="Tahoma"/>
          <w:lang w:val="id-ID"/>
        </w:rPr>
        <w:t xml:space="preserve"> adalah: hari </w:t>
      </w:r>
      <w:r w:rsidR="00AF495C">
        <w:rPr>
          <w:rFonts w:ascii="Tahoma" w:hAnsi="Tahoma" w:cs="Tahoma"/>
          <w:lang w:val="id-ID"/>
        </w:rPr>
        <w:t>Kamis</w:t>
      </w:r>
      <w:r w:rsidRPr="00D668FE">
        <w:rPr>
          <w:rFonts w:ascii="Tahoma" w:hAnsi="Tahoma" w:cs="Tahoma"/>
          <w:lang w:val="id-ID"/>
        </w:rPr>
        <w:t xml:space="preserve"> tanggal </w:t>
      </w:r>
      <w:r w:rsidR="00AF495C">
        <w:rPr>
          <w:rFonts w:ascii="Tahoma" w:hAnsi="Tahoma" w:cs="Tahoma"/>
          <w:lang w:val="id-ID"/>
        </w:rPr>
        <w:t>5</w:t>
      </w:r>
      <w:r w:rsidRPr="00D668FE">
        <w:rPr>
          <w:rFonts w:ascii="Tahoma" w:hAnsi="Tahoma" w:cs="Tahoma"/>
          <w:lang w:val="id-ID"/>
        </w:rPr>
        <w:t xml:space="preserve"> </w:t>
      </w:r>
      <w:r w:rsidR="00AF495C">
        <w:rPr>
          <w:rFonts w:ascii="Tahoma" w:hAnsi="Tahoma" w:cs="Tahoma"/>
          <w:lang w:val="id-ID"/>
        </w:rPr>
        <w:t>Juli</w:t>
      </w:r>
      <w:r w:rsidRPr="00D668FE">
        <w:rPr>
          <w:rFonts w:ascii="Tahoma" w:hAnsi="Tahoma" w:cs="Tahoma"/>
          <w:lang w:val="id-ID"/>
        </w:rPr>
        <w:t xml:space="preserve"> 201</w:t>
      </w:r>
      <w:r w:rsidR="00AF495C">
        <w:rPr>
          <w:rFonts w:ascii="Tahoma" w:hAnsi="Tahoma" w:cs="Tahoma"/>
          <w:lang w:val="id-ID"/>
        </w:rPr>
        <w:t>8</w:t>
      </w:r>
      <w:r w:rsidRPr="00D668FE">
        <w:rPr>
          <w:rFonts w:ascii="Tahoma" w:hAnsi="Tahoma" w:cs="Tahoma"/>
          <w:lang w:val="id-ID"/>
        </w:rPr>
        <w:t xml:space="preserve">, </w:t>
      </w:r>
      <w:r w:rsidR="00AF495C">
        <w:rPr>
          <w:rFonts w:ascii="Tahoma" w:hAnsi="Tahoma" w:cs="Tahoma"/>
          <w:lang w:val="id-ID"/>
        </w:rPr>
        <w:t>Jumat</w:t>
      </w:r>
      <w:r w:rsidRPr="00D668FE">
        <w:rPr>
          <w:rFonts w:ascii="Tahoma" w:hAnsi="Tahoma" w:cs="Tahoma"/>
          <w:lang w:val="id-ID"/>
        </w:rPr>
        <w:t xml:space="preserve"> tanggal </w:t>
      </w:r>
      <w:r w:rsidR="00AF495C">
        <w:rPr>
          <w:rFonts w:ascii="Tahoma" w:hAnsi="Tahoma" w:cs="Tahoma"/>
          <w:lang w:val="id-ID"/>
        </w:rPr>
        <w:t>6</w:t>
      </w:r>
      <w:r w:rsidRPr="00D668FE">
        <w:rPr>
          <w:rFonts w:ascii="Tahoma" w:hAnsi="Tahoma" w:cs="Tahoma"/>
          <w:lang w:val="id-ID"/>
        </w:rPr>
        <w:t xml:space="preserve"> </w:t>
      </w:r>
      <w:r w:rsidR="00AF495C">
        <w:rPr>
          <w:rFonts w:ascii="Tahoma" w:hAnsi="Tahoma" w:cs="Tahoma"/>
          <w:lang w:val="id-ID"/>
        </w:rPr>
        <w:t>Juli</w:t>
      </w:r>
      <w:r w:rsidRPr="00D668FE">
        <w:rPr>
          <w:rFonts w:ascii="Tahoma" w:hAnsi="Tahoma" w:cs="Tahoma"/>
          <w:lang w:val="id-ID"/>
        </w:rPr>
        <w:t xml:space="preserve"> 201</w:t>
      </w:r>
      <w:r w:rsidR="00AF495C">
        <w:rPr>
          <w:rFonts w:ascii="Tahoma" w:hAnsi="Tahoma" w:cs="Tahoma"/>
          <w:lang w:val="id-ID"/>
        </w:rPr>
        <w:t>8</w:t>
      </w:r>
      <w:r w:rsidRPr="00D668FE">
        <w:rPr>
          <w:rFonts w:ascii="Tahoma" w:hAnsi="Tahoma" w:cs="Tahoma"/>
          <w:lang w:val="id-ID"/>
        </w:rPr>
        <w:t xml:space="preserve">, dan </w:t>
      </w:r>
      <w:r w:rsidR="00AF495C">
        <w:rPr>
          <w:rFonts w:ascii="Tahoma" w:hAnsi="Tahoma" w:cs="Tahoma"/>
          <w:lang w:val="id-ID"/>
        </w:rPr>
        <w:t>Senin</w:t>
      </w:r>
      <w:r w:rsidRPr="00D668FE">
        <w:rPr>
          <w:rFonts w:ascii="Tahoma" w:hAnsi="Tahoma" w:cs="Tahoma"/>
          <w:lang w:val="id-ID"/>
        </w:rPr>
        <w:t xml:space="preserve"> tanggal </w:t>
      </w:r>
      <w:r w:rsidR="00AF495C">
        <w:rPr>
          <w:rFonts w:ascii="Tahoma" w:hAnsi="Tahoma" w:cs="Tahoma"/>
          <w:lang w:val="id-ID"/>
        </w:rPr>
        <w:t>9</w:t>
      </w:r>
      <w:r w:rsidRPr="00D668FE">
        <w:rPr>
          <w:rFonts w:ascii="Tahoma" w:hAnsi="Tahoma" w:cs="Tahoma"/>
          <w:lang w:val="id-ID"/>
        </w:rPr>
        <w:t xml:space="preserve"> </w:t>
      </w:r>
      <w:r w:rsidR="00AF495C">
        <w:rPr>
          <w:rFonts w:ascii="Tahoma" w:hAnsi="Tahoma" w:cs="Tahoma"/>
          <w:lang w:val="id-ID"/>
        </w:rPr>
        <w:t>Juli</w:t>
      </w:r>
      <w:r w:rsidRPr="00D668FE">
        <w:rPr>
          <w:rFonts w:ascii="Tahoma" w:hAnsi="Tahoma" w:cs="Tahoma"/>
          <w:lang w:val="id-ID"/>
        </w:rPr>
        <w:t xml:space="preserve"> 201</w:t>
      </w:r>
      <w:r w:rsidR="00AF495C">
        <w:rPr>
          <w:rFonts w:ascii="Tahoma" w:hAnsi="Tahoma" w:cs="Tahoma"/>
          <w:lang w:val="id-ID"/>
        </w:rPr>
        <w:t>8</w:t>
      </w:r>
      <w:r w:rsidRPr="00D668FE">
        <w:rPr>
          <w:rFonts w:ascii="Tahoma" w:hAnsi="Tahoma" w:cs="Tahoma"/>
          <w:lang w:val="id-ID"/>
        </w:rPr>
        <w:t>;</w:t>
      </w:r>
    </w:p>
    <w:p w:rsidR="000B5505" w:rsidRPr="00D668FE" w:rsidRDefault="000B5505" w:rsidP="003812ED">
      <w:pPr>
        <w:pStyle w:val="NormalWeb"/>
        <w:widowControl w:val="0"/>
        <w:spacing w:before="0" w:beforeAutospacing="0" w:after="0" w:afterAutospacing="0" w:line="360" w:lineRule="auto"/>
        <w:ind w:left="851"/>
        <w:jc w:val="both"/>
        <w:rPr>
          <w:rFonts w:ascii="Tahoma" w:hAnsi="Tahoma" w:cs="Tahoma"/>
          <w:lang w:val="id-ID"/>
        </w:rPr>
      </w:pPr>
    </w:p>
    <w:p w:rsidR="000B5505" w:rsidRPr="00D668FE" w:rsidRDefault="000B5505" w:rsidP="003812ED">
      <w:pPr>
        <w:pStyle w:val="NormalWeb"/>
        <w:widowControl w:val="0"/>
        <w:numPr>
          <w:ilvl w:val="1"/>
          <w:numId w:val="13"/>
        </w:numPr>
        <w:spacing w:before="0" w:beforeAutospacing="0" w:after="0" w:afterAutospacing="0" w:line="360" w:lineRule="auto"/>
        <w:ind w:left="851" w:hanging="284"/>
        <w:jc w:val="both"/>
        <w:rPr>
          <w:rFonts w:ascii="Tahoma" w:hAnsi="Tahoma" w:cs="Tahoma"/>
          <w:lang w:val="id-ID"/>
        </w:rPr>
      </w:pPr>
      <w:r w:rsidRPr="00D668FE">
        <w:rPr>
          <w:rFonts w:ascii="Tahoma" w:hAnsi="Tahoma" w:cs="Tahoma"/>
          <w:lang w:val="id-ID"/>
        </w:rPr>
        <w:t xml:space="preserve">Bahwa Pemohon mengajukan Permohonan ke Mahkamah Konstitusi pada hari </w:t>
      </w:r>
      <w:r w:rsidR="00AF495C">
        <w:rPr>
          <w:rFonts w:ascii="Tahoma" w:hAnsi="Tahoma" w:cs="Tahoma"/>
          <w:lang w:val="id-ID"/>
        </w:rPr>
        <w:t>Jumat</w:t>
      </w:r>
      <w:r w:rsidRPr="00D668FE">
        <w:rPr>
          <w:rFonts w:ascii="Tahoma" w:hAnsi="Tahoma" w:cs="Tahoma"/>
          <w:lang w:val="id-ID"/>
        </w:rPr>
        <w:t xml:space="preserve"> tanggal </w:t>
      </w:r>
      <w:r w:rsidR="00AF495C">
        <w:rPr>
          <w:rFonts w:ascii="Tahoma" w:hAnsi="Tahoma" w:cs="Tahoma"/>
          <w:lang w:val="id-ID"/>
        </w:rPr>
        <w:t>6</w:t>
      </w:r>
      <w:r w:rsidRPr="00D668FE">
        <w:rPr>
          <w:rFonts w:ascii="Tahoma" w:hAnsi="Tahoma" w:cs="Tahoma"/>
          <w:lang w:val="id-ID"/>
        </w:rPr>
        <w:t xml:space="preserve"> </w:t>
      </w:r>
      <w:r w:rsidR="00AF495C">
        <w:rPr>
          <w:rFonts w:ascii="Tahoma" w:hAnsi="Tahoma" w:cs="Tahoma"/>
          <w:lang w:val="id-ID"/>
        </w:rPr>
        <w:t>Juli</w:t>
      </w:r>
      <w:r w:rsidRPr="00D668FE">
        <w:rPr>
          <w:rFonts w:ascii="Tahoma" w:hAnsi="Tahoma" w:cs="Tahoma"/>
          <w:lang w:val="id-ID"/>
        </w:rPr>
        <w:t xml:space="preserve"> 201</w:t>
      </w:r>
      <w:r w:rsidR="00AF495C">
        <w:rPr>
          <w:rFonts w:ascii="Tahoma" w:hAnsi="Tahoma" w:cs="Tahoma"/>
          <w:lang w:val="id-ID"/>
        </w:rPr>
        <w:t>8</w:t>
      </w:r>
      <w:r w:rsidRPr="00D668FE">
        <w:rPr>
          <w:rFonts w:ascii="Tahoma" w:hAnsi="Tahoma" w:cs="Tahoma"/>
          <w:lang w:val="id-ID"/>
        </w:rPr>
        <w:t xml:space="preserve"> pukul 12:59 WIB, sebagaimana tertuang dalam Akta Pengajuan Permoho</w:t>
      </w:r>
      <w:r w:rsidR="00AA3F5C">
        <w:rPr>
          <w:rFonts w:ascii="Tahoma" w:hAnsi="Tahoma" w:cs="Tahoma"/>
          <w:lang w:val="id-ID"/>
        </w:rPr>
        <w:t>nan Pemohon Nomor 15/PAN.MK/2018</w:t>
      </w:r>
      <w:r w:rsidRPr="00D668FE">
        <w:rPr>
          <w:rFonts w:ascii="Tahoma" w:hAnsi="Tahoma" w:cs="Tahoma"/>
          <w:lang w:val="id-ID"/>
        </w:rPr>
        <w:t xml:space="preserve"> tertanggal </w:t>
      </w:r>
      <w:r w:rsidR="00AF495C">
        <w:rPr>
          <w:rFonts w:ascii="Tahoma" w:hAnsi="Tahoma" w:cs="Tahoma"/>
          <w:lang w:val="id-ID"/>
        </w:rPr>
        <w:t>6</w:t>
      </w:r>
      <w:r w:rsidR="00AF495C" w:rsidRPr="00D668FE">
        <w:rPr>
          <w:rFonts w:ascii="Tahoma" w:hAnsi="Tahoma" w:cs="Tahoma"/>
          <w:lang w:val="id-ID"/>
        </w:rPr>
        <w:t xml:space="preserve"> </w:t>
      </w:r>
      <w:r w:rsidR="00AF495C">
        <w:rPr>
          <w:rFonts w:ascii="Tahoma" w:hAnsi="Tahoma" w:cs="Tahoma"/>
          <w:lang w:val="id-ID"/>
        </w:rPr>
        <w:t>Juli</w:t>
      </w:r>
      <w:r w:rsidR="00AF495C" w:rsidRPr="00D668FE">
        <w:rPr>
          <w:rFonts w:ascii="Tahoma" w:hAnsi="Tahoma" w:cs="Tahoma"/>
          <w:lang w:val="id-ID"/>
        </w:rPr>
        <w:t xml:space="preserve"> 201</w:t>
      </w:r>
      <w:r w:rsidR="00AF495C">
        <w:rPr>
          <w:rFonts w:ascii="Tahoma" w:hAnsi="Tahoma" w:cs="Tahoma"/>
          <w:lang w:val="id-ID"/>
        </w:rPr>
        <w:t>8</w:t>
      </w:r>
      <w:r w:rsidRPr="00D668FE">
        <w:rPr>
          <w:rFonts w:ascii="Tahoma" w:hAnsi="Tahoma" w:cs="Tahoma"/>
          <w:lang w:val="id-ID"/>
        </w:rPr>
        <w:t>;</w:t>
      </w:r>
    </w:p>
    <w:p w:rsidR="000B5505" w:rsidRPr="00D668FE" w:rsidRDefault="000B5505" w:rsidP="003812ED">
      <w:pPr>
        <w:pStyle w:val="NormalWeb"/>
        <w:widowControl w:val="0"/>
        <w:spacing w:before="0" w:beforeAutospacing="0" w:after="0" w:afterAutospacing="0" w:line="360" w:lineRule="auto"/>
        <w:ind w:left="851"/>
        <w:jc w:val="both"/>
        <w:rPr>
          <w:rFonts w:ascii="Tahoma" w:hAnsi="Tahoma" w:cs="Tahoma"/>
          <w:lang w:val="id-ID"/>
        </w:rPr>
      </w:pPr>
    </w:p>
    <w:p w:rsidR="000B5505" w:rsidRPr="00AF495C" w:rsidRDefault="000B5505" w:rsidP="003812ED">
      <w:pPr>
        <w:pStyle w:val="NormalWeb"/>
        <w:widowControl w:val="0"/>
        <w:numPr>
          <w:ilvl w:val="1"/>
          <w:numId w:val="13"/>
        </w:numPr>
        <w:spacing w:before="0" w:beforeAutospacing="0" w:after="0" w:afterAutospacing="0" w:line="360" w:lineRule="auto"/>
        <w:ind w:left="851" w:hanging="284"/>
        <w:jc w:val="both"/>
        <w:rPr>
          <w:rFonts w:ascii="Tahoma" w:hAnsi="Tahoma" w:cs="Tahoma"/>
        </w:rPr>
      </w:pPr>
      <w:r w:rsidRPr="00D668FE">
        <w:rPr>
          <w:rFonts w:ascii="Tahoma" w:hAnsi="Tahoma" w:cs="Tahoma"/>
          <w:lang w:val="id-ID"/>
        </w:rPr>
        <w:t>Bahwa berd</w:t>
      </w:r>
      <w:r w:rsidRPr="00D668FE">
        <w:rPr>
          <w:rFonts w:ascii="Tahoma" w:hAnsi="Tahoma" w:cs="Tahoma"/>
        </w:rPr>
        <w:t>asarkan uraian tersebut di atas, menurut Pemohon, permohonan Pemohon diajukan ke Mahkamah Konstitusi masih dalam tenggang waktu sebagaimana ditentukan oleh peraturan perundang-undangan.</w:t>
      </w:r>
    </w:p>
    <w:p w:rsidR="004B5230" w:rsidRPr="00D668FE" w:rsidRDefault="004B5230" w:rsidP="003812ED">
      <w:pPr>
        <w:pStyle w:val="NormalWeb"/>
        <w:widowControl w:val="0"/>
        <w:spacing w:before="0" w:beforeAutospacing="0" w:after="0" w:afterAutospacing="0" w:line="360" w:lineRule="auto"/>
        <w:jc w:val="both"/>
        <w:rPr>
          <w:rFonts w:ascii="Tahoma" w:hAnsi="Tahoma" w:cs="Tahoma"/>
          <w:b/>
          <w:bCs/>
          <w:lang w:val="id-ID"/>
        </w:rPr>
      </w:pPr>
    </w:p>
    <w:p w:rsidR="00944398" w:rsidRPr="00D668FE" w:rsidRDefault="00812016" w:rsidP="003812ED">
      <w:pPr>
        <w:pStyle w:val="NormalWeb"/>
        <w:widowControl w:val="0"/>
        <w:numPr>
          <w:ilvl w:val="0"/>
          <w:numId w:val="39"/>
        </w:numPr>
        <w:spacing w:before="0" w:beforeAutospacing="0" w:after="0" w:afterAutospacing="0" w:line="360" w:lineRule="auto"/>
        <w:ind w:left="567" w:hanging="207"/>
        <w:jc w:val="both"/>
        <w:rPr>
          <w:rFonts w:ascii="Tahoma" w:hAnsi="Tahoma" w:cs="Tahoma"/>
          <w:b/>
          <w:bCs/>
          <w:lang w:val="id-ID"/>
        </w:rPr>
      </w:pPr>
      <w:r w:rsidRPr="00D668FE">
        <w:rPr>
          <w:rFonts w:ascii="Tahoma" w:hAnsi="Tahoma" w:cs="Tahoma"/>
          <w:b/>
          <w:bCs/>
          <w:lang w:val="id-ID"/>
        </w:rPr>
        <w:t>POKOK</w:t>
      </w:r>
      <w:r w:rsidR="000B5505" w:rsidRPr="00D668FE">
        <w:rPr>
          <w:rFonts w:ascii="Tahoma" w:hAnsi="Tahoma" w:cs="Tahoma"/>
          <w:b/>
          <w:bCs/>
        </w:rPr>
        <w:t xml:space="preserve"> </w:t>
      </w:r>
      <w:r w:rsidR="00AA1622" w:rsidRPr="00D668FE">
        <w:rPr>
          <w:rFonts w:ascii="Tahoma" w:hAnsi="Tahoma" w:cs="Tahoma"/>
          <w:b/>
          <w:bCs/>
        </w:rPr>
        <w:t>PERMOHONAN</w:t>
      </w:r>
    </w:p>
    <w:p w:rsidR="00944398" w:rsidRPr="00D668FE" w:rsidRDefault="00944398" w:rsidP="003812ED">
      <w:pPr>
        <w:pStyle w:val="NormalWeb"/>
        <w:widowControl w:val="0"/>
        <w:spacing w:before="0" w:beforeAutospacing="0" w:after="0" w:afterAutospacing="0" w:line="360" w:lineRule="auto"/>
        <w:jc w:val="both"/>
        <w:rPr>
          <w:rFonts w:ascii="Tahoma" w:hAnsi="Tahoma" w:cs="Tahoma"/>
          <w:bCs/>
        </w:rPr>
      </w:pPr>
    </w:p>
    <w:p w:rsidR="00D807AD" w:rsidRPr="00D668FE" w:rsidRDefault="00D807AD" w:rsidP="003812ED">
      <w:pPr>
        <w:pStyle w:val="NormalWeb"/>
        <w:widowControl w:val="0"/>
        <w:spacing w:before="0" w:beforeAutospacing="0" w:after="0" w:afterAutospacing="0" w:line="360" w:lineRule="auto"/>
        <w:ind w:left="567"/>
        <w:jc w:val="both"/>
        <w:rPr>
          <w:rFonts w:ascii="Tahoma" w:hAnsi="Tahoma" w:cs="Tahoma"/>
          <w:bCs/>
          <w:lang w:val="id-ID"/>
        </w:rPr>
      </w:pPr>
      <w:r w:rsidRPr="00D668FE">
        <w:rPr>
          <w:rFonts w:ascii="Tahoma" w:hAnsi="Tahoma" w:cs="Tahoma"/>
          <w:bCs/>
          <w:lang w:val="id-ID"/>
        </w:rPr>
        <w:t>Bahwa berdasarkan penetapan hasil penghitungan suara oleh Termohon, perolehan suara masing-masing pasangan calon adalah sebagai berikut:</w:t>
      </w:r>
    </w:p>
    <w:p w:rsidR="00D807AD" w:rsidRPr="00D668FE" w:rsidRDefault="00D807AD" w:rsidP="003812ED">
      <w:pPr>
        <w:pStyle w:val="NormalWeb"/>
        <w:widowControl w:val="0"/>
        <w:spacing w:before="0" w:beforeAutospacing="0" w:after="0" w:afterAutospacing="0" w:line="360" w:lineRule="auto"/>
        <w:ind w:left="720"/>
        <w:jc w:val="both"/>
        <w:rPr>
          <w:rFonts w:ascii="Tahoma" w:hAnsi="Tahoma" w:cs="Tahoma"/>
          <w:bCs/>
          <w:lang w:val="id-ID"/>
        </w:rPr>
      </w:pPr>
    </w:p>
    <w:tbl>
      <w:tblPr>
        <w:tblW w:w="8193"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4678"/>
        <w:gridCol w:w="2268"/>
      </w:tblGrid>
      <w:tr w:rsidR="00D807AD" w:rsidRPr="00D668FE" w:rsidTr="00E42CB5">
        <w:trPr>
          <w:trHeight w:val="567"/>
        </w:trPr>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7AD" w:rsidRPr="00D668FE" w:rsidRDefault="00D807AD" w:rsidP="003812ED">
            <w:pPr>
              <w:pStyle w:val="NormalWeb"/>
              <w:widowControl w:val="0"/>
              <w:spacing w:before="0" w:beforeAutospacing="0" w:after="0" w:afterAutospacing="0"/>
              <w:jc w:val="center"/>
              <w:rPr>
                <w:rFonts w:ascii="Tahoma" w:hAnsi="Tahoma" w:cs="Tahoma"/>
                <w:bCs/>
                <w:lang w:val="id-ID"/>
              </w:rPr>
            </w:pPr>
            <w:r w:rsidRPr="00D668FE">
              <w:rPr>
                <w:rFonts w:ascii="Tahoma" w:hAnsi="Tahoma" w:cs="Tahoma"/>
                <w:bCs/>
                <w:lang w:val="id-ID"/>
              </w:rPr>
              <w:t>No Urut</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7AD" w:rsidRPr="00D668FE" w:rsidRDefault="00D807AD" w:rsidP="003812ED">
            <w:pPr>
              <w:pStyle w:val="NormalWeb"/>
              <w:widowControl w:val="0"/>
              <w:spacing w:before="0" w:beforeAutospacing="0" w:after="0" w:afterAutospacing="0"/>
              <w:jc w:val="center"/>
              <w:rPr>
                <w:rFonts w:ascii="Tahoma" w:hAnsi="Tahoma" w:cs="Tahoma"/>
                <w:bCs/>
                <w:lang w:val="id-ID"/>
              </w:rPr>
            </w:pPr>
            <w:r w:rsidRPr="00D668FE">
              <w:rPr>
                <w:rFonts w:ascii="Tahoma" w:hAnsi="Tahoma" w:cs="Tahoma"/>
                <w:bCs/>
                <w:lang w:val="id-ID"/>
              </w:rPr>
              <w:t>Nama Pasangan Calon</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07AD" w:rsidRPr="00D668FE" w:rsidRDefault="00D807AD" w:rsidP="003812ED">
            <w:pPr>
              <w:pStyle w:val="NormalWeb"/>
              <w:widowControl w:val="0"/>
              <w:spacing w:before="0" w:beforeAutospacing="0" w:after="0" w:afterAutospacing="0"/>
              <w:jc w:val="center"/>
              <w:rPr>
                <w:rFonts w:ascii="Tahoma" w:hAnsi="Tahoma" w:cs="Tahoma"/>
                <w:bCs/>
                <w:lang w:val="id-ID"/>
              </w:rPr>
            </w:pPr>
            <w:r w:rsidRPr="00D668FE">
              <w:rPr>
                <w:rFonts w:ascii="Tahoma" w:hAnsi="Tahoma" w:cs="Tahoma"/>
                <w:bCs/>
                <w:lang w:val="id-ID"/>
              </w:rPr>
              <w:t>Perolehan Suara</w:t>
            </w:r>
          </w:p>
        </w:tc>
      </w:tr>
      <w:tr w:rsidR="00D807AD" w:rsidRPr="00D668FE" w:rsidTr="00170123">
        <w:tc>
          <w:tcPr>
            <w:tcW w:w="1247" w:type="dxa"/>
            <w:tcBorders>
              <w:top w:val="single" w:sz="4" w:space="0" w:color="000000"/>
              <w:left w:val="single" w:sz="4" w:space="0" w:color="000000"/>
              <w:bottom w:val="single" w:sz="4" w:space="0" w:color="000000"/>
              <w:right w:val="single" w:sz="4" w:space="0" w:color="000000"/>
            </w:tcBorders>
            <w:shd w:val="clear" w:color="auto" w:fill="auto"/>
            <w:hideMark/>
          </w:tcPr>
          <w:p w:rsidR="00D807AD" w:rsidRPr="00D668FE" w:rsidRDefault="00D807AD" w:rsidP="003812ED">
            <w:pPr>
              <w:pStyle w:val="NormalWeb"/>
              <w:widowControl w:val="0"/>
              <w:spacing w:before="0" w:beforeAutospacing="0" w:after="0" w:afterAutospacing="0"/>
              <w:jc w:val="center"/>
              <w:rPr>
                <w:rFonts w:ascii="Tahoma" w:hAnsi="Tahoma" w:cs="Tahoma"/>
                <w:b/>
                <w:bCs/>
                <w:lang w:val="id-ID"/>
              </w:rPr>
            </w:pPr>
            <w:r w:rsidRPr="00D668FE">
              <w:rPr>
                <w:rFonts w:ascii="Tahoma" w:hAnsi="Tahoma" w:cs="Tahoma"/>
                <w:b/>
                <w:bCs/>
                <w:lang w:val="id-ID"/>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807AD" w:rsidRPr="00D668FE" w:rsidRDefault="00AF495C" w:rsidP="003812ED">
            <w:pPr>
              <w:pStyle w:val="NormalWeb"/>
              <w:widowControl w:val="0"/>
              <w:spacing w:before="0" w:beforeAutospacing="0" w:after="0" w:afterAutospacing="0"/>
              <w:jc w:val="center"/>
              <w:rPr>
                <w:rFonts w:ascii="Tahoma" w:hAnsi="Tahoma" w:cs="Tahoma"/>
                <w:b/>
                <w:bCs/>
                <w:lang w:val="id-ID"/>
              </w:rPr>
            </w:pPr>
            <w:r>
              <w:rPr>
                <w:rFonts w:ascii="Tahoma" w:hAnsi="Tahoma" w:cs="Tahoma"/>
                <w:b/>
                <w:bCs/>
                <w:lang w:val="id-ID"/>
              </w:rPr>
              <w:t>Sarwanto Sudjono</w:t>
            </w:r>
          </w:p>
          <w:p w:rsidR="00D807AD" w:rsidRPr="00D668FE" w:rsidRDefault="00D807AD" w:rsidP="003812ED">
            <w:pPr>
              <w:pStyle w:val="NormalWeb"/>
              <w:widowControl w:val="0"/>
              <w:spacing w:before="0" w:beforeAutospacing="0" w:after="0" w:afterAutospacing="0"/>
              <w:jc w:val="center"/>
              <w:rPr>
                <w:rFonts w:ascii="Tahoma" w:hAnsi="Tahoma" w:cs="Tahoma"/>
                <w:b/>
                <w:bCs/>
                <w:lang w:val="id-ID"/>
              </w:rPr>
            </w:pPr>
            <w:r w:rsidRPr="00D668FE">
              <w:rPr>
                <w:rFonts w:ascii="Tahoma" w:hAnsi="Tahoma" w:cs="Tahoma"/>
                <w:b/>
                <w:bCs/>
                <w:lang w:val="id-ID"/>
              </w:rPr>
              <w:t>dan</w:t>
            </w:r>
          </w:p>
          <w:p w:rsidR="00D807AD" w:rsidRPr="00D668FE" w:rsidRDefault="00D807AD" w:rsidP="00AF495C">
            <w:pPr>
              <w:pStyle w:val="NormalWeb"/>
              <w:widowControl w:val="0"/>
              <w:spacing w:before="0" w:beforeAutospacing="0" w:after="0" w:afterAutospacing="0"/>
              <w:jc w:val="center"/>
              <w:rPr>
                <w:rFonts w:ascii="Tahoma" w:hAnsi="Tahoma" w:cs="Tahoma"/>
                <w:b/>
                <w:bCs/>
                <w:lang w:val="id-ID"/>
              </w:rPr>
            </w:pPr>
            <w:r w:rsidRPr="00D668FE">
              <w:rPr>
                <w:rFonts w:ascii="Tahoma" w:hAnsi="Tahoma" w:cs="Tahoma"/>
                <w:b/>
                <w:bCs/>
                <w:lang w:val="id-ID"/>
              </w:rPr>
              <w:t xml:space="preserve">Ahmad </w:t>
            </w:r>
            <w:r w:rsidR="00AF495C">
              <w:rPr>
                <w:rFonts w:ascii="Tahoma" w:hAnsi="Tahoma" w:cs="Tahoma"/>
                <w:b/>
                <w:bCs/>
                <w:lang w:val="id-ID"/>
              </w:rPr>
              <w:t>Jazuli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D807AD" w:rsidRPr="00D668FE" w:rsidRDefault="00D807AD" w:rsidP="00AF495C">
            <w:pPr>
              <w:pStyle w:val="NormalWeb"/>
              <w:widowControl w:val="0"/>
              <w:spacing w:before="0" w:beforeAutospacing="0" w:after="0" w:afterAutospacing="0"/>
              <w:jc w:val="center"/>
              <w:rPr>
                <w:rFonts w:ascii="Tahoma" w:hAnsi="Tahoma" w:cs="Tahoma"/>
                <w:b/>
                <w:bCs/>
                <w:lang w:val="id-ID"/>
              </w:rPr>
            </w:pPr>
            <w:r w:rsidRPr="00D668FE">
              <w:rPr>
                <w:rFonts w:ascii="Tahoma" w:hAnsi="Tahoma" w:cs="Tahoma"/>
                <w:b/>
                <w:bCs/>
                <w:lang w:val="id-ID"/>
              </w:rPr>
              <w:t>99.</w:t>
            </w:r>
            <w:r w:rsidR="00AF495C">
              <w:rPr>
                <w:rFonts w:ascii="Tahoma" w:hAnsi="Tahoma" w:cs="Tahoma"/>
                <w:b/>
                <w:bCs/>
                <w:lang w:val="id-ID"/>
              </w:rPr>
              <w:t>0</w:t>
            </w:r>
            <w:r w:rsidRPr="00D668FE">
              <w:rPr>
                <w:rFonts w:ascii="Tahoma" w:hAnsi="Tahoma" w:cs="Tahoma"/>
                <w:b/>
                <w:bCs/>
                <w:lang w:val="id-ID"/>
              </w:rPr>
              <w:t>46 suara</w:t>
            </w:r>
          </w:p>
        </w:tc>
      </w:tr>
      <w:tr w:rsidR="00D807AD" w:rsidRPr="00D668FE" w:rsidTr="00170123">
        <w:tc>
          <w:tcPr>
            <w:tcW w:w="1247" w:type="dxa"/>
            <w:tcBorders>
              <w:top w:val="single" w:sz="4" w:space="0" w:color="000000"/>
              <w:left w:val="single" w:sz="4" w:space="0" w:color="000000"/>
              <w:bottom w:val="single" w:sz="4" w:space="0" w:color="000000"/>
              <w:right w:val="single" w:sz="4" w:space="0" w:color="000000"/>
            </w:tcBorders>
            <w:shd w:val="clear" w:color="auto" w:fill="auto"/>
            <w:hideMark/>
          </w:tcPr>
          <w:p w:rsidR="00D807AD" w:rsidRPr="00D668FE" w:rsidRDefault="00D807AD" w:rsidP="003812ED">
            <w:pPr>
              <w:pStyle w:val="NormalWeb"/>
              <w:widowControl w:val="0"/>
              <w:spacing w:before="0" w:beforeAutospacing="0" w:after="0" w:afterAutospacing="0"/>
              <w:jc w:val="center"/>
              <w:rPr>
                <w:rFonts w:ascii="Tahoma" w:hAnsi="Tahoma" w:cs="Tahoma"/>
                <w:bCs/>
                <w:lang w:val="id-ID"/>
              </w:rPr>
            </w:pPr>
            <w:r w:rsidRPr="00D668FE">
              <w:rPr>
                <w:rFonts w:ascii="Tahoma" w:hAnsi="Tahoma" w:cs="Tahoma"/>
                <w:bCs/>
                <w:lang w:val="id-ID"/>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807AD" w:rsidRPr="00D668FE" w:rsidRDefault="00AF495C" w:rsidP="003812ED">
            <w:pPr>
              <w:pStyle w:val="NormalWeb"/>
              <w:widowControl w:val="0"/>
              <w:spacing w:before="0" w:beforeAutospacing="0" w:after="0" w:afterAutospacing="0"/>
              <w:jc w:val="center"/>
              <w:rPr>
                <w:rFonts w:ascii="Tahoma" w:hAnsi="Tahoma" w:cs="Tahoma"/>
                <w:bCs/>
                <w:lang w:val="id-ID"/>
              </w:rPr>
            </w:pPr>
            <w:r>
              <w:rPr>
                <w:rFonts w:ascii="Tahoma" w:hAnsi="Tahoma" w:cs="Tahoma"/>
                <w:bCs/>
                <w:lang w:val="id-ID"/>
              </w:rPr>
              <w:t>Ridwan Harari</w:t>
            </w:r>
          </w:p>
          <w:p w:rsidR="00D807AD" w:rsidRPr="00D668FE" w:rsidRDefault="00D807AD" w:rsidP="003812ED">
            <w:pPr>
              <w:pStyle w:val="NormalWeb"/>
              <w:widowControl w:val="0"/>
              <w:spacing w:before="0" w:beforeAutospacing="0" w:after="0" w:afterAutospacing="0"/>
              <w:jc w:val="center"/>
              <w:rPr>
                <w:rFonts w:ascii="Tahoma" w:hAnsi="Tahoma" w:cs="Tahoma"/>
                <w:bCs/>
                <w:lang w:val="id-ID"/>
              </w:rPr>
            </w:pPr>
            <w:r w:rsidRPr="00D668FE">
              <w:rPr>
                <w:rFonts w:ascii="Tahoma" w:hAnsi="Tahoma" w:cs="Tahoma"/>
                <w:bCs/>
                <w:lang w:val="id-ID"/>
              </w:rPr>
              <w:t>dan</w:t>
            </w:r>
          </w:p>
          <w:p w:rsidR="00D807AD" w:rsidRPr="00D668FE" w:rsidRDefault="00D807AD" w:rsidP="00AF495C">
            <w:pPr>
              <w:pStyle w:val="NormalWeb"/>
              <w:widowControl w:val="0"/>
              <w:spacing w:before="0" w:beforeAutospacing="0" w:after="0" w:afterAutospacing="0"/>
              <w:jc w:val="center"/>
              <w:rPr>
                <w:rFonts w:ascii="Tahoma" w:hAnsi="Tahoma" w:cs="Tahoma"/>
                <w:bCs/>
                <w:lang w:val="id-ID"/>
              </w:rPr>
            </w:pPr>
            <w:r w:rsidRPr="00D668FE">
              <w:rPr>
                <w:rFonts w:ascii="Tahoma" w:hAnsi="Tahoma" w:cs="Tahoma"/>
                <w:bCs/>
                <w:lang w:val="id-ID"/>
              </w:rPr>
              <w:t xml:space="preserve">Drs. </w:t>
            </w:r>
            <w:r w:rsidR="00AF495C">
              <w:rPr>
                <w:rFonts w:ascii="Tahoma" w:hAnsi="Tahoma" w:cs="Tahoma"/>
                <w:bCs/>
                <w:lang w:val="id-ID"/>
              </w:rPr>
              <w:t>Manurung Sanjaya</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D807AD" w:rsidRPr="00D668FE" w:rsidRDefault="00170123" w:rsidP="00AF495C">
            <w:pPr>
              <w:pStyle w:val="NormalWeb"/>
              <w:widowControl w:val="0"/>
              <w:spacing w:before="0" w:beforeAutospacing="0" w:after="0" w:afterAutospacing="0"/>
              <w:jc w:val="center"/>
              <w:rPr>
                <w:rFonts w:ascii="Tahoma" w:hAnsi="Tahoma" w:cs="Tahoma"/>
                <w:bCs/>
                <w:lang w:val="id-ID"/>
              </w:rPr>
            </w:pPr>
            <w:r w:rsidRPr="00D668FE">
              <w:rPr>
                <w:rFonts w:ascii="Tahoma" w:hAnsi="Tahoma" w:cs="Tahoma"/>
                <w:bCs/>
                <w:lang w:val="id-ID"/>
              </w:rPr>
              <w:t>100.</w:t>
            </w:r>
            <w:r w:rsidR="00AF495C">
              <w:rPr>
                <w:rFonts w:ascii="Tahoma" w:hAnsi="Tahoma" w:cs="Tahoma"/>
                <w:bCs/>
                <w:lang w:val="id-ID"/>
              </w:rPr>
              <w:t>4</w:t>
            </w:r>
            <w:r w:rsidRPr="00D668FE">
              <w:rPr>
                <w:rFonts w:ascii="Tahoma" w:hAnsi="Tahoma" w:cs="Tahoma"/>
                <w:bCs/>
                <w:lang w:val="id-ID"/>
              </w:rPr>
              <w:t>33</w:t>
            </w:r>
            <w:r w:rsidR="00D807AD" w:rsidRPr="00D668FE">
              <w:rPr>
                <w:rFonts w:ascii="Tahoma" w:hAnsi="Tahoma" w:cs="Tahoma"/>
                <w:bCs/>
                <w:lang w:val="id-ID"/>
              </w:rPr>
              <w:t xml:space="preserve"> suara</w:t>
            </w:r>
          </w:p>
        </w:tc>
      </w:tr>
      <w:tr w:rsidR="00D807AD" w:rsidRPr="00D668FE" w:rsidTr="00170123">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807AD" w:rsidRPr="00D668FE" w:rsidRDefault="00D807AD" w:rsidP="003812ED">
            <w:pPr>
              <w:pStyle w:val="NormalWeb"/>
              <w:widowControl w:val="0"/>
              <w:spacing w:before="0" w:beforeAutospacing="0" w:after="0" w:afterAutospacing="0"/>
              <w:jc w:val="center"/>
              <w:rPr>
                <w:rFonts w:ascii="Tahoma" w:hAnsi="Tahoma" w:cs="Tahoma"/>
                <w:b/>
                <w:bCs/>
              </w:rPr>
            </w:pPr>
            <w:r w:rsidRPr="00D668FE">
              <w:rPr>
                <w:rFonts w:ascii="Tahoma" w:hAnsi="Tahoma" w:cs="Tahoma"/>
                <w:b/>
                <w:bCs/>
                <w:lang w:val="id-ID"/>
              </w:rPr>
              <w:t>Total Suara Sah</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D807AD" w:rsidRPr="00D668FE" w:rsidRDefault="00170123" w:rsidP="003812ED">
            <w:pPr>
              <w:pStyle w:val="NormalWeb"/>
              <w:widowControl w:val="0"/>
              <w:spacing w:before="0" w:beforeAutospacing="0" w:after="0" w:afterAutospacing="0"/>
              <w:jc w:val="center"/>
              <w:rPr>
                <w:rFonts w:ascii="Tahoma" w:hAnsi="Tahoma" w:cs="Tahoma"/>
                <w:b/>
                <w:bCs/>
                <w:lang w:val="id-ID"/>
              </w:rPr>
            </w:pPr>
            <w:r w:rsidRPr="00D668FE">
              <w:rPr>
                <w:rFonts w:ascii="Tahoma" w:hAnsi="Tahoma" w:cs="Tahoma"/>
                <w:b/>
                <w:bCs/>
                <w:lang w:val="id-ID"/>
              </w:rPr>
              <w:t>199.479</w:t>
            </w:r>
            <w:r w:rsidR="00D807AD" w:rsidRPr="00D668FE">
              <w:rPr>
                <w:rFonts w:ascii="Tahoma" w:hAnsi="Tahoma" w:cs="Tahoma"/>
                <w:b/>
                <w:bCs/>
                <w:lang w:val="id-ID"/>
              </w:rPr>
              <w:t xml:space="preserve"> suara</w:t>
            </w:r>
          </w:p>
        </w:tc>
      </w:tr>
    </w:tbl>
    <w:p w:rsidR="00D807AD" w:rsidRPr="00D668FE" w:rsidRDefault="00D807AD" w:rsidP="003812ED">
      <w:pPr>
        <w:pStyle w:val="NormalWeb"/>
        <w:widowControl w:val="0"/>
        <w:spacing w:before="0" w:beforeAutospacing="0" w:after="0" w:afterAutospacing="0" w:line="360" w:lineRule="auto"/>
        <w:ind w:left="720"/>
        <w:jc w:val="both"/>
        <w:rPr>
          <w:rFonts w:ascii="Tahoma" w:hAnsi="Tahoma" w:cs="Tahoma"/>
          <w:bCs/>
          <w:lang w:val="id-ID"/>
        </w:rPr>
      </w:pPr>
    </w:p>
    <w:p w:rsidR="00D807AD" w:rsidRPr="00D668FE" w:rsidRDefault="00EE2308" w:rsidP="003812ED">
      <w:pPr>
        <w:pStyle w:val="NormalWeb"/>
        <w:widowControl w:val="0"/>
        <w:spacing w:before="0" w:beforeAutospacing="0" w:after="0" w:afterAutospacing="0" w:line="360" w:lineRule="auto"/>
        <w:ind w:left="567"/>
        <w:jc w:val="both"/>
        <w:rPr>
          <w:rFonts w:ascii="Tahoma" w:hAnsi="Tahoma" w:cs="Tahoma"/>
          <w:bCs/>
          <w:lang w:val="id-ID"/>
        </w:rPr>
      </w:pPr>
      <w:r w:rsidRPr="00D668FE">
        <w:rPr>
          <w:rFonts w:ascii="Tahoma" w:hAnsi="Tahoma" w:cs="Tahoma"/>
          <w:bCs/>
          <w:lang w:val="id-ID"/>
        </w:rPr>
        <w:t>Berdasarkan tabel di atas Pemohon berada di peringkat kedua dengan perole</w:t>
      </w:r>
      <w:r w:rsidR="0025130E" w:rsidRPr="00D668FE">
        <w:rPr>
          <w:rFonts w:ascii="Tahoma" w:hAnsi="Tahoma" w:cs="Tahoma"/>
          <w:bCs/>
          <w:lang w:val="id-ID"/>
        </w:rPr>
        <w:t>han suara sebanyak 99.</w:t>
      </w:r>
      <w:r w:rsidR="00AF495C">
        <w:rPr>
          <w:rFonts w:ascii="Tahoma" w:hAnsi="Tahoma" w:cs="Tahoma"/>
          <w:bCs/>
          <w:lang w:val="id-ID"/>
        </w:rPr>
        <w:t>0</w:t>
      </w:r>
      <w:r w:rsidR="0025130E" w:rsidRPr="00D668FE">
        <w:rPr>
          <w:rFonts w:ascii="Tahoma" w:hAnsi="Tahoma" w:cs="Tahoma"/>
          <w:bCs/>
          <w:lang w:val="id-ID"/>
        </w:rPr>
        <w:t>46 suara;</w:t>
      </w:r>
    </w:p>
    <w:p w:rsidR="00EE2308" w:rsidRPr="00D668FE" w:rsidRDefault="00EE2308" w:rsidP="003812ED">
      <w:pPr>
        <w:pStyle w:val="NormalWeb"/>
        <w:widowControl w:val="0"/>
        <w:spacing w:before="0" w:beforeAutospacing="0" w:after="0" w:afterAutospacing="0" w:line="360" w:lineRule="auto"/>
        <w:ind w:left="567"/>
        <w:jc w:val="both"/>
        <w:rPr>
          <w:rFonts w:ascii="Tahoma" w:hAnsi="Tahoma" w:cs="Tahoma"/>
          <w:bCs/>
          <w:lang w:val="id-ID"/>
        </w:rPr>
      </w:pPr>
    </w:p>
    <w:p w:rsidR="002152B7" w:rsidRDefault="00B17C86" w:rsidP="00AF495C">
      <w:pPr>
        <w:pStyle w:val="NormalWeb"/>
        <w:widowControl w:val="0"/>
        <w:spacing w:before="0" w:beforeAutospacing="0" w:after="0" w:afterAutospacing="0" w:line="360" w:lineRule="auto"/>
        <w:ind w:left="567"/>
        <w:jc w:val="both"/>
        <w:rPr>
          <w:rFonts w:ascii="Tahoma" w:hAnsi="Tahoma" w:cs="Tahoma"/>
          <w:lang w:val="id-ID"/>
        </w:rPr>
      </w:pPr>
      <w:r w:rsidRPr="00D668FE">
        <w:rPr>
          <w:rFonts w:ascii="Tahoma" w:hAnsi="Tahoma" w:cs="Tahoma"/>
          <w:bCs/>
          <w:lang w:val="id-ID"/>
        </w:rPr>
        <w:t xml:space="preserve">Bahwa </w:t>
      </w:r>
      <w:r w:rsidR="007F5C59" w:rsidRPr="00D668FE">
        <w:rPr>
          <w:rFonts w:ascii="Tahoma" w:hAnsi="Tahoma" w:cs="Tahoma"/>
          <w:lang w:val="id-ID"/>
        </w:rPr>
        <w:t>menurut Pemohon, selisih perolehan suara Pemohon tersebut disebabkan telah terjadi pelanggaran yang bersifat Terstruktur, Sistematis dan Masif pada pelaksanaan Pemilihan Walikota Dan Wakil Walikota Yogyakarta Tahun 2017 yang dilakukan oleh Termohon dan Pihak Terkait yang mengakibatkan hilangnya perolehan suara Pemohon dengan uraian sebagaimana berikut:</w:t>
      </w:r>
    </w:p>
    <w:p w:rsidR="00AF495C" w:rsidRPr="00AF495C" w:rsidRDefault="00AF495C" w:rsidP="00AF495C">
      <w:pPr>
        <w:pStyle w:val="NormalWeb"/>
        <w:widowControl w:val="0"/>
        <w:spacing w:before="0" w:beforeAutospacing="0" w:after="0" w:afterAutospacing="0" w:line="360" w:lineRule="auto"/>
        <w:ind w:left="567"/>
        <w:jc w:val="both"/>
        <w:rPr>
          <w:rFonts w:ascii="Tahoma" w:hAnsi="Tahoma" w:cs="Tahoma"/>
          <w:lang w:val="id-ID"/>
        </w:rPr>
      </w:pPr>
    </w:p>
    <w:p w:rsidR="00B72D39" w:rsidRDefault="00B72D39" w:rsidP="00AF495C">
      <w:pPr>
        <w:pStyle w:val="NormalWeb"/>
        <w:widowControl w:val="0"/>
        <w:numPr>
          <w:ilvl w:val="0"/>
          <w:numId w:val="17"/>
        </w:numPr>
        <w:spacing w:before="0" w:beforeAutospacing="0" w:after="0" w:afterAutospacing="0" w:line="360" w:lineRule="auto"/>
        <w:ind w:left="993" w:hanging="426"/>
        <w:jc w:val="both"/>
        <w:rPr>
          <w:rFonts w:ascii="Tahoma" w:hAnsi="Tahoma" w:cs="Tahoma"/>
          <w:b/>
          <w:bCs/>
          <w:lang w:val="id-ID"/>
        </w:rPr>
      </w:pPr>
      <w:r>
        <w:rPr>
          <w:rFonts w:ascii="Tahoma" w:hAnsi="Tahoma" w:cs="Tahoma"/>
          <w:b/>
          <w:bCs/>
          <w:lang w:val="id-ID"/>
        </w:rPr>
        <w:lastRenderedPageBreak/>
        <w:t>TERJADI KESAHALAH PENGHITUNGAN YANG MENGAKIBATKAN KERUGIAN TERHADAP SUARA PEMHOHON</w:t>
      </w:r>
    </w:p>
    <w:p w:rsidR="00B72D39" w:rsidRPr="00B72D39" w:rsidRDefault="00B72D39" w:rsidP="00B72D39">
      <w:pPr>
        <w:pStyle w:val="NormalWeb"/>
        <w:widowControl w:val="0"/>
        <w:numPr>
          <w:ilvl w:val="2"/>
          <w:numId w:val="13"/>
        </w:numPr>
        <w:spacing w:before="0" w:beforeAutospacing="0" w:after="0" w:afterAutospacing="0" w:line="360" w:lineRule="auto"/>
        <w:ind w:left="1418"/>
        <w:jc w:val="both"/>
        <w:rPr>
          <w:rFonts w:ascii="Tahoma" w:hAnsi="Tahoma" w:cs="Tahoma"/>
          <w:b/>
          <w:bCs/>
          <w:lang w:val="id-ID"/>
        </w:rPr>
      </w:pPr>
      <w:r w:rsidRPr="00D668FE">
        <w:rPr>
          <w:rFonts w:ascii="Tahoma" w:hAnsi="Tahoma" w:cs="Tahoma"/>
          <w:bCs/>
          <w:lang w:val="id-ID"/>
        </w:rPr>
        <w:t xml:space="preserve">Bahwa terjadi pengurangan suara Pemohon yang dilakukan Termohon </w:t>
      </w:r>
      <w:r>
        <w:rPr>
          <w:rFonts w:ascii="Tahoma" w:hAnsi="Tahoma" w:cs="Tahoma"/>
          <w:bCs/>
          <w:lang w:val="id-ID"/>
        </w:rPr>
        <w:t>karena perbedaan data antara C-1 yang dimiliki Pemohon dengan hasil rekapitulasi sebagai berikut:</w:t>
      </w:r>
    </w:p>
    <w:p w:rsidR="00B72D39" w:rsidRPr="00B72D39" w:rsidRDefault="00B72D39" w:rsidP="00B72D39">
      <w:pPr>
        <w:pStyle w:val="NormalWeb"/>
        <w:widowControl w:val="0"/>
        <w:spacing w:before="0" w:beforeAutospacing="0" w:after="0" w:afterAutospacing="0" w:line="360" w:lineRule="auto"/>
        <w:ind w:left="1418"/>
        <w:jc w:val="center"/>
        <w:rPr>
          <w:rFonts w:ascii="Tahoma" w:hAnsi="Tahoma" w:cs="Tahoma"/>
          <w:b/>
          <w:bCs/>
          <w:lang w:val="id-ID"/>
        </w:rPr>
      </w:pPr>
      <w:r w:rsidRPr="00B72D39">
        <w:rPr>
          <w:rFonts w:ascii="Tahoma" w:hAnsi="Tahoma" w:cs="Tahoma"/>
          <w:b/>
          <w:bCs/>
          <w:lang w:val="id-ID"/>
        </w:rPr>
        <w:t>Perolehan Suara yang benar versi Pemohon</w:t>
      </w:r>
    </w:p>
    <w:tbl>
      <w:tblPr>
        <w:tblW w:w="8193"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4678"/>
        <w:gridCol w:w="2268"/>
      </w:tblGrid>
      <w:tr w:rsidR="00B72D39" w:rsidRPr="00D668FE" w:rsidTr="005A4DE0">
        <w:trPr>
          <w:trHeight w:val="567"/>
        </w:trPr>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D39" w:rsidRPr="00D668FE" w:rsidRDefault="00B72D39" w:rsidP="005A4DE0">
            <w:pPr>
              <w:pStyle w:val="NormalWeb"/>
              <w:widowControl w:val="0"/>
              <w:spacing w:before="0" w:beforeAutospacing="0" w:after="0" w:afterAutospacing="0"/>
              <w:jc w:val="center"/>
              <w:rPr>
                <w:rFonts w:ascii="Tahoma" w:hAnsi="Tahoma" w:cs="Tahoma"/>
                <w:bCs/>
                <w:lang w:val="id-ID"/>
              </w:rPr>
            </w:pPr>
            <w:r w:rsidRPr="00D668FE">
              <w:rPr>
                <w:rFonts w:ascii="Tahoma" w:hAnsi="Tahoma" w:cs="Tahoma"/>
                <w:bCs/>
                <w:lang w:val="id-ID"/>
              </w:rPr>
              <w:t>No Urut</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D39" w:rsidRPr="00D668FE" w:rsidRDefault="00B72D39" w:rsidP="005A4DE0">
            <w:pPr>
              <w:pStyle w:val="NormalWeb"/>
              <w:widowControl w:val="0"/>
              <w:spacing w:before="0" w:beforeAutospacing="0" w:after="0" w:afterAutospacing="0"/>
              <w:jc w:val="center"/>
              <w:rPr>
                <w:rFonts w:ascii="Tahoma" w:hAnsi="Tahoma" w:cs="Tahoma"/>
                <w:bCs/>
                <w:lang w:val="id-ID"/>
              </w:rPr>
            </w:pPr>
            <w:r w:rsidRPr="00D668FE">
              <w:rPr>
                <w:rFonts w:ascii="Tahoma" w:hAnsi="Tahoma" w:cs="Tahoma"/>
                <w:bCs/>
                <w:lang w:val="id-ID"/>
              </w:rPr>
              <w:t>Nama Pasangan Calon</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D39" w:rsidRPr="00D668FE" w:rsidRDefault="00B72D39" w:rsidP="005A4DE0">
            <w:pPr>
              <w:pStyle w:val="NormalWeb"/>
              <w:widowControl w:val="0"/>
              <w:spacing w:before="0" w:beforeAutospacing="0" w:after="0" w:afterAutospacing="0"/>
              <w:jc w:val="center"/>
              <w:rPr>
                <w:rFonts w:ascii="Tahoma" w:hAnsi="Tahoma" w:cs="Tahoma"/>
                <w:bCs/>
                <w:lang w:val="id-ID"/>
              </w:rPr>
            </w:pPr>
            <w:r w:rsidRPr="00D668FE">
              <w:rPr>
                <w:rFonts w:ascii="Tahoma" w:hAnsi="Tahoma" w:cs="Tahoma"/>
                <w:bCs/>
                <w:lang w:val="id-ID"/>
              </w:rPr>
              <w:t>Perolehan Suara</w:t>
            </w:r>
          </w:p>
        </w:tc>
      </w:tr>
      <w:tr w:rsidR="00B72D39" w:rsidRPr="00D668FE" w:rsidTr="005A4DE0">
        <w:tc>
          <w:tcPr>
            <w:tcW w:w="1247" w:type="dxa"/>
            <w:tcBorders>
              <w:top w:val="single" w:sz="4" w:space="0" w:color="000000"/>
              <w:left w:val="single" w:sz="4" w:space="0" w:color="000000"/>
              <w:bottom w:val="single" w:sz="4" w:space="0" w:color="000000"/>
              <w:right w:val="single" w:sz="4" w:space="0" w:color="000000"/>
            </w:tcBorders>
            <w:shd w:val="clear" w:color="auto" w:fill="auto"/>
            <w:hideMark/>
          </w:tcPr>
          <w:p w:rsidR="00B72D39" w:rsidRPr="00D668FE" w:rsidRDefault="00B72D39" w:rsidP="005A4DE0">
            <w:pPr>
              <w:pStyle w:val="NormalWeb"/>
              <w:widowControl w:val="0"/>
              <w:spacing w:before="0" w:beforeAutospacing="0" w:after="0" w:afterAutospacing="0"/>
              <w:jc w:val="center"/>
              <w:rPr>
                <w:rFonts w:ascii="Tahoma" w:hAnsi="Tahoma" w:cs="Tahoma"/>
                <w:b/>
                <w:bCs/>
                <w:lang w:val="id-ID"/>
              </w:rPr>
            </w:pPr>
            <w:r w:rsidRPr="00D668FE">
              <w:rPr>
                <w:rFonts w:ascii="Tahoma" w:hAnsi="Tahoma" w:cs="Tahoma"/>
                <w:b/>
                <w:bCs/>
                <w:lang w:val="id-ID"/>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72D39" w:rsidRPr="00D668FE" w:rsidRDefault="00B72D39" w:rsidP="005A4DE0">
            <w:pPr>
              <w:pStyle w:val="NormalWeb"/>
              <w:widowControl w:val="0"/>
              <w:spacing w:before="0" w:beforeAutospacing="0" w:after="0" w:afterAutospacing="0"/>
              <w:jc w:val="center"/>
              <w:rPr>
                <w:rFonts w:ascii="Tahoma" w:hAnsi="Tahoma" w:cs="Tahoma"/>
                <w:b/>
                <w:bCs/>
                <w:lang w:val="id-ID"/>
              </w:rPr>
            </w:pPr>
            <w:r>
              <w:rPr>
                <w:rFonts w:ascii="Tahoma" w:hAnsi="Tahoma" w:cs="Tahoma"/>
                <w:b/>
                <w:bCs/>
                <w:lang w:val="id-ID"/>
              </w:rPr>
              <w:t>Sarwanto Sudjono</w:t>
            </w:r>
          </w:p>
          <w:p w:rsidR="00B72D39" w:rsidRPr="00D668FE" w:rsidRDefault="00B72D39" w:rsidP="005A4DE0">
            <w:pPr>
              <w:pStyle w:val="NormalWeb"/>
              <w:widowControl w:val="0"/>
              <w:spacing w:before="0" w:beforeAutospacing="0" w:after="0" w:afterAutospacing="0"/>
              <w:jc w:val="center"/>
              <w:rPr>
                <w:rFonts w:ascii="Tahoma" w:hAnsi="Tahoma" w:cs="Tahoma"/>
                <w:b/>
                <w:bCs/>
                <w:lang w:val="id-ID"/>
              </w:rPr>
            </w:pPr>
            <w:r w:rsidRPr="00D668FE">
              <w:rPr>
                <w:rFonts w:ascii="Tahoma" w:hAnsi="Tahoma" w:cs="Tahoma"/>
                <w:b/>
                <w:bCs/>
                <w:lang w:val="id-ID"/>
              </w:rPr>
              <w:t>dan</w:t>
            </w:r>
          </w:p>
          <w:p w:rsidR="00B72D39" w:rsidRPr="00D668FE" w:rsidRDefault="00B72D39" w:rsidP="005A4DE0">
            <w:pPr>
              <w:pStyle w:val="NormalWeb"/>
              <w:widowControl w:val="0"/>
              <w:spacing w:before="0" w:beforeAutospacing="0" w:after="0" w:afterAutospacing="0"/>
              <w:jc w:val="center"/>
              <w:rPr>
                <w:rFonts w:ascii="Tahoma" w:hAnsi="Tahoma" w:cs="Tahoma"/>
                <w:b/>
                <w:bCs/>
                <w:lang w:val="id-ID"/>
              </w:rPr>
            </w:pPr>
            <w:r w:rsidRPr="00D668FE">
              <w:rPr>
                <w:rFonts w:ascii="Tahoma" w:hAnsi="Tahoma" w:cs="Tahoma"/>
                <w:b/>
                <w:bCs/>
                <w:lang w:val="id-ID"/>
              </w:rPr>
              <w:t xml:space="preserve">Ahmad </w:t>
            </w:r>
            <w:r>
              <w:rPr>
                <w:rFonts w:ascii="Tahoma" w:hAnsi="Tahoma" w:cs="Tahoma"/>
                <w:b/>
                <w:bCs/>
                <w:lang w:val="id-ID"/>
              </w:rPr>
              <w:t>Jazuli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B72D39" w:rsidRPr="00D668FE" w:rsidRDefault="00B72D39" w:rsidP="005A4DE0">
            <w:pPr>
              <w:pStyle w:val="NormalWeb"/>
              <w:widowControl w:val="0"/>
              <w:spacing w:before="0" w:beforeAutospacing="0" w:after="0" w:afterAutospacing="0"/>
              <w:jc w:val="center"/>
              <w:rPr>
                <w:rFonts w:ascii="Tahoma" w:hAnsi="Tahoma" w:cs="Tahoma"/>
                <w:b/>
                <w:bCs/>
                <w:lang w:val="id-ID"/>
              </w:rPr>
            </w:pPr>
            <w:r>
              <w:rPr>
                <w:rFonts w:ascii="Tahoma" w:hAnsi="Tahoma" w:cs="Tahoma"/>
                <w:b/>
                <w:bCs/>
                <w:lang w:val="id-ID"/>
              </w:rPr>
              <w:t>100</w:t>
            </w:r>
            <w:r w:rsidRPr="00D668FE">
              <w:rPr>
                <w:rFonts w:ascii="Tahoma" w:hAnsi="Tahoma" w:cs="Tahoma"/>
                <w:b/>
                <w:bCs/>
                <w:lang w:val="id-ID"/>
              </w:rPr>
              <w:t>.</w:t>
            </w:r>
            <w:r>
              <w:rPr>
                <w:rFonts w:ascii="Tahoma" w:hAnsi="Tahoma" w:cs="Tahoma"/>
                <w:b/>
                <w:bCs/>
                <w:lang w:val="id-ID"/>
              </w:rPr>
              <w:t>0</w:t>
            </w:r>
            <w:r w:rsidRPr="00D668FE">
              <w:rPr>
                <w:rFonts w:ascii="Tahoma" w:hAnsi="Tahoma" w:cs="Tahoma"/>
                <w:b/>
                <w:bCs/>
                <w:lang w:val="id-ID"/>
              </w:rPr>
              <w:t>46 suara</w:t>
            </w:r>
          </w:p>
        </w:tc>
      </w:tr>
      <w:tr w:rsidR="00B72D39" w:rsidRPr="00D668FE" w:rsidTr="005A4DE0">
        <w:tc>
          <w:tcPr>
            <w:tcW w:w="1247" w:type="dxa"/>
            <w:tcBorders>
              <w:top w:val="single" w:sz="4" w:space="0" w:color="000000"/>
              <w:left w:val="single" w:sz="4" w:space="0" w:color="000000"/>
              <w:bottom w:val="single" w:sz="4" w:space="0" w:color="000000"/>
              <w:right w:val="single" w:sz="4" w:space="0" w:color="000000"/>
            </w:tcBorders>
            <w:shd w:val="clear" w:color="auto" w:fill="auto"/>
            <w:hideMark/>
          </w:tcPr>
          <w:p w:rsidR="00B72D39" w:rsidRPr="00D668FE" w:rsidRDefault="00B72D39" w:rsidP="005A4DE0">
            <w:pPr>
              <w:pStyle w:val="NormalWeb"/>
              <w:widowControl w:val="0"/>
              <w:spacing w:before="0" w:beforeAutospacing="0" w:after="0" w:afterAutospacing="0"/>
              <w:jc w:val="center"/>
              <w:rPr>
                <w:rFonts w:ascii="Tahoma" w:hAnsi="Tahoma" w:cs="Tahoma"/>
                <w:bCs/>
                <w:lang w:val="id-ID"/>
              </w:rPr>
            </w:pPr>
            <w:r w:rsidRPr="00D668FE">
              <w:rPr>
                <w:rFonts w:ascii="Tahoma" w:hAnsi="Tahoma" w:cs="Tahoma"/>
                <w:bCs/>
                <w:lang w:val="id-ID"/>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72D39" w:rsidRPr="00D668FE" w:rsidRDefault="00B72D39" w:rsidP="005A4DE0">
            <w:pPr>
              <w:pStyle w:val="NormalWeb"/>
              <w:widowControl w:val="0"/>
              <w:spacing w:before="0" w:beforeAutospacing="0" w:after="0" w:afterAutospacing="0"/>
              <w:jc w:val="center"/>
              <w:rPr>
                <w:rFonts w:ascii="Tahoma" w:hAnsi="Tahoma" w:cs="Tahoma"/>
                <w:bCs/>
                <w:lang w:val="id-ID"/>
              </w:rPr>
            </w:pPr>
            <w:r>
              <w:rPr>
                <w:rFonts w:ascii="Tahoma" w:hAnsi="Tahoma" w:cs="Tahoma"/>
                <w:bCs/>
                <w:lang w:val="id-ID"/>
              </w:rPr>
              <w:t>Ridwan Harari</w:t>
            </w:r>
          </w:p>
          <w:p w:rsidR="00B72D39" w:rsidRPr="00D668FE" w:rsidRDefault="00B72D39" w:rsidP="005A4DE0">
            <w:pPr>
              <w:pStyle w:val="NormalWeb"/>
              <w:widowControl w:val="0"/>
              <w:spacing w:before="0" w:beforeAutospacing="0" w:after="0" w:afterAutospacing="0"/>
              <w:jc w:val="center"/>
              <w:rPr>
                <w:rFonts w:ascii="Tahoma" w:hAnsi="Tahoma" w:cs="Tahoma"/>
                <w:bCs/>
                <w:lang w:val="id-ID"/>
              </w:rPr>
            </w:pPr>
            <w:r w:rsidRPr="00D668FE">
              <w:rPr>
                <w:rFonts w:ascii="Tahoma" w:hAnsi="Tahoma" w:cs="Tahoma"/>
                <w:bCs/>
                <w:lang w:val="id-ID"/>
              </w:rPr>
              <w:t>dan</w:t>
            </w:r>
          </w:p>
          <w:p w:rsidR="00B72D39" w:rsidRPr="00D668FE" w:rsidRDefault="00B72D39" w:rsidP="005A4DE0">
            <w:pPr>
              <w:pStyle w:val="NormalWeb"/>
              <w:widowControl w:val="0"/>
              <w:spacing w:before="0" w:beforeAutospacing="0" w:after="0" w:afterAutospacing="0"/>
              <w:jc w:val="center"/>
              <w:rPr>
                <w:rFonts w:ascii="Tahoma" w:hAnsi="Tahoma" w:cs="Tahoma"/>
                <w:bCs/>
                <w:lang w:val="id-ID"/>
              </w:rPr>
            </w:pPr>
            <w:r w:rsidRPr="00D668FE">
              <w:rPr>
                <w:rFonts w:ascii="Tahoma" w:hAnsi="Tahoma" w:cs="Tahoma"/>
                <w:bCs/>
                <w:lang w:val="id-ID"/>
              </w:rPr>
              <w:t xml:space="preserve">Drs. </w:t>
            </w:r>
            <w:r>
              <w:rPr>
                <w:rFonts w:ascii="Tahoma" w:hAnsi="Tahoma" w:cs="Tahoma"/>
                <w:bCs/>
                <w:lang w:val="id-ID"/>
              </w:rPr>
              <w:t>Manurung Sanjaya</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B72D39" w:rsidRPr="00D668FE" w:rsidRDefault="00B72D39" w:rsidP="005A4DE0">
            <w:pPr>
              <w:pStyle w:val="NormalWeb"/>
              <w:widowControl w:val="0"/>
              <w:spacing w:before="0" w:beforeAutospacing="0" w:after="0" w:afterAutospacing="0"/>
              <w:jc w:val="center"/>
              <w:rPr>
                <w:rFonts w:ascii="Tahoma" w:hAnsi="Tahoma" w:cs="Tahoma"/>
                <w:bCs/>
                <w:lang w:val="id-ID"/>
              </w:rPr>
            </w:pPr>
            <w:r>
              <w:rPr>
                <w:rFonts w:ascii="Tahoma" w:hAnsi="Tahoma" w:cs="Tahoma"/>
                <w:bCs/>
                <w:lang w:val="id-ID"/>
              </w:rPr>
              <w:t>99</w:t>
            </w:r>
            <w:r w:rsidRPr="00D668FE">
              <w:rPr>
                <w:rFonts w:ascii="Tahoma" w:hAnsi="Tahoma" w:cs="Tahoma"/>
                <w:bCs/>
                <w:lang w:val="id-ID"/>
              </w:rPr>
              <w:t>.</w:t>
            </w:r>
            <w:r>
              <w:rPr>
                <w:rFonts w:ascii="Tahoma" w:hAnsi="Tahoma" w:cs="Tahoma"/>
                <w:bCs/>
                <w:lang w:val="id-ID"/>
              </w:rPr>
              <w:t>4</w:t>
            </w:r>
            <w:r w:rsidRPr="00D668FE">
              <w:rPr>
                <w:rFonts w:ascii="Tahoma" w:hAnsi="Tahoma" w:cs="Tahoma"/>
                <w:bCs/>
                <w:lang w:val="id-ID"/>
              </w:rPr>
              <w:t>33 suara</w:t>
            </w:r>
          </w:p>
        </w:tc>
      </w:tr>
      <w:tr w:rsidR="00B72D39" w:rsidRPr="00D668FE" w:rsidTr="005A4DE0">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72D39" w:rsidRPr="00D668FE" w:rsidRDefault="00B72D39" w:rsidP="005A4DE0">
            <w:pPr>
              <w:pStyle w:val="NormalWeb"/>
              <w:widowControl w:val="0"/>
              <w:spacing w:before="0" w:beforeAutospacing="0" w:after="0" w:afterAutospacing="0"/>
              <w:jc w:val="center"/>
              <w:rPr>
                <w:rFonts w:ascii="Tahoma" w:hAnsi="Tahoma" w:cs="Tahoma"/>
                <w:b/>
                <w:bCs/>
              </w:rPr>
            </w:pPr>
            <w:r w:rsidRPr="00D668FE">
              <w:rPr>
                <w:rFonts w:ascii="Tahoma" w:hAnsi="Tahoma" w:cs="Tahoma"/>
                <w:b/>
                <w:bCs/>
                <w:lang w:val="id-ID"/>
              </w:rPr>
              <w:t>Total Suara Sah</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B72D39" w:rsidRPr="00D668FE" w:rsidRDefault="00B72D39" w:rsidP="005A4DE0">
            <w:pPr>
              <w:pStyle w:val="NormalWeb"/>
              <w:widowControl w:val="0"/>
              <w:spacing w:before="0" w:beforeAutospacing="0" w:after="0" w:afterAutospacing="0"/>
              <w:jc w:val="center"/>
              <w:rPr>
                <w:rFonts w:ascii="Tahoma" w:hAnsi="Tahoma" w:cs="Tahoma"/>
                <w:b/>
                <w:bCs/>
                <w:lang w:val="id-ID"/>
              </w:rPr>
            </w:pPr>
            <w:r w:rsidRPr="00D668FE">
              <w:rPr>
                <w:rFonts w:ascii="Tahoma" w:hAnsi="Tahoma" w:cs="Tahoma"/>
                <w:b/>
                <w:bCs/>
                <w:lang w:val="id-ID"/>
              </w:rPr>
              <w:t>199.479 suara</w:t>
            </w:r>
          </w:p>
        </w:tc>
      </w:tr>
    </w:tbl>
    <w:p w:rsidR="00B72D39" w:rsidRPr="00B72D39" w:rsidRDefault="00B72D39" w:rsidP="00B72D39">
      <w:pPr>
        <w:pStyle w:val="NormalWeb"/>
        <w:widowControl w:val="0"/>
        <w:spacing w:before="0" w:beforeAutospacing="0" w:after="0" w:afterAutospacing="0" w:line="360" w:lineRule="auto"/>
        <w:jc w:val="both"/>
        <w:rPr>
          <w:rFonts w:ascii="Tahoma" w:hAnsi="Tahoma" w:cs="Tahoma"/>
          <w:b/>
          <w:bCs/>
          <w:lang w:val="id-ID"/>
        </w:rPr>
      </w:pPr>
    </w:p>
    <w:p w:rsidR="00B72D39" w:rsidRDefault="00B72D39" w:rsidP="00B72D39">
      <w:pPr>
        <w:pStyle w:val="NormalWeb"/>
        <w:widowControl w:val="0"/>
        <w:spacing w:before="0" w:beforeAutospacing="0" w:after="0" w:afterAutospacing="0" w:line="360" w:lineRule="auto"/>
        <w:ind w:left="1418"/>
        <w:jc w:val="both"/>
        <w:rPr>
          <w:rFonts w:ascii="Tahoma" w:hAnsi="Tahoma" w:cs="Tahoma"/>
          <w:bCs/>
          <w:lang w:val="id-ID"/>
        </w:rPr>
      </w:pPr>
      <w:r>
        <w:rPr>
          <w:rFonts w:ascii="Tahoma" w:hAnsi="Tahoma" w:cs="Tahoma"/>
          <w:bCs/>
          <w:lang w:val="id-ID"/>
        </w:rPr>
        <w:t>Perbedaan tersebut terjadi pada 2 kecamatan yaitu:</w:t>
      </w:r>
    </w:p>
    <w:p w:rsidR="00B72D39" w:rsidRDefault="00B72D39" w:rsidP="00B72D39">
      <w:pPr>
        <w:pStyle w:val="NormalWeb"/>
        <w:widowControl w:val="0"/>
        <w:numPr>
          <w:ilvl w:val="0"/>
          <w:numId w:val="42"/>
        </w:numPr>
        <w:spacing w:before="0" w:beforeAutospacing="0" w:after="0" w:afterAutospacing="0" w:line="360" w:lineRule="auto"/>
        <w:jc w:val="both"/>
        <w:rPr>
          <w:rFonts w:ascii="Tahoma" w:hAnsi="Tahoma" w:cs="Tahoma"/>
          <w:bCs/>
          <w:lang w:val="id-ID"/>
        </w:rPr>
      </w:pPr>
      <w:r>
        <w:rPr>
          <w:rFonts w:ascii="Tahoma" w:hAnsi="Tahoma" w:cs="Tahoma"/>
          <w:bCs/>
          <w:lang w:val="id-ID"/>
        </w:rPr>
        <w:t>Di TPS 2 Pandeyan, Kecamatan Umbulharjo suara Pemohon di C-1 56 namun di rekapitulasi kecamatan menjadi 16 suara sehingga terjadi selisih sebanyak 40 suara.</w:t>
      </w:r>
    </w:p>
    <w:p w:rsidR="00B72D39" w:rsidRDefault="00B72D39" w:rsidP="00B72D39">
      <w:pPr>
        <w:pStyle w:val="NormalWeb"/>
        <w:widowControl w:val="0"/>
        <w:numPr>
          <w:ilvl w:val="0"/>
          <w:numId w:val="42"/>
        </w:numPr>
        <w:spacing w:before="0" w:beforeAutospacing="0" w:after="0" w:afterAutospacing="0" w:line="360" w:lineRule="auto"/>
        <w:jc w:val="both"/>
        <w:rPr>
          <w:rFonts w:ascii="Tahoma" w:hAnsi="Tahoma" w:cs="Tahoma"/>
          <w:bCs/>
          <w:lang w:val="id-ID"/>
        </w:rPr>
      </w:pPr>
      <w:r>
        <w:rPr>
          <w:rFonts w:ascii="Tahoma" w:hAnsi="Tahoma" w:cs="Tahoma"/>
          <w:bCs/>
          <w:lang w:val="id-ID"/>
        </w:rPr>
        <w:t>Di TPS 3 Pandeyan, Kecamatan Umbulharjo suara Pemohon di C-1 adalah 30 namun di rekapitulasi kecamatan menjadi 3 suara sehingga terjadi selisih sebanyak 27 suara.</w:t>
      </w:r>
    </w:p>
    <w:p w:rsidR="00B72D39" w:rsidRDefault="00B72D39" w:rsidP="00B72D39">
      <w:pPr>
        <w:pStyle w:val="NormalWeb"/>
        <w:widowControl w:val="0"/>
        <w:numPr>
          <w:ilvl w:val="0"/>
          <w:numId w:val="42"/>
        </w:numPr>
        <w:spacing w:before="0" w:beforeAutospacing="0" w:after="0" w:afterAutospacing="0" w:line="360" w:lineRule="auto"/>
        <w:jc w:val="both"/>
        <w:rPr>
          <w:rFonts w:ascii="Tahoma" w:hAnsi="Tahoma" w:cs="Tahoma"/>
          <w:bCs/>
          <w:lang w:val="id-ID"/>
        </w:rPr>
      </w:pPr>
      <w:r>
        <w:rPr>
          <w:rFonts w:ascii="Tahoma" w:hAnsi="Tahoma" w:cs="Tahoma"/>
          <w:bCs/>
          <w:lang w:val="id-ID"/>
        </w:rPr>
        <w:t>Di TPS 5 Pandeyan, Kecamatan Umbulharjo suara Pemohon di C-1 adalah 20 namun di rekapitulasi kecamatan menjadi 2 suara sehingga terjadi selisih sebanyak 18 suara.</w:t>
      </w:r>
    </w:p>
    <w:p w:rsidR="00B72D39" w:rsidRDefault="00B72D39" w:rsidP="00B72D39">
      <w:pPr>
        <w:pStyle w:val="NormalWeb"/>
        <w:widowControl w:val="0"/>
        <w:numPr>
          <w:ilvl w:val="0"/>
          <w:numId w:val="42"/>
        </w:numPr>
        <w:spacing w:before="0" w:beforeAutospacing="0" w:after="0" w:afterAutospacing="0" w:line="360" w:lineRule="auto"/>
        <w:jc w:val="both"/>
        <w:rPr>
          <w:rFonts w:ascii="Tahoma" w:hAnsi="Tahoma" w:cs="Tahoma"/>
          <w:bCs/>
          <w:lang w:val="id-ID"/>
        </w:rPr>
      </w:pPr>
      <w:r>
        <w:rPr>
          <w:rFonts w:ascii="Tahoma" w:hAnsi="Tahoma" w:cs="Tahoma"/>
          <w:bCs/>
          <w:lang w:val="id-ID"/>
        </w:rPr>
        <w:t xml:space="preserve">Di TPS 10 Purbayan, Kecamatan Kotagede suara Pemohon di C-1 adalah </w:t>
      </w:r>
      <w:r w:rsidR="00200F49">
        <w:rPr>
          <w:rFonts w:ascii="Tahoma" w:hAnsi="Tahoma" w:cs="Tahoma"/>
          <w:bCs/>
          <w:lang w:val="id-ID"/>
        </w:rPr>
        <w:t>45 namun di rekapitulasi kecamatan menjadi 15 suara sehingga terjadi selisih sebanyak 30 suara.</w:t>
      </w:r>
    </w:p>
    <w:p w:rsidR="00200F49" w:rsidRDefault="00200F49" w:rsidP="00B72D39">
      <w:pPr>
        <w:pStyle w:val="NormalWeb"/>
        <w:widowControl w:val="0"/>
        <w:numPr>
          <w:ilvl w:val="0"/>
          <w:numId w:val="42"/>
        </w:numPr>
        <w:spacing w:before="0" w:beforeAutospacing="0" w:after="0" w:afterAutospacing="0" w:line="360" w:lineRule="auto"/>
        <w:jc w:val="both"/>
        <w:rPr>
          <w:rFonts w:ascii="Tahoma" w:hAnsi="Tahoma" w:cs="Tahoma"/>
          <w:bCs/>
          <w:lang w:val="id-ID"/>
        </w:rPr>
      </w:pPr>
      <w:r>
        <w:rPr>
          <w:rFonts w:ascii="Tahoma" w:hAnsi="Tahoma" w:cs="Tahoma"/>
          <w:bCs/>
          <w:lang w:val="id-ID"/>
        </w:rPr>
        <w:t>DI TPS 11 Purbayan, Kecamatan Kotagede suara Pemohon di C-1 adalah 10 namun di rekapitulasi kecamatan menjadi 1 suara sehingga terjadi selisih sebanyak 9 suara.</w:t>
      </w:r>
    </w:p>
    <w:p w:rsidR="00200F49" w:rsidRDefault="00200F49" w:rsidP="00200F49">
      <w:pPr>
        <w:pStyle w:val="NormalWeb"/>
        <w:widowControl w:val="0"/>
        <w:spacing w:before="0" w:beforeAutospacing="0" w:after="0" w:afterAutospacing="0" w:line="360" w:lineRule="auto"/>
        <w:ind w:left="993"/>
        <w:jc w:val="both"/>
        <w:rPr>
          <w:rFonts w:ascii="Tahoma" w:hAnsi="Tahoma" w:cs="Tahoma"/>
          <w:bCs/>
          <w:lang w:val="id-ID"/>
        </w:rPr>
      </w:pPr>
    </w:p>
    <w:p w:rsidR="00200F49" w:rsidRPr="00B72D39" w:rsidRDefault="00200F49" w:rsidP="00200F49">
      <w:pPr>
        <w:pStyle w:val="NormalWeb"/>
        <w:widowControl w:val="0"/>
        <w:spacing w:before="0" w:beforeAutospacing="0" w:after="0" w:afterAutospacing="0" w:line="360" w:lineRule="auto"/>
        <w:ind w:left="993"/>
        <w:jc w:val="both"/>
        <w:rPr>
          <w:rFonts w:ascii="Tahoma" w:hAnsi="Tahoma" w:cs="Tahoma"/>
          <w:bCs/>
          <w:lang w:val="id-ID"/>
        </w:rPr>
      </w:pPr>
      <w:r>
        <w:rPr>
          <w:rFonts w:ascii="Tahoma" w:hAnsi="Tahoma" w:cs="Tahoma"/>
          <w:bCs/>
          <w:lang w:val="id-ID"/>
        </w:rPr>
        <w:t xml:space="preserve">Bahwa dengan demikian terjadi ketidakprofesionalan Termohon yang merugikan Pemohon. Pemohon menduga hal semacam ini terjadi di TPS </w:t>
      </w:r>
      <w:r>
        <w:rPr>
          <w:rFonts w:ascii="Tahoma" w:hAnsi="Tahoma" w:cs="Tahoma"/>
          <w:bCs/>
          <w:lang w:val="id-ID"/>
        </w:rPr>
        <w:lastRenderedPageBreak/>
        <w:t>lainnya sehingga seharusnya dilakukan penghitungan suara ulang dan terutama suara Pemohon dikembalikan sebagaimana mestinya.</w:t>
      </w:r>
    </w:p>
    <w:p w:rsidR="00B72D39" w:rsidRPr="00B72D39" w:rsidRDefault="00B72D39" w:rsidP="00B72D39">
      <w:pPr>
        <w:pStyle w:val="NormalWeb"/>
        <w:widowControl w:val="0"/>
        <w:spacing w:before="0" w:beforeAutospacing="0" w:after="0" w:afterAutospacing="0" w:line="360" w:lineRule="auto"/>
        <w:ind w:left="1418"/>
        <w:jc w:val="both"/>
        <w:rPr>
          <w:rFonts w:ascii="Tahoma" w:hAnsi="Tahoma" w:cs="Tahoma"/>
          <w:b/>
          <w:bCs/>
          <w:lang w:val="id-ID"/>
        </w:rPr>
      </w:pPr>
    </w:p>
    <w:p w:rsidR="00AF495C" w:rsidRPr="00D668FE" w:rsidRDefault="00AF495C" w:rsidP="00AF495C">
      <w:pPr>
        <w:pStyle w:val="NormalWeb"/>
        <w:widowControl w:val="0"/>
        <w:numPr>
          <w:ilvl w:val="0"/>
          <w:numId w:val="17"/>
        </w:numPr>
        <w:spacing w:before="0" w:beforeAutospacing="0" w:after="0" w:afterAutospacing="0" w:line="360" w:lineRule="auto"/>
        <w:ind w:left="993" w:hanging="426"/>
        <w:jc w:val="both"/>
        <w:rPr>
          <w:rFonts w:ascii="Tahoma" w:hAnsi="Tahoma" w:cs="Tahoma"/>
          <w:b/>
          <w:bCs/>
          <w:lang w:val="id-ID"/>
        </w:rPr>
      </w:pPr>
      <w:r w:rsidRPr="00D668FE">
        <w:rPr>
          <w:rFonts w:ascii="Tahoma" w:hAnsi="Tahoma" w:cs="Tahoma"/>
          <w:b/>
          <w:lang w:val="id-ID"/>
        </w:rPr>
        <w:t xml:space="preserve">SUARA SAH DINYATAKAN SEBAGAI SUARA TIDAK SAH </w:t>
      </w:r>
      <w:r w:rsidRPr="00D668FE">
        <w:rPr>
          <w:rFonts w:ascii="Tahoma" w:hAnsi="Tahoma" w:cs="Tahoma"/>
          <w:b/>
          <w:bCs/>
          <w:i/>
          <w:iCs/>
          <w:lang w:val="id-ID"/>
        </w:rPr>
        <w:t>(</w:t>
      </w:r>
      <w:r w:rsidRPr="00D668FE">
        <w:rPr>
          <w:rFonts w:ascii="Tahoma" w:hAnsi="Tahoma" w:cs="Tahoma"/>
          <w:b/>
          <w:bCs/>
          <w:i/>
          <w:iCs/>
          <w:color w:val="000000"/>
        </w:rPr>
        <w:t>TERJADI KETIDAKKONSISTENAN DALAM MENENTUKAN SURAT SUARA YANG SAH DAN SURAT SUARA YANG TIDAK SAH</w:t>
      </w:r>
      <w:r w:rsidRPr="00D668FE">
        <w:rPr>
          <w:rFonts w:ascii="Tahoma" w:hAnsi="Tahoma" w:cs="Tahoma"/>
          <w:b/>
          <w:bCs/>
          <w:i/>
          <w:iCs/>
          <w:color w:val="000000"/>
          <w:lang w:val="id-ID"/>
        </w:rPr>
        <w:t>)</w:t>
      </w:r>
    </w:p>
    <w:p w:rsidR="00AF495C" w:rsidRPr="00D668FE" w:rsidRDefault="00AF495C" w:rsidP="00AF495C">
      <w:pPr>
        <w:pStyle w:val="NormalWeb"/>
        <w:widowControl w:val="0"/>
        <w:spacing w:before="0" w:beforeAutospacing="0" w:after="0" w:afterAutospacing="0" w:line="360" w:lineRule="auto"/>
        <w:ind w:left="1134"/>
        <w:jc w:val="both"/>
        <w:rPr>
          <w:rFonts w:ascii="Tahoma" w:hAnsi="Tahoma" w:cs="Tahoma"/>
          <w:b/>
          <w:bCs/>
          <w:lang w:val="id-ID"/>
        </w:rPr>
      </w:pPr>
    </w:p>
    <w:p w:rsidR="00AF495C" w:rsidRPr="00D668FE" w:rsidRDefault="00AF495C" w:rsidP="00AF495C">
      <w:pPr>
        <w:pStyle w:val="NormalWeb"/>
        <w:widowControl w:val="0"/>
        <w:numPr>
          <w:ilvl w:val="0"/>
          <w:numId w:val="20"/>
        </w:numPr>
        <w:tabs>
          <w:tab w:val="left" w:pos="1418"/>
        </w:tabs>
        <w:spacing w:before="0" w:beforeAutospacing="0" w:after="0" w:afterAutospacing="0" w:line="360" w:lineRule="auto"/>
        <w:ind w:left="1418" w:hanging="425"/>
        <w:jc w:val="both"/>
        <w:rPr>
          <w:rFonts w:ascii="Tahoma" w:hAnsi="Tahoma" w:cs="Tahoma"/>
          <w:bCs/>
          <w:lang w:val="id-ID"/>
        </w:rPr>
      </w:pPr>
      <w:r w:rsidRPr="00D668FE">
        <w:rPr>
          <w:rFonts w:ascii="Tahoma" w:hAnsi="Tahoma" w:cs="Tahoma"/>
          <w:bCs/>
          <w:lang w:val="id-ID"/>
        </w:rPr>
        <w:t>Bahwa terjadi pengurangan suara Pemohon yang dilakukan Termohon dengan cara menyatakan suara coblos tembus sebagai suara tidak sah di seluruh TPS pada Pemilihan Walikota dan Wakil Wali Kota Yogyakarta tahun 201</w:t>
      </w:r>
      <w:r>
        <w:rPr>
          <w:rFonts w:ascii="Tahoma" w:hAnsi="Tahoma" w:cs="Tahoma"/>
          <w:bCs/>
          <w:lang w:val="id-ID"/>
        </w:rPr>
        <w:t>8</w:t>
      </w:r>
      <w:r w:rsidRPr="00D668FE">
        <w:rPr>
          <w:rFonts w:ascii="Tahoma" w:hAnsi="Tahoma" w:cs="Tahoma"/>
          <w:bCs/>
          <w:lang w:val="id-ID"/>
        </w:rPr>
        <w:t xml:space="preserve"> yaitu di 794 TPS;</w:t>
      </w:r>
    </w:p>
    <w:p w:rsidR="00AF495C" w:rsidRPr="00AF495C" w:rsidRDefault="00AF495C" w:rsidP="00AF495C">
      <w:pPr>
        <w:pStyle w:val="NormalWeb"/>
        <w:widowControl w:val="0"/>
        <w:numPr>
          <w:ilvl w:val="0"/>
          <w:numId w:val="20"/>
        </w:numPr>
        <w:tabs>
          <w:tab w:val="left" w:pos="1418"/>
        </w:tabs>
        <w:spacing w:before="0" w:beforeAutospacing="0" w:after="0" w:afterAutospacing="0" w:line="360" w:lineRule="auto"/>
        <w:ind w:left="1418" w:hanging="425"/>
        <w:jc w:val="both"/>
        <w:rPr>
          <w:rFonts w:ascii="Tahoma" w:hAnsi="Tahoma" w:cs="Tahoma"/>
          <w:lang w:val="id-ID"/>
        </w:rPr>
      </w:pPr>
      <w:r w:rsidRPr="00D668FE">
        <w:rPr>
          <w:rFonts w:ascii="Tahoma" w:hAnsi="Tahoma" w:cs="Tahoma"/>
          <w:bCs/>
          <w:lang w:val="id-ID"/>
        </w:rPr>
        <w:t>Bahwa Pemohon meminta Termohon untuk membuka seluruh kotak suara tidak sah</w:t>
      </w:r>
      <w:r w:rsidRPr="00D668FE">
        <w:rPr>
          <w:rFonts w:ascii="Tahoma" w:hAnsi="Tahoma" w:cs="Tahoma"/>
          <w:lang w:val="id-ID"/>
        </w:rPr>
        <w:t xml:space="preserve"> tersebut secara acak (random) di seluruh TPS pada saat Pleno di tingkat Kecamatan pada tanggal </w:t>
      </w:r>
      <w:r>
        <w:rPr>
          <w:rFonts w:ascii="Tahoma" w:hAnsi="Tahoma" w:cs="Tahoma"/>
          <w:lang w:val="id-ID"/>
        </w:rPr>
        <w:t>28</w:t>
      </w:r>
      <w:r w:rsidRPr="00D668FE">
        <w:rPr>
          <w:rFonts w:ascii="Tahoma" w:hAnsi="Tahoma" w:cs="Tahoma"/>
          <w:lang w:val="id-ID"/>
        </w:rPr>
        <w:t xml:space="preserve"> </w:t>
      </w:r>
      <w:r>
        <w:rPr>
          <w:rFonts w:ascii="Tahoma" w:hAnsi="Tahoma" w:cs="Tahoma"/>
          <w:lang w:val="id-ID"/>
        </w:rPr>
        <w:t>Juni</w:t>
      </w:r>
      <w:r w:rsidRPr="00D668FE">
        <w:rPr>
          <w:rFonts w:ascii="Tahoma" w:hAnsi="Tahoma" w:cs="Tahoma"/>
          <w:lang w:val="id-ID"/>
        </w:rPr>
        <w:t xml:space="preserve"> 201</w:t>
      </w:r>
      <w:r>
        <w:rPr>
          <w:rFonts w:ascii="Tahoma" w:hAnsi="Tahoma" w:cs="Tahoma"/>
          <w:lang w:val="id-ID"/>
        </w:rPr>
        <w:t>8</w:t>
      </w:r>
      <w:r w:rsidRPr="00D668FE">
        <w:rPr>
          <w:rFonts w:ascii="Tahoma" w:hAnsi="Tahoma" w:cs="Tahoma"/>
          <w:lang w:val="id-ID"/>
        </w:rPr>
        <w:t>:</w:t>
      </w:r>
    </w:p>
    <w:p w:rsidR="00AF495C" w:rsidRPr="00AF495C" w:rsidRDefault="00AF495C" w:rsidP="00AF495C">
      <w:pPr>
        <w:pStyle w:val="NormalWeb"/>
        <w:widowControl w:val="0"/>
        <w:numPr>
          <w:ilvl w:val="2"/>
          <w:numId w:val="37"/>
        </w:numPr>
        <w:tabs>
          <w:tab w:val="left" w:pos="1701"/>
        </w:tabs>
        <w:spacing w:before="0" w:beforeAutospacing="0" w:after="0" w:afterAutospacing="0" w:line="360" w:lineRule="auto"/>
        <w:jc w:val="both"/>
        <w:rPr>
          <w:rFonts w:ascii="Tahoma" w:hAnsi="Tahoma" w:cs="Tahoma"/>
          <w:lang w:val="id-ID"/>
        </w:rPr>
      </w:pPr>
      <w:r w:rsidRPr="00D668FE">
        <w:rPr>
          <w:rFonts w:ascii="Tahoma" w:hAnsi="Tahoma" w:cs="Tahoma"/>
          <w:lang w:val="id-ID"/>
        </w:rPr>
        <w:t xml:space="preserve">Bahwa pada waktu dilakukan pembukaan kotak suara tidak sah secara acak tersebut, dari </w:t>
      </w:r>
      <w:r>
        <w:rPr>
          <w:rFonts w:ascii="Tahoma" w:hAnsi="Tahoma" w:cs="Tahoma"/>
          <w:lang w:val="id-ID"/>
        </w:rPr>
        <w:t>7</w:t>
      </w:r>
      <w:r w:rsidRPr="00D668FE">
        <w:rPr>
          <w:rFonts w:ascii="Tahoma" w:hAnsi="Tahoma" w:cs="Tahoma"/>
          <w:lang w:val="id-ID"/>
        </w:rPr>
        <w:t xml:space="preserve"> kotak suara </w:t>
      </w:r>
      <w:r w:rsidRPr="00D668FE">
        <w:rPr>
          <w:rFonts w:ascii="Tahoma" w:hAnsi="Tahoma" w:cs="Tahoma"/>
          <w:b/>
          <w:lang w:val="id-ID"/>
        </w:rPr>
        <w:t xml:space="preserve">Kelurahan </w:t>
      </w:r>
      <w:r>
        <w:rPr>
          <w:rFonts w:ascii="Tahoma" w:hAnsi="Tahoma" w:cs="Tahoma"/>
          <w:b/>
          <w:lang w:val="id-ID"/>
        </w:rPr>
        <w:t>Sagan</w:t>
      </w:r>
      <w:r w:rsidRPr="00D668FE">
        <w:rPr>
          <w:rFonts w:ascii="Tahoma" w:hAnsi="Tahoma" w:cs="Tahoma"/>
          <w:b/>
          <w:lang w:val="id-ID"/>
        </w:rPr>
        <w:t xml:space="preserve"> Kecamatan Kota</w:t>
      </w:r>
      <w:r>
        <w:rPr>
          <w:rFonts w:ascii="Tahoma" w:hAnsi="Tahoma" w:cs="Tahoma"/>
          <w:b/>
          <w:lang w:val="id-ID"/>
        </w:rPr>
        <w:t>baru</w:t>
      </w:r>
      <w:r w:rsidRPr="00D668FE">
        <w:rPr>
          <w:rFonts w:ascii="Tahoma" w:hAnsi="Tahoma" w:cs="Tahoma"/>
          <w:lang w:val="id-ID"/>
        </w:rPr>
        <w:t xml:space="preserve"> yang dibuka, ditemukan bahwa dari 5 surat suara yang di-sampling terdapat 2 surat suara coblos tembus yang seharusnya dinyatakan sah, ternyata oleh Termohon dinyatakan sebagai tidak sah</w:t>
      </w:r>
      <w:r>
        <w:rPr>
          <w:rFonts w:ascii="Tahoma" w:hAnsi="Tahoma" w:cs="Tahoma"/>
          <w:lang w:val="id-ID"/>
        </w:rPr>
        <w:t xml:space="preserve"> di TPS 9</w:t>
      </w:r>
      <w:r w:rsidRPr="00D668FE">
        <w:rPr>
          <w:rFonts w:ascii="Tahoma" w:hAnsi="Tahoma" w:cs="Tahoma"/>
          <w:lang w:val="id-ID"/>
        </w:rPr>
        <w:t>;</w:t>
      </w:r>
    </w:p>
    <w:p w:rsidR="00AF495C" w:rsidRPr="00AF495C" w:rsidRDefault="00AF495C" w:rsidP="00AF495C">
      <w:pPr>
        <w:pStyle w:val="NormalWeb"/>
        <w:widowControl w:val="0"/>
        <w:numPr>
          <w:ilvl w:val="2"/>
          <w:numId w:val="37"/>
        </w:numPr>
        <w:tabs>
          <w:tab w:val="left" w:pos="1701"/>
        </w:tabs>
        <w:spacing w:before="0" w:beforeAutospacing="0" w:after="0" w:afterAutospacing="0" w:line="360" w:lineRule="auto"/>
        <w:jc w:val="both"/>
        <w:rPr>
          <w:rFonts w:ascii="Tahoma" w:hAnsi="Tahoma" w:cs="Tahoma"/>
          <w:lang w:val="id-ID"/>
        </w:rPr>
      </w:pPr>
      <w:r w:rsidRPr="00D668FE">
        <w:rPr>
          <w:rFonts w:ascii="Tahoma" w:hAnsi="Tahoma" w:cs="Tahoma"/>
          <w:lang w:val="id-ID"/>
        </w:rPr>
        <w:t xml:space="preserve">Bahwa pada waktu dilakukan pembukaan kotak suara tidak sah secara acak tersebut, dari </w:t>
      </w:r>
      <w:r>
        <w:rPr>
          <w:rFonts w:ascii="Tahoma" w:hAnsi="Tahoma" w:cs="Tahoma"/>
          <w:lang w:val="id-ID"/>
        </w:rPr>
        <w:t>22</w:t>
      </w:r>
      <w:r w:rsidRPr="00D668FE">
        <w:rPr>
          <w:rFonts w:ascii="Tahoma" w:hAnsi="Tahoma" w:cs="Tahoma"/>
          <w:lang w:val="id-ID"/>
        </w:rPr>
        <w:t xml:space="preserve"> kotak suara </w:t>
      </w:r>
      <w:r w:rsidRPr="00D668FE">
        <w:rPr>
          <w:rFonts w:ascii="Tahoma" w:hAnsi="Tahoma" w:cs="Tahoma"/>
          <w:b/>
          <w:lang w:val="id-ID"/>
        </w:rPr>
        <w:t xml:space="preserve">Kelurahan Mujamuju Kecamatan </w:t>
      </w:r>
      <w:r>
        <w:rPr>
          <w:rFonts w:ascii="Tahoma" w:hAnsi="Tahoma" w:cs="Tahoma"/>
          <w:b/>
          <w:lang w:val="id-ID"/>
        </w:rPr>
        <w:t>Ngampilan</w:t>
      </w:r>
      <w:r w:rsidRPr="00D668FE">
        <w:rPr>
          <w:rFonts w:ascii="Tahoma" w:hAnsi="Tahoma" w:cs="Tahoma"/>
          <w:lang w:val="id-ID"/>
        </w:rPr>
        <w:t xml:space="preserve"> yan</w:t>
      </w:r>
      <w:r>
        <w:rPr>
          <w:rFonts w:ascii="Tahoma" w:hAnsi="Tahoma" w:cs="Tahoma"/>
          <w:lang w:val="id-ID"/>
        </w:rPr>
        <w:t>g dibuka, ditemukan bahwa dari 2</w:t>
      </w:r>
      <w:r w:rsidRPr="00D668FE">
        <w:rPr>
          <w:rFonts w:ascii="Tahoma" w:hAnsi="Tahoma" w:cs="Tahoma"/>
          <w:lang w:val="id-ID"/>
        </w:rPr>
        <w:t xml:space="preserve"> surat suara tidak sah </w:t>
      </w:r>
      <w:r>
        <w:rPr>
          <w:rFonts w:ascii="Tahoma" w:hAnsi="Tahoma" w:cs="Tahoma"/>
          <w:lang w:val="id-ID"/>
        </w:rPr>
        <w:t>yang di-sampling terdapat 1</w:t>
      </w:r>
      <w:r w:rsidRPr="00D668FE">
        <w:rPr>
          <w:rFonts w:ascii="Tahoma" w:hAnsi="Tahoma" w:cs="Tahoma"/>
          <w:lang w:val="id-ID"/>
        </w:rPr>
        <w:t xml:space="preserve"> surat suara coblos tembus yang seharusnya dinyatakan sah, ternyata oleh Termohon dinyatakan sebagai tidak sah, dan suara yang dinyataakan tidak sah tersebut adalah suara milik Pemohon yang terdapat di TPS </w:t>
      </w:r>
      <w:r>
        <w:rPr>
          <w:rFonts w:ascii="Tahoma" w:hAnsi="Tahoma" w:cs="Tahoma"/>
          <w:lang w:val="id-ID"/>
        </w:rPr>
        <w:t>4</w:t>
      </w:r>
      <w:r w:rsidRPr="00D668FE">
        <w:rPr>
          <w:rFonts w:ascii="Tahoma" w:hAnsi="Tahoma" w:cs="Tahoma"/>
          <w:lang w:val="id-ID"/>
        </w:rPr>
        <w:t xml:space="preserve"> Kelurahan Mujamuju</w:t>
      </w:r>
      <w:r>
        <w:rPr>
          <w:rFonts w:ascii="Tahoma" w:hAnsi="Tahoma" w:cs="Tahoma"/>
          <w:lang w:val="id-ID"/>
        </w:rPr>
        <w:t xml:space="preserve">. </w:t>
      </w:r>
      <w:r w:rsidRPr="00F86D7C">
        <w:rPr>
          <w:rFonts w:ascii="Tahoma" w:hAnsi="Tahoma" w:cs="Tahoma"/>
          <w:lang w:val="id-ID"/>
        </w:rPr>
        <w:t>Namun seharusnya tidak ada pembukaan surat suara dengan model acak dalam penghitungan ulang surat suara tidak sah oleh termohon.</w:t>
      </w:r>
      <w:r w:rsidRPr="00D668FE">
        <w:rPr>
          <w:rFonts w:ascii="Tahoma" w:hAnsi="Tahoma" w:cs="Tahoma"/>
          <w:lang w:val="id-ID"/>
        </w:rPr>
        <w:t>;</w:t>
      </w:r>
    </w:p>
    <w:p w:rsidR="00AF495C" w:rsidRPr="00AF495C" w:rsidRDefault="00AF495C" w:rsidP="00AF495C">
      <w:pPr>
        <w:pStyle w:val="NormalWeb"/>
        <w:widowControl w:val="0"/>
        <w:numPr>
          <w:ilvl w:val="2"/>
          <w:numId w:val="37"/>
        </w:numPr>
        <w:tabs>
          <w:tab w:val="left" w:pos="1701"/>
        </w:tabs>
        <w:spacing w:before="0" w:beforeAutospacing="0" w:after="0" w:afterAutospacing="0" w:line="360" w:lineRule="auto"/>
        <w:jc w:val="both"/>
        <w:rPr>
          <w:rFonts w:ascii="Tahoma" w:hAnsi="Tahoma" w:cs="Tahoma"/>
          <w:lang w:val="id-ID"/>
        </w:rPr>
      </w:pPr>
      <w:r w:rsidRPr="00F86D7C">
        <w:rPr>
          <w:rFonts w:ascii="Tahoma" w:hAnsi="Tahoma" w:cs="Tahoma"/>
          <w:lang w:val="id-ID"/>
        </w:rPr>
        <w:t xml:space="preserve">Bahwa pada waktu dilakukan pembukaan kotak suara tidak sah secara acak tersebut, dari 19 kotak suara </w:t>
      </w:r>
      <w:r w:rsidRPr="00F86D7C">
        <w:rPr>
          <w:rFonts w:ascii="Tahoma" w:hAnsi="Tahoma" w:cs="Tahoma"/>
          <w:b/>
          <w:lang w:val="id-ID"/>
        </w:rPr>
        <w:t xml:space="preserve">Kelurahan </w:t>
      </w:r>
      <w:r>
        <w:rPr>
          <w:rFonts w:ascii="Tahoma" w:hAnsi="Tahoma" w:cs="Tahoma"/>
          <w:b/>
          <w:lang w:val="id-ID"/>
        </w:rPr>
        <w:t xml:space="preserve">Bumijo </w:t>
      </w:r>
      <w:r w:rsidRPr="00F86D7C">
        <w:rPr>
          <w:rFonts w:ascii="Tahoma" w:hAnsi="Tahoma" w:cs="Tahoma"/>
          <w:b/>
          <w:lang w:val="id-ID"/>
        </w:rPr>
        <w:lastRenderedPageBreak/>
        <w:t xml:space="preserve">Kecamatan </w:t>
      </w:r>
      <w:r>
        <w:rPr>
          <w:rFonts w:ascii="Tahoma" w:hAnsi="Tahoma" w:cs="Tahoma"/>
          <w:b/>
          <w:lang w:val="id-ID"/>
        </w:rPr>
        <w:t>Jetis</w:t>
      </w:r>
      <w:r w:rsidRPr="00F86D7C">
        <w:rPr>
          <w:rFonts w:ascii="Tahoma" w:hAnsi="Tahoma" w:cs="Tahoma"/>
          <w:lang w:val="id-ID"/>
        </w:rPr>
        <w:t xml:space="preserve"> yan</w:t>
      </w:r>
      <w:r>
        <w:rPr>
          <w:rFonts w:ascii="Tahoma" w:hAnsi="Tahoma" w:cs="Tahoma"/>
          <w:lang w:val="id-ID"/>
        </w:rPr>
        <w:t>g dibuka dengan model acak. Namun seharusnya tidak ada pembukaan surat suara dengan model acak dalam penghitungan ulang surat suara tidak sah oleh termohon.</w:t>
      </w:r>
    </w:p>
    <w:p w:rsidR="00AF495C" w:rsidRPr="00B82B8E" w:rsidRDefault="00AF495C" w:rsidP="00AF495C">
      <w:pPr>
        <w:pStyle w:val="NormalWeb"/>
        <w:widowControl w:val="0"/>
        <w:numPr>
          <w:ilvl w:val="2"/>
          <w:numId w:val="37"/>
        </w:numPr>
        <w:tabs>
          <w:tab w:val="left" w:pos="1701"/>
        </w:tabs>
        <w:spacing w:before="0" w:beforeAutospacing="0" w:after="0" w:afterAutospacing="0" w:line="360" w:lineRule="auto"/>
        <w:jc w:val="both"/>
        <w:rPr>
          <w:rFonts w:ascii="Tahoma" w:hAnsi="Tahoma" w:cs="Tahoma"/>
          <w:lang w:val="id-ID"/>
        </w:rPr>
      </w:pPr>
      <w:r w:rsidRPr="00B82B8E">
        <w:rPr>
          <w:rFonts w:ascii="Tahoma" w:hAnsi="Tahoma" w:cs="Tahoma"/>
          <w:lang w:val="id-ID"/>
        </w:rPr>
        <w:t xml:space="preserve">Bahwa pada waktu dilakukan pembukaan kotak suara tidak sah di TPS 1 </w:t>
      </w:r>
      <w:r w:rsidRPr="00B82B8E">
        <w:rPr>
          <w:rFonts w:ascii="Tahoma" w:hAnsi="Tahoma" w:cs="Tahoma"/>
          <w:b/>
          <w:lang w:val="id-ID"/>
        </w:rPr>
        <w:t>Kelurahan Ngampilan Kecamatan Ngampilan</w:t>
      </w:r>
      <w:r w:rsidRPr="00B82B8E">
        <w:rPr>
          <w:rFonts w:ascii="Tahoma" w:hAnsi="Tahoma" w:cs="Tahoma"/>
          <w:lang w:val="id-ID"/>
        </w:rPr>
        <w:t>, terdapat surat suara yang di ditemukan coblos secara simetris bahwa dari 5 surat suara yang di-sampling terdapat 2 surat suara coblos tembus yang seharusnya dinyatakan sah, ternyata oleh Termohon dinyatakan sebagai tidak sah.</w:t>
      </w:r>
      <w:r>
        <w:rPr>
          <w:rFonts w:ascii="Tahoma" w:hAnsi="Tahoma" w:cs="Tahoma"/>
          <w:lang w:val="id-ID"/>
        </w:rPr>
        <w:t xml:space="preserve"> Namun seharusnya tidak ada pembukaan surat suara dengan model acak dalam penghitungan ulang surat suara tidak sah oleh termohon.</w:t>
      </w:r>
    </w:p>
    <w:p w:rsidR="00AF495C" w:rsidRDefault="00AF495C" w:rsidP="00AF495C">
      <w:pPr>
        <w:pStyle w:val="ListParagraph"/>
        <w:rPr>
          <w:rFonts w:ascii="Tahoma" w:hAnsi="Tahoma" w:cs="Tahoma"/>
          <w:lang w:val="id-ID"/>
        </w:rPr>
      </w:pPr>
    </w:p>
    <w:p w:rsidR="00AF495C" w:rsidRPr="00B72D39" w:rsidRDefault="00AF495C" w:rsidP="00B72D39">
      <w:pPr>
        <w:pStyle w:val="NormalWeb"/>
        <w:widowControl w:val="0"/>
        <w:numPr>
          <w:ilvl w:val="0"/>
          <w:numId w:val="20"/>
        </w:numPr>
        <w:tabs>
          <w:tab w:val="left" w:pos="1418"/>
        </w:tabs>
        <w:spacing w:before="0" w:beforeAutospacing="0" w:after="0" w:afterAutospacing="0" w:line="360" w:lineRule="auto"/>
        <w:jc w:val="both"/>
        <w:rPr>
          <w:rFonts w:ascii="Tahoma" w:hAnsi="Tahoma" w:cs="Tahoma"/>
          <w:bCs/>
          <w:lang w:val="id-ID"/>
        </w:rPr>
      </w:pPr>
      <w:r w:rsidRPr="00D668FE">
        <w:rPr>
          <w:rFonts w:ascii="Tahoma" w:hAnsi="Tahoma" w:cs="Tahoma"/>
          <w:bCs/>
          <w:lang w:val="id-ID"/>
        </w:rPr>
        <w:t>Bahwa Termohon telah salah menerapkan dan memahami surat suara coblos tembus</w:t>
      </w:r>
      <w:r>
        <w:rPr>
          <w:rFonts w:ascii="Tahoma" w:hAnsi="Tahoma" w:cs="Tahoma"/>
          <w:bCs/>
          <w:lang w:val="id-ID"/>
        </w:rPr>
        <w:t xml:space="preserve"> </w:t>
      </w:r>
      <w:r w:rsidRPr="005713CA">
        <w:rPr>
          <w:rFonts w:ascii="Tahoma" w:hAnsi="Tahoma" w:cs="Tahoma"/>
          <w:bCs/>
          <w:lang w:val="id-ID"/>
        </w:rPr>
        <w:t>dua kali coblos dalam satu lubang</w:t>
      </w:r>
      <w:r w:rsidRPr="00D668FE">
        <w:rPr>
          <w:rFonts w:ascii="Tahoma" w:hAnsi="Tahoma" w:cs="Tahoma"/>
          <w:bCs/>
          <w:lang w:val="id-ID"/>
        </w:rPr>
        <w:t xml:space="preserve"> yang seharusnya dinyatakan sah, sebagaimana telah diatur dalam Surat KPU RI Nomor: 151/KPU/II/201</w:t>
      </w:r>
      <w:r w:rsidR="00B72D39">
        <w:rPr>
          <w:rFonts w:ascii="Tahoma" w:hAnsi="Tahoma" w:cs="Tahoma"/>
          <w:bCs/>
          <w:lang w:val="id-ID"/>
        </w:rPr>
        <w:t>8</w:t>
      </w:r>
      <w:r w:rsidRPr="00D668FE">
        <w:rPr>
          <w:rFonts w:ascii="Tahoma" w:hAnsi="Tahoma" w:cs="Tahoma"/>
          <w:bCs/>
          <w:lang w:val="id-ID"/>
        </w:rPr>
        <w:t>, perihal Penyelenggaraan Pemungutan dan Penghitungan Suara, tertanggal 10 Februari 201</w:t>
      </w:r>
      <w:r w:rsidR="00B72D39">
        <w:rPr>
          <w:rFonts w:ascii="Tahoma" w:hAnsi="Tahoma" w:cs="Tahoma"/>
          <w:bCs/>
          <w:lang w:val="id-ID"/>
        </w:rPr>
        <w:t>8</w:t>
      </w:r>
      <w:r w:rsidRPr="00D668FE">
        <w:rPr>
          <w:rFonts w:ascii="Tahoma" w:hAnsi="Tahoma" w:cs="Tahoma"/>
          <w:bCs/>
          <w:lang w:val="id-ID"/>
        </w:rPr>
        <w:t>, beserta seluruh lampirannya, sehingga merugikan perolehan suara Pemohon;</w:t>
      </w:r>
    </w:p>
    <w:p w:rsidR="00AF495C" w:rsidRPr="00B72D39" w:rsidRDefault="00AF495C" w:rsidP="00B72D39">
      <w:pPr>
        <w:pStyle w:val="NormalWeb"/>
        <w:widowControl w:val="0"/>
        <w:numPr>
          <w:ilvl w:val="0"/>
          <w:numId w:val="20"/>
        </w:numPr>
        <w:tabs>
          <w:tab w:val="left" w:pos="1418"/>
        </w:tabs>
        <w:spacing w:before="0" w:beforeAutospacing="0" w:after="0" w:afterAutospacing="0" w:line="360" w:lineRule="auto"/>
        <w:jc w:val="both"/>
        <w:rPr>
          <w:rFonts w:ascii="Tahoma" w:hAnsi="Tahoma" w:cs="Tahoma"/>
          <w:bCs/>
          <w:lang w:val="id-ID"/>
        </w:rPr>
      </w:pPr>
      <w:r w:rsidRPr="00D668FE">
        <w:rPr>
          <w:rFonts w:ascii="Tahoma" w:hAnsi="Tahoma" w:cs="Tahoma"/>
          <w:bCs/>
          <w:lang w:val="id-ID"/>
        </w:rPr>
        <w:t xml:space="preserve">Bahwa karena ditemukannya surat suara yang coblos tembus </w:t>
      </w:r>
      <w:r w:rsidRPr="005713CA">
        <w:rPr>
          <w:rFonts w:ascii="Tahoma" w:hAnsi="Tahoma" w:cs="Tahoma"/>
          <w:bCs/>
          <w:lang w:val="id-ID"/>
        </w:rPr>
        <w:t>dua kali coblos dalam satu lubang</w:t>
      </w:r>
      <w:r>
        <w:rPr>
          <w:rFonts w:ascii="Tahoma" w:hAnsi="Tahoma" w:cs="Tahoma"/>
          <w:bCs/>
          <w:lang w:val="id-ID"/>
        </w:rPr>
        <w:t xml:space="preserve"> </w:t>
      </w:r>
      <w:r w:rsidRPr="00D668FE">
        <w:rPr>
          <w:rFonts w:ascii="Tahoma" w:hAnsi="Tahoma" w:cs="Tahoma"/>
          <w:bCs/>
          <w:lang w:val="id-ID"/>
        </w:rPr>
        <w:t>dinyatakan tidak sah oleh Termohon, Pemohon mengajukan keberatan secara lisan akan tetapi keberatan tersebut diabaikan oleh Termohon, dan selanjutnya Pemohon menyampaikan keberatan tertulis sebagaimana dinyatakan dalam Formulir DB2-KWK;</w:t>
      </w:r>
    </w:p>
    <w:p w:rsidR="00AF495C" w:rsidRPr="00B72D39" w:rsidRDefault="00AF495C" w:rsidP="00B72D39">
      <w:pPr>
        <w:pStyle w:val="NormalWeb"/>
        <w:widowControl w:val="0"/>
        <w:numPr>
          <w:ilvl w:val="0"/>
          <w:numId w:val="20"/>
        </w:numPr>
        <w:tabs>
          <w:tab w:val="left" w:pos="1418"/>
        </w:tabs>
        <w:spacing w:before="0" w:beforeAutospacing="0" w:after="0" w:afterAutospacing="0" w:line="360" w:lineRule="auto"/>
        <w:jc w:val="both"/>
        <w:rPr>
          <w:rFonts w:ascii="Tahoma" w:hAnsi="Tahoma" w:cs="Tahoma"/>
          <w:bCs/>
          <w:lang w:val="id-ID"/>
        </w:rPr>
      </w:pPr>
      <w:r w:rsidRPr="00D668FE">
        <w:rPr>
          <w:rFonts w:ascii="Tahoma" w:hAnsi="Tahoma" w:cs="Tahoma"/>
          <w:bCs/>
          <w:lang w:val="id-ID"/>
        </w:rPr>
        <w:t xml:space="preserve">Bahwa oleh karena Termohon menyatakaan suara coblos tembus </w:t>
      </w:r>
      <w:r w:rsidRPr="005713CA">
        <w:rPr>
          <w:rFonts w:ascii="Tahoma" w:hAnsi="Tahoma" w:cs="Tahoma"/>
          <w:bCs/>
          <w:lang w:val="id-ID"/>
        </w:rPr>
        <w:t>dua kali coblos dalam satu lubang</w:t>
      </w:r>
      <w:r>
        <w:rPr>
          <w:rFonts w:ascii="Tahoma" w:hAnsi="Tahoma" w:cs="Tahoma"/>
          <w:bCs/>
          <w:lang w:val="id-ID"/>
        </w:rPr>
        <w:t xml:space="preserve"> </w:t>
      </w:r>
      <w:r w:rsidRPr="00D668FE">
        <w:rPr>
          <w:rFonts w:ascii="Tahoma" w:hAnsi="Tahoma" w:cs="Tahoma"/>
          <w:bCs/>
          <w:lang w:val="id-ID"/>
        </w:rPr>
        <w:t xml:space="preserve">sebagai suara tidak sah, yang seharusnya dinyatakan sah oleh Termohon, maka Pemohon telah mengurangi perolehan suara Pemohon di keseluruhan 794 TPS di Kota Yogyakarta pada Pemilihan Wali Kota dan Wakil Wali Kota </w:t>
      </w:r>
      <w:r w:rsidRPr="00D668FE">
        <w:rPr>
          <w:rFonts w:ascii="Tahoma" w:hAnsi="Tahoma" w:cs="Tahoma"/>
          <w:bCs/>
          <w:lang w:val="id-ID"/>
        </w:rPr>
        <w:lastRenderedPageBreak/>
        <w:t>Yogyakarta tahun 201</w:t>
      </w:r>
      <w:r w:rsidR="00200F49">
        <w:rPr>
          <w:rFonts w:ascii="Tahoma" w:hAnsi="Tahoma" w:cs="Tahoma"/>
          <w:bCs/>
          <w:lang w:val="id-ID"/>
        </w:rPr>
        <w:t>8</w:t>
      </w:r>
      <w:r w:rsidRPr="00D668FE">
        <w:rPr>
          <w:rFonts w:ascii="Tahoma" w:hAnsi="Tahoma" w:cs="Tahoma"/>
          <w:bCs/>
          <w:lang w:val="id-ID"/>
        </w:rPr>
        <w:t>;</w:t>
      </w:r>
    </w:p>
    <w:p w:rsidR="00AF495C" w:rsidRPr="00B72D39" w:rsidRDefault="00AF495C" w:rsidP="00B72D39">
      <w:pPr>
        <w:pStyle w:val="NormalWeb"/>
        <w:widowControl w:val="0"/>
        <w:numPr>
          <w:ilvl w:val="0"/>
          <w:numId w:val="20"/>
        </w:numPr>
        <w:tabs>
          <w:tab w:val="left" w:pos="1418"/>
        </w:tabs>
        <w:spacing w:before="0" w:beforeAutospacing="0" w:after="0" w:afterAutospacing="0" w:line="360" w:lineRule="auto"/>
        <w:jc w:val="both"/>
        <w:rPr>
          <w:rFonts w:ascii="Tahoma" w:hAnsi="Tahoma" w:cs="Tahoma"/>
          <w:lang w:val="id-ID"/>
        </w:rPr>
      </w:pPr>
      <w:r w:rsidRPr="00D668FE">
        <w:rPr>
          <w:rFonts w:ascii="Tahoma" w:hAnsi="Tahoma" w:cs="Tahoma"/>
          <w:bCs/>
          <w:lang w:val="id-ID"/>
        </w:rPr>
        <w:t xml:space="preserve">Bahwa oleh karena Termohon telah menyatakan suara coblos tembus </w:t>
      </w:r>
      <w:r w:rsidRPr="005713CA">
        <w:rPr>
          <w:rFonts w:ascii="Tahoma" w:hAnsi="Tahoma" w:cs="Tahoma"/>
          <w:bCs/>
          <w:lang w:val="id-ID"/>
        </w:rPr>
        <w:t>dua kali coblos dalam satu lubang</w:t>
      </w:r>
      <w:r>
        <w:rPr>
          <w:rFonts w:ascii="Tahoma" w:hAnsi="Tahoma" w:cs="Tahoma"/>
          <w:bCs/>
          <w:lang w:val="id-ID"/>
        </w:rPr>
        <w:t xml:space="preserve"> </w:t>
      </w:r>
      <w:r w:rsidRPr="00D668FE">
        <w:rPr>
          <w:rFonts w:ascii="Tahoma" w:hAnsi="Tahoma" w:cs="Tahoma"/>
          <w:bCs/>
          <w:lang w:val="id-ID"/>
        </w:rPr>
        <w:t>tersebut sebagai suara tidak sah yang seharusnya dinyatakan sah, maka Termohon telah menghilangkan hak-hak politik warga negara dalam Pemilihan Wali Kota dan wakil Wali Kota Yogyakarta tahun 201</w:t>
      </w:r>
      <w:r w:rsidR="00200F49">
        <w:rPr>
          <w:rFonts w:ascii="Tahoma" w:hAnsi="Tahoma" w:cs="Tahoma"/>
          <w:bCs/>
          <w:lang w:val="id-ID"/>
        </w:rPr>
        <w:t>8</w:t>
      </w:r>
      <w:r w:rsidRPr="00D668FE">
        <w:rPr>
          <w:rFonts w:ascii="Tahoma" w:hAnsi="Tahoma" w:cs="Tahoma"/>
          <w:bCs/>
          <w:lang w:val="id-ID"/>
        </w:rPr>
        <w:t>, sehingga</w:t>
      </w:r>
      <w:r w:rsidRPr="00D668FE">
        <w:rPr>
          <w:rFonts w:ascii="Tahoma" w:hAnsi="Tahoma" w:cs="Tahoma"/>
          <w:lang w:val="id-ID"/>
        </w:rPr>
        <w:t xml:space="preserve"> harus dilakukan Penghitungan Suara Ulang di keseluruhan 794 TPS;</w:t>
      </w:r>
    </w:p>
    <w:p w:rsidR="00AF495C" w:rsidRPr="00B72D39" w:rsidRDefault="00AF495C" w:rsidP="00200F49">
      <w:pPr>
        <w:pStyle w:val="NormalWeb"/>
        <w:widowControl w:val="0"/>
        <w:tabs>
          <w:tab w:val="left" w:pos="1418"/>
        </w:tabs>
        <w:spacing w:before="0" w:beforeAutospacing="0" w:after="0" w:afterAutospacing="0" w:line="360" w:lineRule="auto"/>
        <w:ind w:left="2127"/>
        <w:jc w:val="both"/>
        <w:rPr>
          <w:rFonts w:ascii="Tahoma" w:hAnsi="Tahoma" w:cs="Tahoma"/>
          <w:i/>
          <w:iCs/>
        </w:rPr>
      </w:pPr>
      <w:r w:rsidRPr="00FB249D">
        <w:rPr>
          <w:rFonts w:ascii="Tahoma" w:hAnsi="Tahoma" w:cs="Tahoma"/>
          <w:i/>
          <w:iCs/>
          <w:color w:val="000000"/>
        </w:rPr>
        <w:t xml:space="preserve"> </w:t>
      </w:r>
    </w:p>
    <w:p w:rsidR="00AF495C" w:rsidRPr="00D668FE" w:rsidRDefault="00AF495C" w:rsidP="00AF495C">
      <w:pPr>
        <w:pStyle w:val="NormalWeb"/>
        <w:widowControl w:val="0"/>
        <w:numPr>
          <w:ilvl w:val="0"/>
          <w:numId w:val="20"/>
        </w:numPr>
        <w:tabs>
          <w:tab w:val="left" w:pos="1418"/>
        </w:tabs>
        <w:spacing w:before="0" w:beforeAutospacing="0" w:after="0" w:afterAutospacing="0" w:line="360" w:lineRule="auto"/>
        <w:ind w:left="1418" w:hanging="425"/>
        <w:jc w:val="both"/>
        <w:rPr>
          <w:rFonts w:ascii="Tahoma" w:hAnsi="Tahoma" w:cs="Tahoma"/>
        </w:rPr>
      </w:pPr>
      <w:r w:rsidRPr="00D668FE">
        <w:rPr>
          <w:rFonts w:ascii="Tahoma" w:hAnsi="Tahoma" w:cs="Tahoma"/>
        </w:rPr>
        <w:t xml:space="preserve">Bahwa berdasarkan </w:t>
      </w:r>
      <w:r w:rsidR="00200F49">
        <w:rPr>
          <w:rFonts w:ascii="Tahoma" w:hAnsi="Tahoma" w:cs="Tahoma"/>
          <w:lang w:val="id-ID"/>
        </w:rPr>
        <w:t>Peraturan KPU</w:t>
      </w:r>
      <w:r w:rsidRPr="00D668FE">
        <w:rPr>
          <w:rFonts w:ascii="Tahoma" w:hAnsi="Tahoma" w:cs="Tahoma"/>
        </w:rPr>
        <w:t xml:space="preserve">, dalam hal </w:t>
      </w:r>
      <w:r w:rsidRPr="000F36CC">
        <w:rPr>
          <w:rFonts w:ascii="Tahoma" w:hAnsi="Tahoma" w:cs="Tahoma"/>
          <w:color w:val="000000"/>
        </w:rPr>
        <w:t>terjadi ketidakkonsistenan dalam menentukan surat suara yang sah dan surat suara yang tidak sah</w:t>
      </w:r>
      <w:r w:rsidRPr="00D668FE">
        <w:rPr>
          <w:rFonts w:ascii="Tahoma" w:hAnsi="Tahoma" w:cs="Tahoma"/>
        </w:rPr>
        <w:t xml:space="preserve">, Maka </w:t>
      </w:r>
      <w:r w:rsidRPr="00D668FE">
        <w:rPr>
          <w:rFonts w:ascii="Tahoma" w:hAnsi="Tahoma" w:cs="Tahoma"/>
          <w:b/>
        </w:rPr>
        <w:t>pada semua TPS tersebut di atas harus dilakukan Penghitungan Suara Ulang.</w:t>
      </w:r>
    </w:p>
    <w:p w:rsidR="004B5230" w:rsidRPr="00D668FE" w:rsidRDefault="004B5230" w:rsidP="003812ED">
      <w:pPr>
        <w:pStyle w:val="NormalWeb"/>
        <w:widowControl w:val="0"/>
        <w:spacing w:before="0" w:beforeAutospacing="0" w:after="0" w:afterAutospacing="0" w:line="360" w:lineRule="auto"/>
        <w:ind w:left="1134"/>
        <w:jc w:val="both"/>
        <w:rPr>
          <w:rFonts w:ascii="Tahoma" w:hAnsi="Tahoma" w:cs="Tahoma"/>
          <w:b/>
          <w:bCs/>
          <w:lang w:val="id-ID"/>
        </w:rPr>
      </w:pPr>
    </w:p>
    <w:p w:rsidR="00363A8F" w:rsidRPr="00D668FE" w:rsidRDefault="00363A8F" w:rsidP="00FB249D">
      <w:pPr>
        <w:pStyle w:val="NormalWeb"/>
        <w:widowControl w:val="0"/>
        <w:tabs>
          <w:tab w:val="left" w:pos="1701"/>
        </w:tabs>
        <w:spacing w:before="0" w:beforeAutospacing="0" w:after="0" w:afterAutospacing="0" w:line="360" w:lineRule="auto"/>
        <w:ind w:left="709"/>
        <w:jc w:val="both"/>
        <w:rPr>
          <w:rFonts w:ascii="Tahoma" w:hAnsi="Tahoma" w:cs="Tahoma"/>
          <w:bCs/>
          <w:lang w:val="id-ID"/>
        </w:rPr>
      </w:pPr>
    </w:p>
    <w:p w:rsidR="005A6582" w:rsidRPr="00D668FE" w:rsidRDefault="003566E7" w:rsidP="00FB249D">
      <w:pPr>
        <w:pStyle w:val="NormalWeb"/>
        <w:widowControl w:val="0"/>
        <w:numPr>
          <w:ilvl w:val="0"/>
          <w:numId w:val="17"/>
        </w:numPr>
        <w:spacing w:before="0" w:beforeAutospacing="0" w:after="0" w:afterAutospacing="0" w:line="360" w:lineRule="auto"/>
        <w:ind w:left="993" w:hanging="426"/>
        <w:jc w:val="both"/>
        <w:rPr>
          <w:rFonts w:ascii="Tahoma" w:hAnsi="Tahoma" w:cs="Tahoma"/>
          <w:b/>
          <w:bCs/>
          <w:lang w:val="id-ID"/>
        </w:rPr>
      </w:pPr>
      <w:r w:rsidRPr="00D668FE">
        <w:rPr>
          <w:rFonts w:ascii="Tahoma" w:hAnsi="Tahoma" w:cs="Tahoma"/>
          <w:b/>
          <w:lang w:val="id-ID"/>
        </w:rPr>
        <w:t>PASANGAN CALON NOMOR URUT 2</w:t>
      </w:r>
      <w:r w:rsidR="005A6582" w:rsidRPr="00D668FE">
        <w:rPr>
          <w:rFonts w:ascii="Tahoma" w:hAnsi="Tahoma" w:cs="Tahoma"/>
          <w:b/>
          <w:lang w:val="id-ID"/>
        </w:rPr>
        <w:t xml:space="preserve"> MELAKUKAN MOBILISASI </w:t>
      </w:r>
      <w:r w:rsidR="008619A8">
        <w:rPr>
          <w:rFonts w:ascii="Tahoma" w:hAnsi="Tahoma" w:cs="Tahoma"/>
          <w:b/>
          <w:lang w:val="id-ID"/>
        </w:rPr>
        <w:t>ASN/</w:t>
      </w:r>
      <w:r w:rsidR="005A6582" w:rsidRPr="00D668FE">
        <w:rPr>
          <w:rFonts w:ascii="Tahoma" w:hAnsi="Tahoma" w:cs="Tahoma"/>
          <w:b/>
          <w:lang w:val="id-ID"/>
        </w:rPr>
        <w:t>PNS UNTUK MEMENAN</w:t>
      </w:r>
      <w:r w:rsidR="000972FE" w:rsidRPr="00D668FE">
        <w:rPr>
          <w:rFonts w:ascii="Tahoma" w:hAnsi="Tahoma" w:cs="Tahoma"/>
          <w:b/>
          <w:lang w:val="id-ID"/>
        </w:rPr>
        <w:t>GKAN PASANGAN CALON NOMOR URUT 2</w:t>
      </w:r>
    </w:p>
    <w:p w:rsidR="00B12B61" w:rsidRPr="00D668FE" w:rsidRDefault="00B12B61" w:rsidP="00FB249D">
      <w:pPr>
        <w:pStyle w:val="NormalWeb"/>
        <w:widowControl w:val="0"/>
        <w:spacing w:before="0" w:beforeAutospacing="0" w:after="0" w:afterAutospacing="0" w:line="360" w:lineRule="auto"/>
        <w:ind w:left="1069"/>
        <w:jc w:val="both"/>
        <w:rPr>
          <w:rFonts w:ascii="Tahoma" w:hAnsi="Tahoma" w:cs="Tahoma"/>
          <w:b/>
          <w:lang w:val="id-ID"/>
        </w:rPr>
      </w:pPr>
    </w:p>
    <w:p w:rsidR="00D51E92" w:rsidRPr="00200F49" w:rsidRDefault="00B12B61" w:rsidP="00200F49">
      <w:pPr>
        <w:pStyle w:val="NormalWeb"/>
        <w:widowControl w:val="0"/>
        <w:numPr>
          <w:ilvl w:val="0"/>
          <w:numId w:val="20"/>
        </w:numPr>
        <w:tabs>
          <w:tab w:val="left" w:pos="1418"/>
        </w:tabs>
        <w:spacing w:before="0" w:beforeAutospacing="0" w:after="0" w:afterAutospacing="0" w:line="360" w:lineRule="auto"/>
        <w:ind w:left="1418" w:hanging="425"/>
        <w:jc w:val="both"/>
        <w:rPr>
          <w:rFonts w:ascii="Tahoma" w:hAnsi="Tahoma" w:cs="Tahoma"/>
          <w:bCs/>
          <w:lang w:val="id-ID"/>
        </w:rPr>
      </w:pPr>
      <w:r w:rsidRPr="00D668FE">
        <w:rPr>
          <w:rFonts w:ascii="Tahoma" w:hAnsi="Tahoma" w:cs="Tahoma"/>
          <w:bCs/>
          <w:lang w:val="id-ID"/>
        </w:rPr>
        <w:t>Bahwa pada Pemilihan Wali Kota dan Wakil Wali Kota Yogyakarta tahun 201</w:t>
      </w:r>
      <w:r w:rsidR="00200F49">
        <w:rPr>
          <w:rFonts w:ascii="Tahoma" w:hAnsi="Tahoma" w:cs="Tahoma"/>
          <w:bCs/>
          <w:lang w:val="id-ID"/>
        </w:rPr>
        <w:t>8</w:t>
      </w:r>
      <w:r w:rsidRPr="00D668FE">
        <w:rPr>
          <w:rFonts w:ascii="Tahoma" w:hAnsi="Tahoma" w:cs="Tahoma"/>
          <w:bCs/>
          <w:lang w:val="id-ID"/>
        </w:rPr>
        <w:t>, Pasangan Calon Nomor Urut</w:t>
      </w:r>
      <w:r w:rsidR="00F653B9" w:rsidRPr="00D668FE">
        <w:rPr>
          <w:rFonts w:ascii="Tahoma" w:hAnsi="Tahoma" w:cs="Tahoma"/>
          <w:bCs/>
          <w:lang w:val="id-ID"/>
        </w:rPr>
        <w:t xml:space="preserve"> </w:t>
      </w:r>
      <w:r w:rsidR="004029D8" w:rsidRPr="00D668FE">
        <w:rPr>
          <w:rFonts w:ascii="Tahoma" w:hAnsi="Tahoma" w:cs="Tahoma"/>
          <w:bCs/>
          <w:lang w:val="id-ID"/>
        </w:rPr>
        <w:t>2</w:t>
      </w:r>
      <w:r w:rsidRPr="00D668FE">
        <w:rPr>
          <w:rFonts w:ascii="Tahoma" w:hAnsi="Tahoma" w:cs="Tahoma"/>
          <w:bCs/>
          <w:lang w:val="id-ID"/>
        </w:rPr>
        <w:t xml:space="preserve"> melakukan mobilisasi Pegawai Negeri Sipil (PNS) untuk memenangkan Pasangan Calon Nomor Urut</w:t>
      </w:r>
      <w:r w:rsidR="00F653B9" w:rsidRPr="00D668FE">
        <w:rPr>
          <w:rFonts w:ascii="Tahoma" w:hAnsi="Tahoma" w:cs="Tahoma"/>
          <w:bCs/>
          <w:lang w:val="id-ID"/>
        </w:rPr>
        <w:t xml:space="preserve"> 2</w:t>
      </w:r>
      <w:r w:rsidRPr="00D668FE">
        <w:rPr>
          <w:rFonts w:ascii="Tahoma" w:hAnsi="Tahoma" w:cs="Tahoma"/>
          <w:bCs/>
          <w:lang w:val="id-ID"/>
        </w:rPr>
        <w:t xml:space="preserve"> di mana pada </w:t>
      </w:r>
      <w:r w:rsidR="00F653B9" w:rsidRPr="00D668FE">
        <w:rPr>
          <w:rFonts w:ascii="Tahoma" w:hAnsi="Tahoma" w:cs="Tahoma"/>
          <w:bCs/>
          <w:lang w:val="id-ID"/>
        </w:rPr>
        <w:t xml:space="preserve">hari SABTU, tanggal </w:t>
      </w:r>
      <w:r w:rsidR="00200F49">
        <w:rPr>
          <w:rFonts w:ascii="Tahoma" w:hAnsi="Tahoma" w:cs="Tahoma"/>
          <w:bCs/>
          <w:lang w:val="id-ID"/>
        </w:rPr>
        <w:t>12</w:t>
      </w:r>
      <w:r w:rsidR="00F653B9" w:rsidRPr="00D668FE">
        <w:rPr>
          <w:rFonts w:ascii="Tahoma" w:hAnsi="Tahoma" w:cs="Tahoma"/>
          <w:bCs/>
          <w:lang w:val="id-ID"/>
        </w:rPr>
        <w:t xml:space="preserve"> </w:t>
      </w:r>
      <w:r w:rsidR="00200F49">
        <w:rPr>
          <w:rFonts w:ascii="Tahoma" w:hAnsi="Tahoma" w:cs="Tahoma"/>
          <w:bCs/>
          <w:lang w:val="id-ID"/>
        </w:rPr>
        <w:t>Juni</w:t>
      </w:r>
      <w:r w:rsidR="00F653B9" w:rsidRPr="00D668FE">
        <w:rPr>
          <w:rFonts w:ascii="Tahoma" w:hAnsi="Tahoma" w:cs="Tahoma"/>
          <w:bCs/>
          <w:lang w:val="id-ID"/>
        </w:rPr>
        <w:t xml:space="preserve"> 201</w:t>
      </w:r>
      <w:r w:rsidR="00200F49">
        <w:rPr>
          <w:rFonts w:ascii="Tahoma" w:hAnsi="Tahoma" w:cs="Tahoma"/>
          <w:bCs/>
          <w:lang w:val="id-ID"/>
        </w:rPr>
        <w:t>8</w:t>
      </w:r>
      <w:r w:rsidR="00F653B9" w:rsidRPr="00D668FE">
        <w:rPr>
          <w:rFonts w:ascii="Tahoma" w:hAnsi="Tahoma" w:cs="Tahoma"/>
          <w:bCs/>
          <w:lang w:val="id-ID"/>
        </w:rPr>
        <w:t>, saudar</w:t>
      </w:r>
      <w:r w:rsidR="00200F49">
        <w:rPr>
          <w:rFonts w:ascii="Tahoma" w:hAnsi="Tahoma" w:cs="Tahoma"/>
          <w:bCs/>
          <w:lang w:val="id-ID"/>
        </w:rPr>
        <w:t>i</w:t>
      </w:r>
      <w:r w:rsidR="00F653B9" w:rsidRPr="00D668FE">
        <w:rPr>
          <w:rFonts w:ascii="Tahoma" w:hAnsi="Tahoma" w:cs="Tahoma"/>
          <w:bCs/>
          <w:lang w:val="id-ID"/>
        </w:rPr>
        <w:t xml:space="preserve"> </w:t>
      </w:r>
      <w:r w:rsidR="00200F49">
        <w:rPr>
          <w:rFonts w:ascii="Tahoma" w:hAnsi="Tahoma" w:cs="Tahoma"/>
          <w:bCs/>
          <w:lang w:val="id-ID"/>
        </w:rPr>
        <w:t>Chusnul</w:t>
      </w:r>
      <w:r w:rsidR="00F653B9" w:rsidRPr="00D668FE">
        <w:rPr>
          <w:rFonts w:ascii="Tahoma" w:hAnsi="Tahoma" w:cs="Tahoma"/>
          <w:bCs/>
          <w:lang w:val="id-ID"/>
        </w:rPr>
        <w:t xml:space="preserve"> </w:t>
      </w:r>
      <w:r w:rsidR="005713CA">
        <w:rPr>
          <w:rFonts w:ascii="Tahoma" w:hAnsi="Tahoma" w:cs="Tahoma"/>
          <w:bCs/>
          <w:lang w:val="id-ID"/>
        </w:rPr>
        <w:t>Kepala Dinas Pariwisata</w:t>
      </w:r>
      <w:r w:rsidR="00F653B9" w:rsidRPr="00D668FE">
        <w:rPr>
          <w:rFonts w:ascii="Tahoma" w:hAnsi="Tahoma" w:cs="Tahoma"/>
          <w:bCs/>
          <w:lang w:val="id-ID"/>
        </w:rPr>
        <w:t xml:space="preserve"> Pemerintah Kota Yogyakarta menyebarkan/meng-share postingan melalui WA Group untuk mengajak agar seluruh Pegawai Negeri atau setidaknya </w:t>
      </w:r>
      <w:r w:rsidR="00430F2E">
        <w:rPr>
          <w:rFonts w:ascii="Tahoma" w:hAnsi="Tahoma" w:cs="Tahoma"/>
          <w:bCs/>
          <w:lang w:val="id-ID"/>
        </w:rPr>
        <w:t>Dinas Pariwisata</w:t>
      </w:r>
      <w:r w:rsidR="00F653B9" w:rsidRPr="00D668FE">
        <w:rPr>
          <w:rFonts w:ascii="Tahoma" w:hAnsi="Tahoma" w:cs="Tahoma"/>
          <w:bCs/>
          <w:lang w:val="id-ID"/>
        </w:rPr>
        <w:t xml:space="preserve"> untuk memilih pasangan calon nomor urut </w:t>
      </w:r>
      <w:r w:rsidR="004029D8" w:rsidRPr="00D668FE">
        <w:rPr>
          <w:rFonts w:ascii="Tahoma" w:hAnsi="Tahoma" w:cs="Tahoma"/>
          <w:bCs/>
          <w:lang w:val="id-ID"/>
        </w:rPr>
        <w:t>2</w:t>
      </w:r>
      <w:r w:rsidR="00F653B9" w:rsidRPr="00D668FE">
        <w:rPr>
          <w:rFonts w:ascii="Tahoma" w:hAnsi="Tahoma" w:cs="Tahoma"/>
          <w:bCs/>
          <w:lang w:val="id-ID"/>
        </w:rPr>
        <w:t>;</w:t>
      </w:r>
    </w:p>
    <w:p w:rsidR="00F653B9" w:rsidRPr="00200F49" w:rsidRDefault="00B12B61" w:rsidP="00200F49">
      <w:pPr>
        <w:pStyle w:val="NormalWeb"/>
        <w:widowControl w:val="0"/>
        <w:numPr>
          <w:ilvl w:val="0"/>
          <w:numId w:val="20"/>
        </w:numPr>
        <w:tabs>
          <w:tab w:val="left" w:pos="1418"/>
        </w:tabs>
        <w:spacing w:before="0" w:beforeAutospacing="0" w:after="0" w:afterAutospacing="0" w:line="360" w:lineRule="auto"/>
        <w:ind w:left="1418" w:hanging="425"/>
        <w:jc w:val="both"/>
        <w:rPr>
          <w:rFonts w:ascii="Tahoma" w:hAnsi="Tahoma" w:cs="Tahoma"/>
          <w:bCs/>
          <w:lang w:val="id-ID"/>
        </w:rPr>
      </w:pPr>
      <w:r w:rsidRPr="00D668FE">
        <w:rPr>
          <w:rFonts w:ascii="Tahoma" w:hAnsi="Tahoma" w:cs="Tahoma"/>
          <w:bCs/>
          <w:lang w:val="id-ID"/>
        </w:rPr>
        <w:t xml:space="preserve">Bahwa </w:t>
      </w:r>
      <w:r w:rsidR="00200F49">
        <w:rPr>
          <w:rFonts w:ascii="Tahoma" w:hAnsi="Tahoma" w:cs="Tahoma"/>
          <w:bCs/>
          <w:lang w:val="id-ID"/>
        </w:rPr>
        <w:t>Chusnul</w:t>
      </w:r>
      <w:r w:rsidR="00F653B9" w:rsidRPr="00D668FE">
        <w:rPr>
          <w:rFonts w:ascii="Tahoma" w:hAnsi="Tahoma" w:cs="Tahoma"/>
          <w:bCs/>
          <w:lang w:val="id-ID"/>
        </w:rPr>
        <w:t xml:space="preserve"> adalah Aparatur Sipil Negara (ASN) dengan jabatan </w:t>
      </w:r>
      <w:r w:rsidR="00430F2E" w:rsidRPr="00430F2E">
        <w:rPr>
          <w:rFonts w:ascii="Tahoma" w:hAnsi="Tahoma" w:cs="Tahoma"/>
          <w:bCs/>
          <w:lang w:val="id-ID"/>
        </w:rPr>
        <w:t>Plt. Kepala Dinas Pariwisata</w:t>
      </w:r>
      <w:r w:rsidR="00430F2E">
        <w:rPr>
          <w:rFonts w:ascii="Tahoma" w:hAnsi="Tahoma" w:cs="Tahoma"/>
          <w:bCs/>
          <w:lang w:val="id-ID"/>
        </w:rPr>
        <w:t xml:space="preserve"> Pemerintah Kota Yogyakarta</w:t>
      </w:r>
      <w:r w:rsidR="00F653B9" w:rsidRPr="00D668FE">
        <w:rPr>
          <w:rFonts w:ascii="Tahoma" w:hAnsi="Tahoma" w:cs="Tahoma"/>
          <w:bCs/>
          <w:lang w:val="id-ID"/>
        </w:rPr>
        <w:t>;</w:t>
      </w:r>
    </w:p>
    <w:p w:rsidR="00F653B9" w:rsidRPr="00200F49" w:rsidRDefault="00F653B9" w:rsidP="00200F49">
      <w:pPr>
        <w:pStyle w:val="NormalWeb"/>
        <w:widowControl w:val="0"/>
        <w:numPr>
          <w:ilvl w:val="0"/>
          <w:numId w:val="20"/>
        </w:numPr>
        <w:tabs>
          <w:tab w:val="left" w:pos="1418"/>
        </w:tabs>
        <w:spacing w:before="0" w:beforeAutospacing="0" w:after="0" w:afterAutospacing="0" w:line="360" w:lineRule="auto"/>
        <w:ind w:left="1418" w:hanging="425"/>
        <w:jc w:val="both"/>
        <w:rPr>
          <w:rFonts w:ascii="Tahoma" w:hAnsi="Tahoma" w:cs="Tahoma"/>
          <w:bCs/>
          <w:lang w:val="id-ID"/>
        </w:rPr>
      </w:pPr>
      <w:r w:rsidRPr="00D668FE">
        <w:rPr>
          <w:rFonts w:ascii="Tahoma" w:hAnsi="Tahoma" w:cs="Tahoma"/>
          <w:bCs/>
          <w:lang w:val="id-ID"/>
        </w:rPr>
        <w:t xml:space="preserve">Bahwa </w:t>
      </w:r>
      <w:r w:rsidR="00200F49">
        <w:rPr>
          <w:rFonts w:ascii="Tahoma" w:hAnsi="Tahoma" w:cs="Tahoma"/>
          <w:bCs/>
          <w:lang w:val="id-ID"/>
        </w:rPr>
        <w:t>Chusnul</w:t>
      </w:r>
      <w:r w:rsidRPr="00D668FE">
        <w:rPr>
          <w:rFonts w:ascii="Tahoma" w:hAnsi="Tahoma" w:cs="Tahoma"/>
          <w:bCs/>
          <w:lang w:val="id-ID"/>
        </w:rPr>
        <w:t xml:space="preserve"> adalah Aparatur Sipil Negara (ASN) </w:t>
      </w:r>
      <w:r w:rsidR="003B7DD4" w:rsidRPr="00D668FE">
        <w:rPr>
          <w:rFonts w:ascii="Tahoma" w:hAnsi="Tahoma" w:cs="Tahoma"/>
          <w:bCs/>
          <w:lang w:val="id-ID"/>
        </w:rPr>
        <w:t xml:space="preserve">menyebarkan/meng-share postingan melalui WA Group, pada hari SABTU, tanggal </w:t>
      </w:r>
      <w:r w:rsidR="00200F49">
        <w:rPr>
          <w:rFonts w:ascii="Tahoma" w:hAnsi="Tahoma" w:cs="Tahoma"/>
          <w:bCs/>
          <w:lang w:val="id-ID"/>
        </w:rPr>
        <w:t>12</w:t>
      </w:r>
      <w:r w:rsidR="003B7DD4" w:rsidRPr="00D668FE">
        <w:rPr>
          <w:rFonts w:ascii="Tahoma" w:hAnsi="Tahoma" w:cs="Tahoma"/>
          <w:bCs/>
          <w:lang w:val="id-ID"/>
        </w:rPr>
        <w:t xml:space="preserve"> </w:t>
      </w:r>
      <w:r w:rsidR="00200F49">
        <w:rPr>
          <w:rFonts w:ascii="Tahoma" w:hAnsi="Tahoma" w:cs="Tahoma"/>
          <w:bCs/>
          <w:lang w:val="id-ID"/>
        </w:rPr>
        <w:t>Juni</w:t>
      </w:r>
      <w:r w:rsidR="003B7DD4" w:rsidRPr="00D668FE">
        <w:rPr>
          <w:rFonts w:ascii="Tahoma" w:hAnsi="Tahoma" w:cs="Tahoma"/>
          <w:bCs/>
          <w:lang w:val="id-ID"/>
        </w:rPr>
        <w:t xml:space="preserve"> 201</w:t>
      </w:r>
      <w:r w:rsidR="00200F49">
        <w:rPr>
          <w:rFonts w:ascii="Tahoma" w:hAnsi="Tahoma" w:cs="Tahoma"/>
          <w:bCs/>
          <w:lang w:val="id-ID"/>
        </w:rPr>
        <w:t>8</w:t>
      </w:r>
      <w:r w:rsidR="003B7DD4" w:rsidRPr="00D668FE">
        <w:rPr>
          <w:rFonts w:ascii="Tahoma" w:hAnsi="Tahoma" w:cs="Tahoma"/>
          <w:bCs/>
          <w:lang w:val="id-ID"/>
        </w:rPr>
        <w:t>;</w:t>
      </w:r>
    </w:p>
    <w:p w:rsidR="003B7DD4" w:rsidRPr="00D668FE" w:rsidRDefault="003B7DD4" w:rsidP="00FC0E7E">
      <w:pPr>
        <w:pStyle w:val="NormalWeb"/>
        <w:widowControl w:val="0"/>
        <w:numPr>
          <w:ilvl w:val="0"/>
          <w:numId w:val="20"/>
        </w:numPr>
        <w:tabs>
          <w:tab w:val="left" w:pos="1418"/>
        </w:tabs>
        <w:spacing w:before="0" w:beforeAutospacing="0" w:after="0" w:afterAutospacing="0" w:line="360" w:lineRule="auto"/>
        <w:ind w:left="1418" w:hanging="425"/>
        <w:jc w:val="both"/>
        <w:rPr>
          <w:rFonts w:ascii="Tahoma" w:hAnsi="Tahoma" w:cs="Tahoma"/>
          <w:bCs/>
          <w:lang w:val="id-ID"/>
        </w:rPr>
      </w:pPr>
      <w:r w:rsidRPr="00D668FE">
        <w:rPr>
          <w:rFonts w:ascii="Tahoma" w:hAnsi="Tahoma" w:cs="Tahoma"/>
          <w:bCs/>
          <w:lang w:val="id-ID"/>
        </w:rPr>
        <w:t xml:space="preserve">Bahwa terhadap tindakan saudara </w:t>
      </w:r>
      <w:r w:rsidR="00200F49">
        <w:rPr>
          <w:rFonts w:ascii="Tahoma" w:hAnsi="Tahoma" w:cs="Tahoma"/>
          <w:bCs/>
          <w:lang w:val="id-ID"/>
        </w:rPr>
        <w:t>Chusnul</w:t>
      </w:r>
      <w:r w:rsidRPr="00D668FE">
        <w:rPr>
          <w:rFonts w:ascii="Tahoma" w:hAnsi="Tahoma" w:cs="Tahoma"/>
          <w:bCs/>
          <w:lang w:val="id-ID"/>
        </w:rPr>
        <w:t xml:space="preserve"> </w:t>
      </w:r>
      <w:r w:rsidR="00430F2E" w:rsidRPr="00430F2E">
        <w:rPr>
          <w:rFonts w:ascii="Tahoma" w:hAnsi="Tahoma" w:cs="Tahoma"/>
          <w:bCs/>
          <w:lang w:val="id-ID"/>
        </w:rPr>
        <w:t>Plt. Kepala Dinas Pariwisata</w:t>
      </w:r>
      <w:r w:rsidR="00430F2E">
        <w:rPr>
          <w:rFonts w:ascii="Tahoma" w:hAnsi="Tahoma" w:cs="Tahoma"/>
          <w:bCs/>
          <w:lang w:val="id-ID"/>
        </w:rPr>
        <w:t xml:space="preserve"> </w:t>
      </w:r>
      <w:r w:rsidR="00430F2E">
        <w:rPr>
          <w:rFonts w:ascii="Tahoma" w:hAnsi="Tahoma" w:cs="Tahoma"/>
          <w:bCs/>
          <w:lang w:val="id-ID"/>
        </w:rPr>
        <w:lastRenderedPageBreak/>
        <w:t>Pemerintah Kota Yogyakarta</w:t>
      </w:r>
      <w:r w:rsidRPr="00D668FE">
        <w:rPr>
          <w:rFonts w:ascii="Tahoma" w:hAnsi="Tahoma" w:cs="Tahoma"/>
          <w:bCs/>
          <w:lang w:val="id-ID"/>
        </w:rPr>
        <w:t xml:space="preserve"> menyebarkan/meng-share postingan melalui WA Group untuk mengajak agar seluruh Pegawai Negeri atau setidaknya </w:t>
      </w:r>
      <w:r w:rsidR="00430F2E">
        <w:rPr>
          <w:rFonts w:ascii="Tahoma" w:hAnsi="Tahoma" w:cs="Tahoma"/>
          <w:bCs/>
          <w:lang w:val="id-ID"/>
        </w:rPr>
        <w:t>di Dinas Pariwisata</w:t>
      </w:r>
      <w:r w:rsidRPr="00D668FE">
        <w:rPr>
          <w:rFonts w:ascii="Tahoma" w:hAnsi="Tahoma" w:cs="Tahoma"/>
          <w:bCs/>
          <w:lang w:val="id-ID"/>
        </w:rPr>
        <w:t xml:space="preserve"> untuk memilih pasangan calon nomor urut 2 yang telah dilaporkan ke PANWAS Kota Yogyakarta, penyelenggara pemilu (PANWAS) yang menerima laporan kemudian mengubah status laporan tersebut menjadi informasi awal;</w:t>
      </w:r>
    </w:p>
    <w:p w:rsidR="003566E7" w:rsidRDefault="003B7DD4" w:rsidP="00FC0E7E">
      <w:pPr>
        <w:pStyle w:val="NormalWeb"/>
        <w:widowControl w:val="0"/>
        <w:numPr>
          <w:ilvl w:val="0"/>
          <w:numId w:val="20"/>
        </w:numPr>
        <w:tabs>
          <w:tab w:val="left" w:pos="1418"/>
        </w:tabs>
        <w:spacing w:before="0" w:beforeAutospacing="0" w:after="0" w:afterAutospacing="0" w:line="360" w:lineRule="auto"/>
        <w:ind w:left="1418" w:hanging="425"/>
        <w:jc w:val="both"/>
        <w:rPr>
          <w:rFonts w:ascii="Tahoma" w:hAnsi="Tahoma" w:cs="Tahoma"/>
          <w:bCs/>
          <w:lang w:val="id-ID"/>
        </w:rPr>
      </w:pPr>
      <w:r w:rsidRPr="00D668FE">
        <w:rPr>
          <w:rFonts w:ascii="Tahoma" w:hAnsi="Tahoma" w:cs="Tahoma"/>
          <w:bCs/>
          <w:lang w:val="id-ID"/>
        </w:rPr>
        <w:t xml:space="preserve">Bahwa berdasarkan laporan dan/atau </w:t>
      </w:r>
      <w:r w:rsidR="006B70D9" w:rsidRPr="00D668FE">
        <w:rPr>
          <w:rFonts w:ascii="Tahoma" w:hAnsi="Tahoma" w:cs="Tahoma"/>
          <w:bCs/>
          <w:lang w:val="id-ID"/>
        </w:rPr>
        <w:t>informasi</w:t>
      </w:r>
      <w:r w:rsidRPr="00D668FE">
        <w:rPr>
          <w:rFonts w:ascii="Tahoma" w:hAnsi="Tahoma" w:cs="Tahoma"/>
          <w:bCs/>
          <w:lang w:val="id-ID"/>
        </w:rPr>
        <w:t xml:space="preserve"> awal yang didapat oleh PANWAS Kota Yogyakarta, dengan nomor 016/TM/PANWASKOT-YKA/02/201</w:t>
      </w:r>
      <w:r w:rsidR="00200F49">
        <w:rPr>
          <w:rFonts w:ascii="Tahoma" w:hAnsi="Tahoma" w:cs="Tahoma"/>
          <w:bCs/>
          <w:lang w:val="id-ID"/>
        </w:rPr>
        <w:t>8</w:t>
      </w:r>
      <w:r w:rsidR="003566E7" w:rsidRPr="00D668FE">
        <w:rPr>
          <w:rFonts w:ascii="Tahoma" w:hAnsi="Tahoma" w:cs="Tahoma"/>
          <w:bCs/>
          <w:lang w:val="id-ID"/>
        </w:rPr>
        <w:t xml:space="preserve"> telah terbukti saudara </w:t>
      </w:r>
      <w:r w:rsidR="00200F49">
        <w:rPr>
          <w:rFonts w:ascii="Tahoma" w:hAnsi="Tahoma" w:cs="Tahoma"/>
          <w:bCs/>
          <w:lang w:val="id-ID"/>
        </w:rPr>
        <w:t>Chusnul</w:t>
      </w:r>
      <w:r w:rsidR="003566E7" w:rsidRPr="00D668FE">
        <w:rPr>
          <w:rFonts w:ascii="Tahoma" w:hAnsi="Tahoma" w:cs="Tahoma"/>
          <w:bCs/>
          <w:lang w:val="id-ID"/>
        </w:rPr>
        <w:t xml:space="preserve"> dalam kapasitasnya sebagai </w:t>
      </w:r>
      <w:r w:rsidR="004029D8" w:rsidRPr="00D668FE">
        <w:rPr>
          <w:rFonts w:ascii="Tahoma" w:hAnsi="Tahoma" w:cs="Tahoma"/>
          <w:bCs/>
          <w:lang w:val="id-ID"/>
        </w:rPr>
        <w:t xml:space="preserve">ASN </w:t>
      </w:r>
      <w:r w:rsidR="00430F2E" w:rsidRPr="00430F2E">
        <w:rPr>
          <w:rFonts w:ascii="Tahoma" w:hAnsi="Tahoma" w:cs="Tahoma"/>
          <w:bCs/>
          <w:lang w:val="id-ID"/>
        </w:rPr>
        <w:t>Plt. Kepala Dinas Pariwisata Pemerintah Kota Yogyakarta</w:t>
      </w:r>
      <w:r w:rsidR="003566E7" w:rsidRPr="00D668FE">
        <w:rPr>
          <w:rFonts w:ascii="Tahoma" w:hAnsi="Tahoma" w:cs="Tahoma"/>
          <w:bCs/>
          <w:lang w:val="id-ID"/>
        </w:rPr>
        <w:t xml:space="preserve"> telah melakukan kegiatan yang mendukung dan terlibat dengan upaya pemenangan dengan salah satu pasangan calon;</w:t>
      </w:r>
    </w:p>
    <w:p w:rsidR="00FC0E7E" w:rsidRPr="00D668FE" w:rsidRDefault="00FC0E7E" w:rsidP="00E33987">
      <w:pPr>
        <w:pStyle w:val="NormalWeb"/>
        <w:widowControl w:val="0"/>
        <w:numPr>
          <w:ilvl w:val="0"/>
          <w:numId w:val="20"/>
        </w:numPr>
        <w:tabs>
          <w:tab w:val="left" w:pos="1418"/>
        </w:tabs>
        <w:spacing w:before="0" w:beforeAutospacing="0" w:after="0" w:afterAutospacing="0" w:line="360" w:lineRule="auto"/>
        <w:ind w:left="1418" w:hanging="425"/>
        <w:jc w:val="both"/>
        <w:rPr>
          <w:rFonts w:ascii="Tahoma" w:hAnsi="Tahoma" w:cs="Tahoma"/>
          <w:bCs/>
          <w:lang w:val="id-ID"/>
        </w:rPr>
      </w:pPr>
      <w:r>
        <w:rPr>
          <w:rFonts w:ascii="Tahoma" w:hAnsi="Tahoma" w:cs="Tahoma"/>
          <w:bCs/>
          <w:lang w:val="id-ID"/>
        </w:rPr>
        <w:t xml:space="preserve">Bahwa </w:t>
      </w:r>
      <w:r w:rsidR="006E2701" w:rsidRPr="00D668FE">
        <w:rPr>
          <w:rFonts w:ascii="Tahoma" w:hAnsi="Tahoma" w:cs="Tahoma"/>
          <w:bCs/>
          <w:lang w:val="id-ID"/>
        </w:rPr>
        <w:t>kegiatan yang mendukung dan terlibat dengan upaya pemenangan dengan salah satu pasangan calon</w:t>
      </w:r>
      <w:r w:rsidR="006E2701">
        <w:rPr>
          <w:rFonts w:ascii="Tahoma" w:hAnsi="Tahoma" w:cs="Tahoma"/>
          <w:bCs/>
          <w:lang w:val="id-ID"/>
        </w:rPr>
        <w:t xml:space="preserve"> yang dilakukan oleh ASN/PNS tersebut kemudian </w:t>
      </w:r>
      <w:r w:rsidR="006E2701" w:rsidRPr="00A21E14">
        <w:rPr>
          <w:rFonts w:ascii="Tahoma" w:hAnsi="Tahoma" w:cs="Tahoma"/>
          <w:b/>
          <w:lang w:val="id-ID"/>
        </w:rPr>
        <w:t xml:space="preserve">terbukti dan terlihat nyata </w:t>
      </w:r>
      <w:r w:rsidR="00E33987">
        <w:rPr>
          <w:rFonts w:ascii="Tahoma" w:hAnsi="Tahoma" w:cs="Tahoma"/>
          <w:bCs/>
          <w:lang w:val="id-ID"/>
        </w:rPr>
        <w:t>setelah rekapitulasi selesai di tingkat KPU Kota Yogyakarta selesai</w:t>
      </w:r>
      <w:r w:rsidR="006E2701">
        <w:rPr>
          <w:rFonts w:ascii="Tahoma" w:hAnsi="Tahoma" w:cs="Tahoma"/>
          <w:bCs/>
          <w:lang w:val="id-ID"/>
        </w:rPr>
        <w:t>,</w:t>
      </w:r>
      <w:r w:rsidR="00E33987">
        <w:rPr>
          <w:rFonts w:ascii="Tahoma" w:hAnsi="Tahoma" w:cs="Tahoma"/>
          <w:bCs/>
          <w:lang w:val="id-ID"/>
        </w:rPr>
        <w:t xml:space="preserve"> </w:t>
      </w:r>
      <w:r>
        <w:rPr>
          <w:rFonts w:ascii="Tahoma" w:hAnsi="Tahoma" w:cs="Tahoma"/>
          <w:bCs/>
          <w:lang w:val="id-ID"/>
        </w:rPr>
        <w:t xml:space="preserve">ada tindakan </w:t>
      </w:r>
      <w:r w:rsidRPr="00E33987">
        <w:rPr>
          <w:rFonts w:ascii="Tahoma" w:hAnsi="Tahoma" w:cs="Tahoma"/>
          <w:bCs/>
          <w:i/>
          <w:iCs/>
          <w:lang w:val="id-ID"/>
        </w:rPr>
        <w:t>euphoria</w:t>
      </w:r>
      <w:r>
        <w:rPr>
          <w:rFonts w:ascii="Tahoma" w:hAnsi="Tahoma" w:cs="Tahoma"/>
          <w:bCs/>
          <w:lang w:val="id-ID"/>
        </w:rPr>
        <w:t xml:space="preserve"> kemenangan yang dilakukan oleh </w:t>
      </w:r>
      <w:r w:rsidR="00E33987">
        <w:rPr>
          <w:rFonts w:ascii="Tahoma" w:hAnsi="Tahoma" w:cs="Tahoma"/>
          <w:bCs/>
          <w:lang w:val="id-ID"/>
        </w:rPr>
        <w:t>PNS dan Naban</w:t>
      </w:r>
      <w:r w:rsidR="006E2701">
        <w:rPr>
          <w:rFonts w:ascii="Tahoma" w:hAnsi="Tahoma" w:cs="Tahoma"/>
          <w:bCs/>
          <w:lang w:val="id-ID"/>
        </w:rPr>
        <w:t xml:space="preserve"> (Tenaga Bantuan)</w:t>
      </w:r>
      <w:r w:rsidR="00E33987">
        <w:rPr>
          <w:rFonts w:ascii="Tahoma" w:hAnsi="Tahoma" w:cs="Tahoma"/>
          <w:bCs/>
          <w:lang w:val="id-ID"/>
        </w:rPr>
        <w:t xml:space="preserve"> di Bagian</w:t>
      </w:r>
      <w:r>
        <w:rPr>
          <w:rFonts w:ascii="Tahoma" w:hAnsi="Tahoma" w:cs="Tahoma"/>
          <w:bCs/>
          <w:lang w:val="id-ID"/>
        </w:rPr>
        <w:t xml:space="preserve"> </w:t>
      </w:r>
      <w:r w:rsidR="00E33987">
        <w:rPr>
          <w:rFonts w:ascii="Tahoma" w:hAnsi="Tahoma" w:cs="Tahoma"/>
          <w:bCs/>
          <w:lang w:val="id-ID"/>
        </w:rPr>
        <w:t xml:space="preserve">Protokoler dan Humas Pemerintah Kota Yogyakarta pada </w:t>
      </w:r>
      <w:r w:rsidR="00200F49">
        <w:rPr>
          <w:rFonts w:ascii="Tahoma" w:hAnsi="Tahoma" w:cs="Tahoma"/>
          <w:bCs/>
          <w:lang w:val="id-ID"/>
        </w:rPr>
        <w:t>1</w:t>
      </w:r>
      <w:r w:rsidR="00E33987">
        <w:rPr>
          <w:rFonts w:ascii="Tahoma" w:hAnsi="Tahoma" w:cs="Tahoma"/>
          <w:bCs/>
          <w:lang w:val="id-ID"/>
        </w:rPr>
        <w:t xml:space="preserve"> </w:t>
      </w:r>
      <w:r w:rsidR="00200F49">
        <w:rPr>
          <w:rFonts w:ascii="Tahoma" w:hAnsi="Tahoma" w:cs="Tahoma"/>
          <w:bCs/>
          <w:lang w:val="id-ID"/>
        </w:rPr>
        <w:t>Juli</w:t>
      </w:r>
      <w:r w:rsidR="00E33987">
        <w:rPr>
          <w:rFonts w:ascii="Tahoma" w:hAnsi="Tahoma" w:cs="Tahoma"/>
          <w:bCs/>
          <w:lang w:val="id-ID"/>
        </w:rPr>
        <w:t xml:space="preserve"> 201</w:t>
      </w:r>
      <w:r w:rsidR="00200F49">
        <w:rPr>
          <w:rFonts w:ascii="Tahoma" w:hAnsi="Tahoma" w:cs="Tahoma"/>
          <w:bCs/>
          <w:lang w:val="id-ID"/>
        </w:rPr>
        <w:t>8</w:t>
      </w:r>
      <w:r w:rsidR="00E33987">
        <w:rPr>
          <w:rFonts w:ascii="Tahoma" w:hAnsi="Tahoma" w:cs="Tahoma"/>
          <w:bCs/>
          <w:lang w:val="id-ID"/>
        </w:rPr>
        <w:t>. Yang telah dikaji oleh Panitia Pengawas Pemilu Kota Yogyakarta sebagai pelanggaran terhadap Peraturan Pemerintah tentang Disiplin Pegawai Negeri Sipil.</w:t>
      </w:r>
    </w:p>
    <w:p w:rsidR="004029D8" w:rsidRPr="00D668FE" w:rsidRDefault="004029D8" w:rsidP="008619A8">
      <w:pPr>
        <w:pStyle w:val="NormalWeb"/>
        <w:widowControl w:val="0"/>
        <w:numPr>
          <w:ilvl w:val="0"/>
          <w:numId w:val="20"/>
        </w:numPr>
        <w:tabs>
          <w:tab w:val="left" w:pos="1418"/>
        </w:tabs>
        <w:spacing w:before="0" w:beforeAutospacing="0" w:after="0" w:afterAutospacing="0" w:line="360" w:lineRule="auto"/>
        <w:ind w:left="1418" w:hanging="425"/>
        <w:jc w:val="both"/>
        <w:rPr>
          <w:rFonts w:ascii="Tahoma" w:hAnsi="Tahoma" w:cs="Tahoma"/>
          <w:bCs/>
          <w:lang w:val="id-ID"/>
        </w:rPr>
      </w:pPr>
      <w:r w:rsidRPr="00D668FE">
        <w:rPr>
          <w:rFonts w:ascii="Tahoma" w:hAnsi="Tahoma" w:cs="Tahoma"/>
          <w:bCs/>
          <w:lang w:val="id-ID"/>
        </w:rPr>
        <w:t>Bahwa KPU Yogyakarta tidak melakukan tindak lanjut atas temuan awal Panwas Kota Yogyakarta</w:t>
      </w:r>
      <w:r w:rsidR="003812ED" w:rsidRPr="00D668FE">
        <w:rPr>
          <w:rFonts w:ascii="Tahoma" w:hAnsi="Tahoma" w:cs="Tahoma"/>
          <w:bCs/>
          <w:lang w:val="id-ID"/>
        </w:rPr>
        <w:t>;</w:t>
      </w:r>
    </w:p>
    <w:p w:rsidR="00D51E92" w:rsidRPr="00D668FE" w:rsidRDefault="00D51E92" w:rsidP="00430F2E">
      <w:pPr>
        <w:pStyle w:val="NormalWeb"/>
        <w:widowControl w:val="0"/>
        <w:numPr>
          <w:ilvl w:val="0"/>
          <w:numId w:val="20"/>
        </w:numPr>
        <w:tabs>
          <w:tab w:val="left" w:pos="1418"/>
        </w:tabs>
        <w:spacing w:before="0" w:beforeAutospacing="0" w:after="0" w:afterAutospacing="0" w:line="360" w:lineRule="auto"/>
        <w:ind w:left="1418" w:hanging="425"/>
        <w:jc w:val="both"/>
        <w:rPr>
          <w:rFonts w:ascii="Tahoma" w:hAnsi="Tahoma" w:cs="Tahoma"/>
          <w:bCs/>
          <w:lang w:val="id-ID"/>
        </w:rPr>
      </w:pPr>
      <w:r w:rsidRPr="00D668FE">
        <w:rPr>
          <w:rFonts w:ascii="Tahoma" w:hAnsi="Tahoma" w:cs="Tahoma"/>
          <w:bCs/>
          <w:lang w:val="id-ID"/>
        </w:rPr>
        <w:t>Bahwa pada Pemilihan Wali Kota dan Wakil Wali Kota Yogyakarta tahun 201</w:t>
      </w:r>
      <w:r w:rsidR="00200F49">
        <w:rPr>
          <w:rFonts w:ascii="Tahoma" w:hAnsi="Tahoma" w:cs="Tahoma"/>
          <w:bCs/>
          <w:lang w:val="id-ID"/>
        </w:rPr>
        <w:t>8</w:t>
      </w:r>
      <w:r w:rsidRPr="00D668FE">
        <w:rPr>
          <w:rFonts w:ascii="Tahoma" w:hAnsi="Tahoma" w:cs="Tahoma"/>
          <w:bCs/>
          <w:lang w:val="id-ID"/>
        </w:rPr>
        <w:t xml:space="preserve"> Termohon dan Jajaran Termohon telah bertindak tidak netral dan berpihak kepada Pasangan Calon Nomor Urut </w:t>
      </w:r>
      <w:r w:rsidR="00430F2E">
        <w:rPr>
          <w:rFonts w:ascii="Tahoma" w:hAnsi="Tahoma" w:cs="Tahoma"/>
          <w:bCs/>
          <w:lang w:val="id-ID"/>
        </w:rPr>
        <w:t>2 (dua</w:t>
      </w:r>
      <w:r w:rsidR="003566E7" w:rsidRPr="00D668FE">
        <w:rPr>
          <w:rFonts w:ascii="Tahoma" w:hAnsi="Tahoma" w:cs="Tahoma"/>
          <w:bCs/>
          <w:lang w:val="id-ID"/>
        </w:rPr>
        <w:t>);</w:t>
      </w:r>
    </w:p>
    <w:p w:rsidR="00E7513B" w:rsidRPr="00D668FE" w:rsidRDefault="00E7513B" w:rsidP="008619A8">
      <w:pPr>
        <w:pStyle w:val="NormalWeb"/>
        <w:widowControl w:val="0"/>
        <w:numPr>
          <w:ilvl w:val="0"/>
          <w:numId w:val="20"/>
        </w:numPr>
        <w:tabs>
          <w:tab w:val="left" w:pos="1418"/>
        </w:tabs>
        <w:spacing w:before="0" w:beforeAutospacing="0" w:after="0" w:afterAutospacing="0" w:line="360" w:lineRule="auto"/>
        <w:ind w:left="1418" w:hanging="425"/>
        <w:jc w:val="both"/>
        <w:rPr>
          <w:rFonts w:ascii="Tahoma" w:hAnsi="Tahoma" w:cs="Tahoma"/>
          <w:bCs/>
          <w:lang w:val="id-ID"/>
        </w:rPr>
      </w:pPr>
      <w:r w:rsidRPr="00D668FE">
        <w:rPr>
          <w:rFonts w:ascii="Tahoma" w:hAnsi="Tahoma" w:cs="Tahoma"/>
          <w:bCs/>
          <w:lang w:val="id-ID"/>
        </w:rPr>
        <w:t>Bahwa berdasarkan hal tersebut diatas maka haruslah dilakukan Pemungutan Suara Ulang, di seluruh TPS di Kota Yogyakarta.</w:t>
      </w:r>
    </w:p>
    <w:p w:rsidR="00D51E92" w:rsidRPr="00D668FE" w:rsidRDefault="00D51E92" w:rsidP="003812ED">
      <w:pPr>
        <w:pStyle w:val="ListParagraph"/>
        <w:widowControl w:val="0"/>
        <w:spacing w:after="0" w:line="360" w:lineRule="auto"/>
        <w:rPr>
          <w:rFonts w:ascii="Tahoma" w:hAnsi="Tahoma" w:cs="Tahoma"/>
          <w:sz w:val="24"/>
          <w:szCs w:val="24"/>
          <w:lang w:val="id-ID"/>
        </w:rPr>
      </w:pPr>
    </w:p>
    <w:p w:rsidR="0065294B" w:rsidRPr="00D668FE" w:rsidRDefault="0065294B" w:rsidP="003812ED">
      <w:pPr>
        <w:pStyle w:val="NormalWeb"/>
        <w:widowControl w:val="0"/>
        <w:spacing w:before="0" w:beforeAutospacing="0" w:after="0" w:afterAutospacing="0" w:line="360" w:lineRule="auto"/>
        <w:ind w:left="567"/>
        <w:jc w:val="both"/>
        <w:rPr>
          <w:rFonts w:ascii="Tahoma" w:hAnsi="Tahoma" w:cs="Tahoma"/>
          <w:lang w:val="id-ID"/>
        </w:rPr>
      </w:pPr>
      <w:r w:rsidRPr="00D668FE">
        <w:rPr>
          <w:rFonts w:ascii="Tahoma" w:hAnsi="Tahoma" w:cs="Tahoma"/>
          <w:lang w:val="id-ID"/>
        </w:rPr>
        <w:t>Bahwa bedasarkan seluruh uraian tersebut di atas Termohon telah melakukan pelanggaran yang menyebabkan hasil Pilkada Kota Yogyakarta Tahun 201</w:t>
      </w:r>
      <w:r w:rsidR="00200F49">
        <w:rPr>
          <w:rFonts w:ascii="Tahoma" w:hAnsi="Tahoma" w:cs="Tahoma"/>
          <w:lang w:val="id-ID"/>
        </w:rPr>
        <w:t>8</w:t>
      </w:r>
      <w:r w:rsidRPr="00D668FE">
        <w:rPr>
          <w:rFonts w:ascii="Tahoma" w:hAnsi="Tahoma" w:cs="Tahoma"/>
          <w:lang w:val="id-ID"/>
        </w:rPr>
        <w:t xml:space="preserve"> tidak sesuai dengan peraturan perundang-undangan terkait dengan </w:t>
      </w:r>
      <w:r w:rsidRPr="00D668FE">
        <w:rPr>
          <w:rFonts w:ascii="Tahoma" w:hAnsi="Tahoma" w:cs="Tahoma"/>
          <w:lang w:val="id-ID"/>
        </w:rPr>
        <w:lastRenderedPageBreak/>
        <w:t>Penyel</w:t>
      </w:r>
      <w:r w:rsidR="00200F49">
        <w:rPr>
          <w:rFonts w:ascii="Tahoma" w:hAnsi="Tahoma" w:cs="Tahoma"/>
          <w:lang w:val="id-ID"/>
        </w:rPr>
        <w:t>enggaraan Pilkada Serentak Tahu</w:t>
      </w:r>
      <w:r w:rsidRPr="00D668FE">
        <w:rPr>
          <w:rFonts w:ascii="Tahoma" w:hAnsi="Tahoma" w:cs="Tahoma"/>
          <w:lang w:val="id-ID"/>
        </w:rPr>
        <w:t>n 201</w:t>
      </w:r>
      <w:r w:rsidR="00200F49">
        <w:rPr>
          <w:rFonts w:ascii="Tahoma" w:hAnsi="Tahoma" w:cs="Tahoma"/>
          <w:lang w:val="id-ID"/>
        </w:rPr>
        <w:t>8</w:t>
      </w:r>
      <w:r w:rsidRPr="00D668FE">
        <w:rPr>
          <w:rFonts w:ascii="Tahoma" w:hAnsi="Tahoma" w:cs="Tahoma"/>
          <w:lang w:val="id-ID"/>
        </w:rPr>
        <w:t xml:space="preserve"> dan haruslah dibatalkan, untuk itu kiranya Mahkamah Konstitusi mengabulkan permohonan pemohon  untuk seluruhnya.</w:t>
      </w:r>
    </w:p>
    <w:p w:rsidR="004B5230" w:rsidRPr="00D668FE" w:rsidRDefault="004B5230" w:rsidP="003812ED">
      <w:pPr>
        <w:pStyle w:val="NormalWeb"/>
        <w:widowControl w:val="0"/>
        <w:spacing w:before="0" w:beforeAutospacing="0" w:after="0" w:afterAutospacing="0" w:line="360" w:lineRule="auto"/>
        <w:jc w:val="both"/>
        <w:rPr>
          <w:rFonts w:ascii="Tahoma" w:hAnsi="Tahoma" w:cs="Tahoma"/>
          <w:lang w:val="id-ID"/>
        </w:rPr>
      </w:pPr>
    </w:p>
    <w:p w:rsidR="00AA1622" w:rsidRPr="00D668FE" w:rsidRDefault="00AA1622" w:rsidP="003812ED">
      <w:pPr>
        <w:pStyle w:val="NormalWeb"/>
        <w:widowControl w:val="0"/>
        <w:numPr>
          <w:ilvl w:val="0"/>
          <w:numId w:val="39"/>
        </w:numPr>
        <w:spacing w:before="0" w:beforeAutospacing="0" w:after="0" w:afterAutospacing="0" w:line="360" w:lineRule="auto"/>
        <w:ind w:left="567" w:hanging="207"/>
        <w:jc w:val="both"/>
        <w:rPr>
          <w:rFonts w:ascii="Tahoma" w:hAnsi="Tahoma" w:cs="Tahoma"/>
          <w:b/>
          <w:bCs/>
        </w:rPr>
      </w:pPr>
      <w:r w:rsidRPr="00D668FE">
        <w:rPr>
          <w:rFonts w:ascii="Tahoma" w:hAnsi="Tahoma" w:cs="Tahoma"/>
          <w:b/>
          <w:bCs/>
        </w:rPr>
        <w:t>PET</w:t>
      </w:r>
      <w:r w:rsidR="006A3A7A" w:rsidRPr="00D668FE">
        <w:rPr>
          <w:rFonts w:ascii="Tahoma" w:hAnsi="Tahoma" w:cs="Tahoma"/>
          <w:b/>
          <w:bCs/>
        </w:rPr>
        <w:t>I</w:t>
      </w:r>
      <w:r w:rsidRPr="00D668FE">
        <w:rPr>
          <w:rFonts w:ascii="Tahoma" w:hAnsi="Tahoma" w:cs="Tahoma"/>
          <w:b/>
          <w:bCs/>
        </w:rPr>
        <w:t>TUM</w:t>
      </w:r>
    </w:p>
    <w:p w:rsidR="00FB767C" w:rsidRPr="00D668FE" w:rsidRDefault="00FB767C" w:rsidP="003812ED">
      <w:pPr>
        <w:pStyle w:val="NormalWeb"/>
        <w:widowControl w:val="0"/>
        <w:spacing w:before="0" w:beforeAutospacing="0" w:after="0" w:afterAutospacing="0" w:line="360" w:lineRule="auto"/>
        <w:jc w:val="both"/>
        <w:rPr>
          <w:rFonts w:ascii="Tahoma" w:hAnsi="Tahoma" w:cs="Tahoma"/>
        </w:rPr>
      </w:pPr>
    </w:p>
    <w:p w:rsidR="00AA1622" w:rsidRPr="00D668FE" w:rsidRDefault="00AA1622" w:rsidP="003812ED">
      <w:pPr>
        <w:pStyle w:val="NormalWeb"/>
        <w:widowControl w:val="0"/>
        <w:spacing w:before="0" w:beforeAutospacing="0" w:after="0" w:afterAutospacing="0" w:line="360" w:lineRule="auto"/>
        <w:ind w:left="567"/>
        <w:jc w:val="both"/>
        <w:rPr>
          <w:rFonts w:ascii="Tahoma" w:hAnsi="Tahoma" w:cs="Tahoma"/>
        </w:rPr>
      </w:pPr>
      <w:r w:rsidRPr="00D668FE">
        <w:rPr>
          <w:rFonts w:ascii="Tahoma" w:hAnsi="Tahoma" w:cs="Tahoma"/>
        </w:rPr>
        <w:t>Berdasarkan seluruh uraian sebagaimana tersebut di atas, Pemohon memohon</w:t>
      </w:r>
      <w:r w:rsidR="00944398" w:rsidRPr="00D668FE">
        <w:rPr>
          <w:rFonts w:ascii="Tahoma" w:hAnsi="Tahoma" w:cs="Tahoma"/>
        </w:rPr>
        <w:t xml:space="preserve"> </w:t>
      </w:r>
      <w:r w:rsidRPr="00D668FE">
        <w:rPr>
          <w:rFonts w:ascii="Tahoma" w:hAnsi="Tahoma" w:cs="Tahoma"/>
        </w:rPr>
        <w:t>kepada Mahkamah Konstitusi untuk menjatuhkan putusan sebagai berikut.</w:t>
      </w:r>
    </w:p>
    <w:p w:rsidR="008F5977" w:rsidRPr="00D668FE" w:rsidRDefault="00AA1622" w:rsidP="003812ED">
      <w:pPr>
        <w:pStyle w:val="NormalWeb"/>
        <w:widowControl w:val="0"/>
        <w:numPr>
          <w:ilvl w:val="0"/>
          <w:numId w:val="15"/>
        </w:numPr>
        <w:spacing w:before="0" w:beforeAutospacing="0" w:after="0" w:afterAutospacing="0" w:line="360" w:lineRule="auto"/>
        <w:ind w:left="851" w:hanging="284"/>
        <w:jc w:val="both"/>
        <w:rPr>
          <w:rFonts w:ascii="Tahoma" w:hAnsi="Tahoma" w:cs="Tahoma"/>
        </w:rPr>
      </w:pPr>
      <w:r w:rsidRPr="00D668FE">
        <w:rPr>
          <w:rFonts w:ascii="Tahoma" w:hAnsi="Tahoma" w:cs="Tahoma"/>
        </w:rPr>
        <w:t>Mengabulkan perm</w:t>
      </w:r>
      <w:r w:rsidR="00942DA9" w:rsidRPr="00D668FE">
        <w:rPr>
          <w:rFonts w:ascii="Tahoma" w:hAnsi="Tahoma" w:cs="Tahoma"/>
        </w:rPr>
        <w:t>ohonan Pemohon untuk seluruhnya;</w:t>
      </w:r>
    </w:p>
    <w:p w:rsidR="00AA1622" w:rsidRPr="00D668FE" w:rsidRDefault="008F5977" w:rsidP="003812ED">
      <w:pPr>
        <w:pStyle w:val="NormalWeb"/>
        <w:widowControl w:val="0"/>
        <w:numPr>
          <w:ilvl w:val="0"/>
          <w:numId w:val="15"/>
        </w:numPr>
        <w:spacing w:before="0" w:beforeAutospacing="0" w:after="0" w:afterAutospacing="0" w:line="360" w:lineRule="auto"/>
        <w:ind w:left="851" w:hanging="284"/>
        <w:jc w:val="both"/>
        <w:rPr>
          <w:rFonts w:ascii="Tahoma" w:hAnsi="Tahoma" w:cs="Tahoma"/>
        </w:rPr>
      </w:pPr>
      <w:r w:rsidRPr="00D668FE">
        <w:rPr>
          <w:rFonts w:ascii="Tahoma" w:hAnsi="Tahoma" w:cs="Tahoma"/>
        </w:rPr>
        <w:t xml:space="preserve">Membatalkan </w:t>
      </w:r>
      <w:r w:rsidR="007F72AC" w:rsidRPr="00D668FE">
        <w:rPr>
          <w:rFonts w:ascii="Tahoma" w:hAnsi="Tahoma" w:cs="Tahoma"/>
        </w:rPr>
        <w:t xml:space="preserve">Keputusan Komisi Pemilihan Umum Kota Yogyakarta Nomor : </w:t>
      </w:r>
      <w:r w:rsidR="00200F49">
        <w:rPr>
          <w:rFonts w:ascii="Tahoma" w:hAnsi="Tahoma" w:cs="Tahoma"/>
          <w:b/>
          <w:lang w:val="id-ID"/>
        </w:rPr>
        <w:t>9</w:t>
      </w:r>
      <w:r w:rsidR="00200F49" w:rsidRPr="00D668FE">
        <w:rPr>
          <w:rFonts w:ascii="Tahoma" w:hAnsi="Tahoma" w:cs="Tahoma"/>
          <w:b/>
        </w:rPr>
        <w:t>/Kpts/KPU-Kota-013.</w:t>
      </w:r>
      <w:r w:rsidR="00200F49">
        <w:rPr>
          <w:rFonts w:ascii="Tahoma" w:hAnsi="Tahoma" w:cs="Tahoma"/>
          <w:b/>
          <w:lang w:val="id-ID"/>
        </w:rPr>
        <w:t>4412890</w:t>
      </w:r>
      <w:r w:rsidR="00200F49" w:rsidRPr="00D668FE">
        <w:rPr>
          <w:rFonts w:ascii="Tahoma" w:hAnsi="Tahoma" w:cs="Tahoma"/>
          <w:b/>
        </w:rPr>
        <w:t>/201</w:t>
      </w:r>
      <w:r w:rsidR="00200F49">
        <w:rPr>
          <w:rFonts w:ascii="Tahoma" w:hAnsi="Tahoma" w:cs="Tahoma"/>
          <w:b/>
          <w:lang w:val="id-ID"/>
        </w:rPr>
        <w:t>8</w:t>
      </w:r>
      <w:r w:rsidR="00200F49" w:rsidRPr="00D668FE">
        <w:rPr>
          <w:rFonts w:ascii="Tahoma" w:hAnsi="Tahoma" w:cs="Tahoma"/>
        </w:rPr>
        <w:t xml:space="preserve"> Tentang Penetapan</w:t>
      </w:r>
      <w:r w:rsidR="00200F49" w:rsidRPr="00D668FE">
        <w:rPr>
          <w:rFonts w:ascii="Tahoma" w:hAnsi="Tahoma" w:cs="Tahoma"/>
          <w:lang w:val="id-ID"/>
        </w:rPr>
        <w:t xml:space="preserve"> </w:t>
      </w:r>
      <w:r w:rsidR="00200F49" w:rsidRPr="00D668FE">
        <w:rPr>
          <w:rFonts w:ascii="Tahoma" w:hAnsi="Tahoma" w:cs="Tahoma"/>
        </w:rPr>
        <w:t xml:space="preserve">Rekapitulasi Hasil Penghitungan </w:t>
      </w:r>
      <w:r w:rsidR="00200F49" w:rsidRPr="00D668FE">
        <w:rPr>
          <w:rFonts w:ascii="Tahoma" w:hAnsi="Tahoma" w:cs="Tahoma"/>
          <w:lang w:val="id-ID"/>
        </w:rPr>
        <w:t>Pe</w:t>
      </w:r>
      <w:r w:rsidR="00200F49" w:rsidRPr="00D668FE">
        <w:rPr>
          <w:rFonts w:ascii="Tahoma" w:hAnsi="Tahoma" w:cs="Tahoma"/>
        </w:rPr>
        <w:t>rolehan</w:t>
      </w:r>
      <w:r w:rsidR="00200F49" w:rsidRPr="00D668FE">
        <w:rPr>
          <w:rFonts w:ascii="Tahoma" w:hAnsi="Tahoma" w:cs="Tahoma"/>
          <w:lang w:val="id-ID"/>
        </w:rPr>
        <w:t xml:space="preserve"> Suara </w:t>
      </w:r>
      <w:r w:rsidR="00200F49" w:rsidRPr="00D668FE">
        <w:rPr>
          <w:rFonts w:ascii="Tahoma" w:hAnsi="Tahoma" w:cs="Tahoma"/>
        </w:rPr>
        <w:t xml:space="preserve">dan Hasil </w:t>
      </w:r>
      <w:r w:rsidR="00200F49" w:rsidRPr="00D668FE">
        <w:rPr>
          <w:rFonts w:ascii="Tahoma" w:hAnsi="Tahoma" w:cs="Tahoma"/>
          <w:lang w:val="id-ID"/>
        </w:rPr>
        <w:t xml:space="preserve">Pemilihan </w:t>
      </w:r>
      <w:r w:rsidR="00200F49" w:rsidRPr="00D668FE">
        <w:rPr>
          <w:rFonts w:ascii="Tahoma" w:hAnsi="Tahoma" w:cs="Tahoma"/>
        </w:rPr>
        <w:t>Walikota dan Wakil Walikota Yogyakarta Tahun 201</w:t>
      </w:r>
      <w:r w:rsidR="00200F49">
        <w:rPr>
          <w:rFonts w:ascii="Tahoma" w:hAnsi="Tahoma" w:cs="Tahoma"/>
          <w:lang w:val="id-ID"/>
        </w:rPr>
        <w:t>8</w:t>
      </w:r>
      <w:r w:rsidR="00200F49" w:rsidRPr="00D668FE">
        <w:rPr>
          <w:rFonts w:ascii="Tahoma" w:hAnsi="Tahoma" w:cs="Tahoma"/>
        </w:rPr>
        <w:t>, bertanggal</w:t>
      </w:r>
      <w:r w:rsidR="00200F49" w:rsidRPr="00D668FE">
        <w:rPr>
          <w:rFonts w:ascii="Tahoma" w:hAnsi="Tahoma" w:cs="Tahoma"/>
          <w:lang w:val="id-ID"/>
        </w:rPr>
        <w:t xml:space="preserve"> </w:t>
      </w:r>
      <w:r w:rsidR="00200F49">
        <w:rPr>
          <w:rFonts w:ascii="Tahoma" w:hAnsi="Tahoma" w:cs="Tahoma"/>
          <w:lang w:val="id-ID"/>
        </w:rPr>
        <w:t>4</w:t>
      </w:r>
      <w:r w:rsidR="00200F49" w:rsidRPr="00D668FE">
        <w:rPr>
          <w:rFonts w:ascii="Tahoma" w:hAnsi="Tahoma" w:cs="Tahoma"/>
        </w:rPr>
        <w:t xml:space="preserve"> </w:t>
      </w:r>
      <w:r w:rsidR="00200F49">
        <w:rPr>
          <w:rFonts w:ascii="Tahoma" w:hAnsi="Tahoma" w:cs="Tahoma"/>
          <w:lang w:val="id-ID"/>
        </w:rPr>
        <w:t>Juli</w:t>
      </w:r>
      <w:r w:rsidR="00200F49" w:rsidRPr="00D668FE">
        <w:rPr>
          <w:rFonts w:ascii="Tahoma" w:hAnsi="Tahoma" w:cs="Tahoma"/>
        </w:rPr>
        <w:t xml:space="preserve"> 201</w:t>
      </w:r>
      <w:r w:rsidR="00200F49">
        <w:rPr>
          <w:rFonts w:ascii="Tahoma" w:hAnsi="Tahoma" w:cs="Tahoma"/>
          <w:lang w:val="id-ID"/>
        </w:rPr>
        <w:t>8</w:t>
      </w:r>
      <w:r w:rsidR="00942DA9" w:rsidRPr="00D668FE">
        <w:rPr>
          <w:rFonts w:ascii="Tahoma" w:hAnsi="Tahoma" w:cs="Tahoma"/>
        </w:rPr>
        <w:t>;</w:t>
      </w:r>
    </w:p>
    <w:p w:rsidR="00E7513B" w:rsidRPr="00D668FE" w:rsidRDefault="00A22E4F" w:rsidP="003812ED">
      <w:pPr>
        <w:pStyle w:val="NormalWeb"/>
        <w:widowControl w:val="0"/>
        <w:numPr>
          <w:ilvl w:val="0"/>
          <w:numId w:val="15"/>
        </w:numPr>
        <w:spacing w:before="0" w:beforeAutospacing="0" w:after="0" w:afterAutospacing="0" w:line="360" w:lineRule="auto"/>
        <w:ind w:left="851" w:hanging="284"/>
        <w:jc w:val="both"/>
        <w:rPr>
          <w:rFonts w:ascii="Tahoma" w:hAnsi="Tahoma" w:cs="Tahoma"/>
          <w:bCs/>
          <w:lang w:val="id-ID"/>
        </w:rPr>
      </w:pPr>
      <w:r w:rsidRPr="00D668FE">
        <w:rPr>
          <w:rFonts w:ascii="Tahoma" w:hAnsi="Tahoma" w:cs="Tahoma"/>
        </w:rPr>
        <w:t xml:space="preserve">Memerintahkan Termohon untuk melakukan </w:t>
      </w:r>
      <w:r w:rsidR="000F36CC" w:rsidRPr="00D668FE">
        <w:rPr>
          <w:rFonts w:ascii="Tahoma" w:hAnsi="Tahoma" w:cs="Tahoma"/>
        </w:rPr>
        <w:t xml:space="preserve">PEMUNGUTAN SUARA ULANG </w:t>
      </w:r>
      <w:r w:rsidR="00E7513B" w:rsidRPr="00D668FE">
        <w:rPr>
          <w:rFonts w:ascii="Tahoma" w:hAnsi="Tahoma" w:cs="Tahoma"/>
          <w:bCs/>
          <w:lang w:val="id-ID"/>
        </w:rPr>
        <w:t>di seluruh TPS di Kota Yogyakarta.</w:t>
      </w:r>
    </w:p>
    <w:p w:rsidR="00A22E4F" w:rsidRPr="00D668FE" w:rsidRDefault="00A22E4F" w:rsidP="003812ED">
      <w:pPr>
        <w:pStyle w:val="NormalWeb"/>
        <w:widowControl w:val="0"/>
        <w:numPr>
          <w:ilvl w:val="0"/>
          <w:numId w:val="15"/>
        </w:numPr>
        <w:spacing w:before="0" w:beforeAutospacing="0" w:after="0" w:afterAutospacing="0" w:line="360" w:lineRule="auto"/>
        <w:ind w:left="851" w:hanging="284"/>
        <w:jc w:val="both"/>
        <w:rPr>
          <w:rFonts w:ascii="Tahoma" w:hAnsi="Tahoma" w:cs="Tahoma"/>
        </w:rPr>
      </w:pPr>
      <w:r w:rsidRPr="00D668FE">
        <w:rPr>
          <w:rFonts w:ascii="Tahoma" w:hAnsi="Tahoma" w:cs="Tahoma"/>
        </w:rPr>
        <w:t>Mem</w:t>
      </w:r>
      <w:r w:rsidR="009561E2" w:rsidRPr="00D668FE">
        <w:rPr>
          <w:rFonts w:ascii="Tahoma" w:hAnsi="Tahoma" w:cs="Tahoma"/>
          <w:lang w:val="id-ID"/>
        </w:rPr>
        <w:t>e</w:t>
      </w:r>
      <w:r w:rsidRPr="00D668FE">
        <w:rPr>
          <w:rFonts w:ascii="Tahoma" w:hAnsi="Tahoma" w:cs="Tahoma"/>
        </w:rPr>
        <w:t>rint</w:t>
      </w:r>
      <w:r w:rsidR="009561E2" w:rsidRPr="00D668FE">
        <w:rPr>
          <w:rFonts w:ascii="Tahoma" w:hAnsi="Tahoma" w:cs="Tahoma"/>
          <w:lang w:val="id-ID"/>
        </w:rPr>
        <w:t>a</w:t>
      </w:r>
      <w:r w:rsidR="009561E2" w:rsidRPr="00D668FE">
        <w:rPr>
          <w:rFonts w:ascii="Tahoma" w:hAnsi="Tahoma" w:cs="Tahoma"/>
        </w:rPr>
        <w:t>hkan T</w:t>
      </w:r>
      <w:r w:rsidRPr="00D668FE">
        <w:rPr>
          <w:rFonts w:ascii="Tahoma" w:hAnsi="Tahoma" w:cs="Tahoma"/>
        </w:rPr>
        <w:t>ermohon untuk melaksanakan putusan ini.</w:t>
      </w:r>
    </w:p>
    <w:p w:rsidR="00E42CB5" w:rsidRPr="00D668FE" w:rsidRDefault="00E42CB5" w:rsidP="003812ED">
      <w:pPr>
        <w:pStyle w:val="NormalWeb"/>
        <w:widowControl w:val="0"/>
        <w:spacing w:before="0" w:beforeAutospacing="0" w:after="0" w:afterAutospacing="0" w:line="360" w:lineRule="auto"/>
        <w:ind w:left="567"/>
        <w:jc w:val="both"/>
        <w:rPr>
          <w:rFonts w:ascii="Tahoma" w:hAnsi="Tahoma" w:cs="Tahoma"/>
          <w:b/>
          <w:bCs/>
        </w:rPr>
      </w:pPr>
    </w:p>
    <w:p w:rsidR="00AA1622" w:rsidRDefault="00AA1622" w:rsidP="003812ED">
      <w:pPr>
        <w:pStyle w:val="NormalWeb"/>
        <w:widowControl w:val="0"/>
        <w:spacing w:before="0" w:beforeAutospacing="0" w:after="0" w:afterAutospacing="0" w:line="360" w:lineRule="auto"/>
        <w:ind w:left="567"/>
        <w:jc w:val="both"/>
        <w:rPr>
          <w:rFonts w:ascii="Tahoma" w:hAnsi="Tahoma" w:cs="Tahoma"/>
        </w:rPr>
      </w:pPr>
      <w:r w:rsidRPr="00D668FE">
        <w:rPr>
          <w:rFonts w:ascii="Tahoma" w:hAnsi="Tahoma" w:cs="Tahoma"/>
          <w:b/>
          <w:bCs/>
        </w:rPr>
        <w:t>Atau</w:t>
      </w:r>
    </w:p>
    <w:p w:rsidR="004B5230" w:rsidRPr="00D668FE" w:rsidRDefault="004B5230" w:rsidP="003812ED">
      <w:pPr>
        <w:pStyle w:val="NormalWeb"/>
        <w:widowControl w:val="0"/>
        <w:spacing w:before="0" w:beforeAutospacing="0" w:after="0" w:afterAutospacing="0" w:line="360" w:lineRule="auto"/>
        <w:ind w:left="567"/>
        <w:jc w:val="both"/>
        <w:rPr>
          <w:rFonts w:ascii="Tahoma" w:hAnsi="Tahoma" w:cs="Tahoma"/>
        </w:rPr>
      </w:pPr>
    </w:p>
    <w:p w:rsidR="00516E46" w:rsidRPr="00D668FE" w:rsidRDefault="00516E46" w:rsidP="00516E46">
      <w:pPr>
        <w:pStyle w:val="NormalWeb"/>
        <w:widowControl w:val="0"/>
        <w:numPr>
          <w:ilvl w:val="0"/>
          <w:numId w:val="40"/>
        </w:numPr>
        <w:spacing w:before="0" w:beforeAutospacing="0" w:after="0" w:afterAutospacing="0" w:line="360" w:lineRule="auto"/>
        <w:ind w:left="851" w:hanging="284"/>
        <w:jc w:val="both"/>
        <w:rPr>
          <w:rFonts w:ascii="Tahoma" w:hAnsi="Tahoma" w:cs="Tahoma"/>
        </w:rPr>
      </w:pPr>
      <w:r w:rsidRPr="00D668FE">
        <w:rPr>
          <w:rFonts w:ascii="Tahoma" w:hAnsi="Tahoma" w:cs="Tahoma"/>
        </w:rPr>
        <w:t>Mengabulkan permohonan Pemohon untuk seluruhnya;</w:t>
      </w:r>
    </w:p>
    <w:p w:rsidR="00516E46" w:rsidRPr="00D668FE" w:rsidRDefault="00516E46" w:rsidP="00516E46">
      <w:pPr>
        <w:pStyle w:val="NormalWeb"/>
        <w:widowControl w:val="0"/>
        <w:numPr>
          <w:ilvl w:val="0"/>
          <w:numId w:val="40"/>
        </w:numPr>
        <w:spacing w:before="0" w:beforeAutospacing="0" w:after="0" w:afterAutospacing="0" w:line="360" w:lineRule="auto"/>
        <w:ind w:left="851" w:hanging="284"/>
        <w:jc w:val="both"/>
        <w:rPr>
          <w:rFonts w:ascii="Tahoma" w:hAnsi="Tahoma" w:cs="Tahoma"/>
        </w:rPr>
      </w:pPr>
      <w:r w:rsidRPr="00D668FE">
        <w:rPr>
          <w:rFonts w:ascii="Tahoma" w:hAnsi="Tahoma" w:cs="Tahoma"/>
        </w:rPr>
        <w:t xml:space="preserve">Membatalkan Keputusan Komisi Pemilihan Umum Kota Yogyakarta Nomor : </w:t>
      </w:r>
      <w:r w:rsidR="00200F49">
        <w:rPr>
          <w:rFonts w:ascii="Tahoma" w:hAnsi="Tahoma" w:cs="Tahoma"/>
          <w:b/>
          <w:lang w:val="id-ID"/>
        </w:rPr>
        <w:t>9</w:t>
      </w:r>
      <w:r w:rsidR="00200F49" w:rsidRPr="00D668FE">
        <w:rPr>
          <w:rFonts w:ascii="Tahoma" w:hAnsi="Tahoma" w:cs="Tahoma"/>
          <w:b/>
        </w:rPr>
        <w:t>/Kpts/KPU-Kota-013.</w:t>
      </w:r>
      <w:r w:rsidR="00200F49">
        <w:rPr>
          <w:rFonts w:ascii="Tahoma" w:hAnsi="Tahoma" w:cs="Tahoma"/>
          <w:b/>
          <w:lang w:val="id-ID"/>
        </w:rPr>
        <w:t>4412890</w:t>
      </w:r>
      <w:r w:rsidR="00200F49" w:rsidRPr="00D668FE">
        <w:rPr>
          <w:rFonts w:ascii="Tahoma" w:hAnsi="Tahoma" w:cs="Tahoma"/>
          <w:b/>
        </w:rPr>
        <w:t>/201</w:t>
      </w:r>
      <w:r w:rsidR="00200F49">
        <w:rPr>
          <w:rFonts w:ascii="Tahoma" w:hAnsi="Tahoma" w:cs="Tahoma"/>
          <w:b/>
          <w:lang w:val="id-ID"/>
        </w:rPr>
        <w:t>8</w:t>
      </w:r>
      <w:r w:rsidRPr="00D668FE">
        <w:rPr>
          <w:rFonts w:ascii="Tahoma" w:hAnsi="Tahoma" w:cs="Tahoma"/>
        </w:rPr>
        <w:t xml:space="preserve"> Tentang Penetapan</w:t>
      </w:r>
      <w:r w:rsidRPr="00D668FE">
        <w:rPr>
          <w:rFonts w:ascii="Tahoma" w:hAnsi="Tahoma" w:cs="Tahoma"/>
          <w:lang w:val="id-ID"/>
        </w:rPr>
        <w:t xml:space="preserve"> </w:t>
      </w:r>
      <w:r w:rsidRPr="00D668FE">
        <w:rPr>
          <w:rFonts w:ascii="Tahoma" w:hAnsi="Tahoma" w:cs="Tahoma"/>
        </w:rPr>
        <w:t xml:space="preserve">Rekapitulasi Hasil Penghitungan </w:t>
      </w:r>
      <w:r w:rsidRPr="00D668FE">
        <w:rPr>
          <w:rFonts w:ascii="Tahoma" w:hAnsi="Tahoma" w:cs="Tahoma"/>
          <w:lang w:val="id-ID"/>
        </w:rPr>
        <w:t>Pe</w:t>
      </w:r>
      <w:r w:rsidRPr="00D668FE">
        <w:rPr>
          <w:rFonts w:ascii="Tahoma" w:hAnsi="Tahoma" w:cs="Tahoma"/>
        </w:rPr>
        <w:t>rolehan</w:t>
      </w:r>
      <w:r w:rsidRPr="00D668FE">
        <w:rPr>
          <w:rFonts w:ascii="Tahoma" w:hAnsi="Tahoma" w:cs="Tahoma"/>
          <w:lang w:val="id-ID"/>
        </w:rPr>
        <w:t xml:space="preserve"> Suara </w:t>
      </w:r>
      <w:r w:rsidRPr="00D668FE">
        <w:rPr>
          <w:rFonts w:ascii="Tahoma" w:hAnsi="Tahoma" w:cs="Tahoma"/>
        </w:rPr>
        <w:t xml:space="preserve">dan Hasil </w:t>
      </w:r>
      <w:r w:rsidRPr="00D668FE">
        <w:rPr>
          <w:rFonts w:ascii="Tahoma" w:hAnsi="Tahoma" w:cs="Tahoma"/>
          <w:lang w:val="id-ID"/>
        </w:rPr>
        <w:t xml:space="preserve">Pemilihan </w:t>
      </w:r>
      <w:r w:rsidRPr="00D668FE">
        <w:rPr>
          <w:rFonts w:ascii="Tahoma" w:hAnsi="Tahoma" w:cs="Tahoma"/>
        </w:rPr>
        <w:t>Walikota dan Wakil Walikota Yogyakarta Tahun 201</w:t>
      </w:r>
      <w:r w:rsidR="00200F49">
        <w:rPr>
          <w:rFonts w:ascii="Tahoma" w:hAnsi="Tahoma" w:cs="Tahoma"/>
          <w:lang w:val="id-ID"/>
        </w:rPr>
        <w:t>8</w:t>
      </w:r>
      <w:r w:rsidRPr="00D668FE">
        <w:rPr>
          <w:rFonts w:ascii="Tahoma" w:hAnsi="Tahoma" w:cs="Tahoma"/>
        </w:rPr>
        <w:t>, bertanggal</w:t>
      </w:r>
      <w:r w:rsidRPr="00D668FE">
        <w:rPr>
          <w:rFonts w:ascii="Tahoma" w:hAnsi="Tahoma" w:cs="Tahoma"/>
          <w:lang w:val="id-ID"/>
        </w:rPr>
        <w:t xml:space="preserve"> </w:t>
      </w:r>
      <w:r w:rsidR="00200F49">
        <w:rPr>
          <w:rFonts w:ascii="Tahoma" w:hAnsi="Tahoma" w:cs="Tahoma"/>
          <w:lang w:val="id-ID"/>
        </w:rPr>
        <w:t>4</w:t>
      </w:r>
      <w:r w:rsidRPr="00D668FE">
        <w:rPr>
          <w:rFonts w:ascii="Tahoma" w:hAnsi="Tahoma" w:cs="Tahoma"/>
        </w:rPr>
        <w:t xml:space="preserve"> </w:t>
      </w:r>
      <w:r w:rsidR="00200F49">
        <w:rPr>
          <w:rFonts w:ascii="Tahoma" w:hAnsi="Tahoma" w:cs="Tahoma"/>
          <w:lang w:val="id-ID"/>
        </w:rPr>
        <w:t>Juli</w:t>
      </w:r>
      <w:r w:rsidRPr="00D668FE">
        <w:rPr>
          <w:rFonts w:ascii="Tahoma" w:hAnsi="Tahoma" w:cs="Tahoma"/>
        </w:rPr>
        <w:t xml:space="preserve"> 201</w:t>
      </w:r>
      <w:r w:rsidR="00200F49">
        <w:rPr>
          <w:rFonts w:ascii="Tahoma" w:hAnsi="Tahoma" w:cs="Tahoma"/>
          <w:lang w:val="id-ID"/>
        </w:rPr>
        <w:t>8</w:t>
      </w:r>
      <w:r w:rsidRPr="00D668FE">
        <w:rPr>
          <w:rFonts w:ascii="Tahoma" w:hAnsi="Tahoma" w:cs="Tahoma"/>
        </w:rPr>
        <w:t>;</w:t>
      </w:r>
    </w:p>
    <w:p w:rsidR="00516E46" w:rsidRPr="00D668FE" w:rsidRDefault="00516E46" w:rsidP="00516E46">
      <w:pPr>
        <w:pStyle w:val="NormalWeb"/>
        <w:widowControl w:val="0"/>
        <w:numPr>
          <w:ilvl w:val="0"/>
          <w:numId w:val="40"/>
        </w:numPr>
        <w:spacing w:before="0" w:beforeAutospacing="0" w:after="0" w:afterAutospacing="0" w:line="360" w:lineRule="auto"/>
        <w:ind w:left="851" w:hanging="284"/>
        <w:jc w:val="both"/>
        <w:rPr>
          <w:rFonts w:ascii="Tahoma" w:hAnsi="Tahoma" w:cs="Tahoma"/>
          <w:bCs/>
          <w:lang w:val="id-ID"/>
        </w:rPr>
      </w:pPr>
      <w:r w:rsidRPr="00D668FE">
        <w:rPr>
          <w:rFonts w:ascii="Tahoma" w:hAnsi="Tahoma" w:cs="Tahoma"/>
        </w:rPr>
        <w:t xml:space="preserve">Memerintahkan Termohon untuk melakukan </w:t>
      </w:r>
      <w:r w:rsidR="000F36CC" w:rsidRPr="00D668FE">
        <w:rPr>
          <w:rFonts w:ascii="Tahoma" w:hAnsi="Tahoma" w:cs="Tahoma"/>
        </w:rPr>
        <w:t xml:space="preserve">PENGHITUNGAN SUARA ULANG </w:t>
      </w:r>
      <w:r w:rsidRPr="00D668FE">
        <w:rPr>
          <w:rFonts w:ascii="Tahoma" w:hAnsi="Tahoma" w:cs="Tahoma"/>
          <w:bCs/>
          <w:lang w:val="id-ID"/>
        </w:rPr>
        <w:t>di seluruh TPS di Kota Yogyakarta.</w:t>
      </w:r>
    </w:p>
    <w:p w:rsidR="00516E46" w:rsidRPr="00D668FE" w:rsidRDefault="00516E46" w:rsidP="00516E46">
      <w:pPr>
        <w:pStyle w:val="NormalWeb"/>
        <w:widowControl w:val="0"/>
        <w:numPr>
          <w:ilvl w:val="0"/>
          <w:numId w:val="40"/>
        </w:numPr>
        <w:spacing w:before="0" w:beforeAutospacing="0" w:after="0" w:afterAutospacing="0" w:line="360" w:lineRule="auto"/>
        <w:ind w:left="851" w:hanging="284"/>
        <w:jc w:val="both"/>
        <w:rPr>
          <w:rFonts w:ascii="Tahoma" w:hAnsi="Tahoma" w:cs="Tahoma"/>
        </w:rPr>
      </w:pPr>
      <w:r w:rsidRPr="00D668FE">
        <w:rPr>
          <w:rFonts w:ascii="Tahoma" w:hAnsi="Tahoma" w:cs="Tahoma"/>
        </w:rPr>
        <w:t>Mem</w:t>
      </w:r>
      <w:r w:rsidRPr="00D668FE">
        <w:rPr>
          <w:rFonts w:ascii="Tahoma" w:hAnsi="Tahoma" w:cs="Tahoma"/>
          <w:lang w:val="id-ID"/>
        </w:rPr>
        <w:t>e</w:t>
      </w:r>
      <w:r w:rsidRPr="00D668FE">
        <w:rPr>
          <w:rFonts w:ascii="Tahoma" w:hAnsi="Tahoma" w:cs="Tahoma"/>
        </w:rPr>
        <w:t>rint</w:t>
      </w:r>
      <w:r w:rsidRPr="00D668FE">
        <w:rPr>
          <w:rFonts w:ascii="Tahoma" w:hAnsi="Tahoma" w:cs="Tahoma"/>
          <w:lang w:val="id-ID"/>
        </w:rPr>
        <w:t>a</w:t>
      </w:r>
      <w:r w:rsidRPr="00D668FE">
        <w:rPr>
          <w:rFonts w:ascii="Tahoma" w:hAnsi="Tahoma" w:cs="Tahoma"/>
        </w:rPr>
        <w:t>hkan Termohon untuk melaksanakan putusan ini.</w:t>
      </w:r>
    </w:p>
    <w:p w:rsidR="00516E46" w:rsidRPr="00D668FE" w:rsidRDefault="00516E46" w:rsidP="00516E46">
      <w:pPr>
        <w:pStyle w:val="NormalWeb"/>
        <w:widowControl w:val="0"/>
        <w:spacing w:before="0" w:beforeAutospacing="0" w:after="0" w:afterAutospacing="0" w:line="360" w:lineRule="auto"/>
        <w:ind w:left="567"/>
        <w:jc w:val="both"/>
        <w:rPr>
          <w:rFonts w:ascii="Tahoma" w:hAnsi="Tahoma" w:cs="Tahoma"/>
          <w:b/>
          <w:bCs/>
        </w:rPr>
      </w:pPr>
    </w:p>
    <w:p w:rsidR="00516E46" w:rsidRPr="00D668FE" w:rsidRDefault="00516E46" w:rsidP="00516E46">
      <w:pPr>
        <w:pStyle w:val="NormalWeb"/>
        <w:widowControl w:val="0"/>
        <w:spacing w:before="0" w:beforeAutospacing="0" w:after="0" w:afterAutospacing="0" w:line="360" w:lineRule="auto"/>
        <w:ind w:left="567"/>
        <w:jc w:val="both"/>
        <w:rPr>
          <w:rFonts w:ascii="Tahoma" w:hAnsi="Tahoma" w:cs="Tahoma"/>
        </w:rPr>
      </w:pPr>
      <w:r w:rsidRPr="00D668FE">
        <w:rPr>
          <w:rFonts w:ascii="Tahoma" w:hAnsi="Tahoma" w:cs="Tahoma"/>
          <w:b/>
          <w:bCs/>
        </w:rPr>
        <w:t>Atau</w:t>
      </w:r>
    </w:p>
    <w:p w:rsidR="00AA1622" w:rsidRDefault="00AA1622" w:rsidP="003812ED">
      <w:pPr>
        <w:pStyle w:val="NormalWeb"/>
        <w:widowControl w:val="0"/>
        <w:spacing w:before="0" w:beforeAutospacing="0" w:after="0" w:afterAutospacing="0" w:line="360" w:lineRule="auto"/>
        <w:ind w:left="567"/>
        <w:jc w:val="both"/>
        <w:rPr>
          <w:rFonts w:ascii="Tahoma" w:hAnsi="Tahoma" w:cs="Tahoma"/>
        </w:rPr>
      </w:pPr>
      <w:r w:rsidRPr="00D668FE">
        <w:rPr>
          <w:rFonts w:ascii="Tahoma" w:hAnsi="Tahoma" w:cs="Tahoma"/>
        </w:rPr>
        <w:t>Apabila Mahkamah Konstitusi berpendapat lain, mohon putusan yang seadil-adilnya</w:t>
      </w:r>
      <w:r w:rsidR="007F72AC" w:rsidRPr="00D668FE">
        <w:rPr>
          <w:rFonts w:ascii="Tahoma" w:hAnsi="Tahoma" w:cs="Tahoma"/>
        </w:rPr>
        <w:t xml:space="preserve"> </w:t>
      </w:r>
      <w:r w:rsidRPr="00D668FE">
        <w:rPr>
          <w:rFonts w:ascii="Tahoma" w:hAnsi="Tahoma" w:cs="Tahoma"/>
          <w:i/>
          <w:iCs/>
        </w:rPr>
        <w:t>(ex aequo et bono).</w:t>
      </w:r>
    </w:p>
    <w:p w:rsidR="00027A63" w:rsidRDefault="00027A63" w:rsidP="003812ED">
      <w:pPr>
        <w:pStyle w:val="NormalWeb"/>
        <w:widowControl w:val="0"/>
        <w:spacing w:before="0" w:beforeAutospacing="0" w:after="0" w:afterAutospacing="0" w:line="360" w:lineRule="auto"/>
        <w:ind w:left="567"/>
        <w:jc w:val="both"/>
        <w:rPr>
          <w:rFonts w:ascii="Tahoma" w:hAnsi="Tahoma" w:cs="Tahoma"/>
        </w:rPr>
      </w:pPr>
    </w:p>
    <w:p w:rsidR="00027A63" w:rsidRDefault="00027A63" w:rsidP="003812ED">
      <w:pPr>
        <w:pStyle w:val="NormalWeb"/>
        <w:widowControl w:val="0"/>
        <w:spacing w:before="0" w:beforeAutospacing="0" w:after="0" w:afterAutospacing="0" w:line="360" w:lineRule="auto"/>
        <w:ind w:left="567"/>
        <w:jc w:val="both"/>
        <w:rPr>
          <w:rFonts w:ascii="Tahoma" w:hAnsi="Tahoma" w:cs="Tahoma"/>
        </w:rPr>
      </w:pPr>
    </w:p>
    <w:p w:rsidR="00027A63" w:rsidRDefault="00027A63" w:rsidP="003812ED">
      <w:pPr>
        <w:pStyle w:val="NormalWeb"/>
        <w:widowControl w:val="0"/>
        <w:spacing w:before="0" w:beforeAutospacing="0" w:after="0" w:afterAutospacing="0" w:line="360" w:lineRule="auto"/>
        <w:ind w:left="567"/>
        <w:jc w:val="both"/>
        <w:rPr>
          <w:rFonts w:ascii="Tahoma" w:hAnsi="Tahoma" w:cs="Tahoma"/>
        </w:rPr>
      </w:pPr>
    </w:p>
    <w:p w:rsidR="00027A63" w:rsidRPr="0043045B" w:rsidRDefault="00027A63" w:rsidP="0043045B">
      <w:pPr>
        <w:pStyle w:val="NormalWeb"/>
        <w:widowControl w:val="0"/>
        <w:spacing w:before="0" w:beforeAutospacing="0" w:after="0" w:afterAutospacing="0"/>
        <w:ind w:left="567"/>
        <w:jc w:val="center"/>
        <w:rPr>
          <w:rFonts w:ascii="Tahoma" w:hAnsi="Tahoma" w:cs="Tahoma"/>
        </w:rPr>
      </w:pPr>
      <w:r w:rsidRPr="0043045B">
        <w:rPr>
          <w:rFonts w:ascii="Tahoma" w:hAnsi="Tahoma" w:cs="Tahoma"/>
        </w:rPr>
        <w:t>Hormat Kami</w:t>
      </w:r>
    </w:p>
    <w:p w:rsidR="00027A63" w:rsidRPr="0043045B" w:rsidRDefault="00027A63" w:rsidP="0043045B">
      <w:pPr>
        <w:pStyle w:val="NormalWeb"/>
        <w:widowControl w:val="0"/>
        <w:spacing w:before="0" w:beforeAutospacing="0" w:after="0" w:afterAutospacing="0"/>
        <w:ind w:left="567"/>
        <w:jc w:val="center"/>
        <w:rPr>
          <w:rFonts w:ascii="Tahoma" w:hAnsi="Tahoma" w:cs="Tahoma"/>
          <w:b/>
          <w:bCs/>
        </w:rPr>
      </w:pPr>
      <w:r w:rsidRPr="0043045B">
        <w:rPr>
          <w:rFonts w:ascii="Tahoma" w:hAnsi="Tahoma" w:cs="Tahoma"/>
          <w:b/>
          <w:bCs/>
        </w:rPr>
        <w:t>KUASA HUKUM PEMOHON</w:t>
      </w:r>
    </w:p>
    <w:p w:rsidR="00027A63" w:rsidRDefault="00027A63" w:rsidP="00027A63">
      <w:pPr>
        <w:pStyle w:val="NormalWeb"/>
        <w:widowControl w:val="0"/>
        <w:spacing w:before="0" w:beforeAutospacing="0" w:after="0" w:afterAutospacing="0" w:line="360" w:lineRule="auto"/>
        <w:ind w:left="567"/>
        <w:jc w:val="center"/>
        <w:rPr>
          <w:rFonts w:ascii="Tahoma" w:hAnsi="Tahoma" w:cs="Tahoma"/>
          <w:b/>
          <w:bCs/>
          <w:lang w:val="id-ID"/>
        </w:rPr>
      </w:pPr>
    </w:p>
    <w:p w:rsidR="00200F49" w:rsidRDefault="00200F49" w:rsidP="00200F49">
      <w:pPr>
        <w:widowControl w:val="0"/>
        <w:spacing w:after="0" w:line="360" w:lineRule="auto"/>
        <w:rPr>
          <w:rFonts w:ascii="Tahoma" w:hAnsi="Tahoma" w:cs="Tahoma"/>
          <w:b/>
          <w:sz w:val="20"/>
          <w:szCs w:val="20"/>
          <w:lang w:val="id-ID"/>
        </w:rPr>
      </w:pPr>
      <w:r>
        <w:rPr>
          <w:rFonts w:ascii="Tahoma" w:hAnsi="Tahoma" w:cs="Tahoma"/>
          <w:b/>
          <w:sz w:val="20"/>
          <w:szCs w:val="20"/>
          <w:lang w:val="id-ID"/>
        </w:rPr>
        <w:t>ARYA DUTA</w:t>
      </w:r>
      <w:r w:rsidRPr="00FA6765">
        <w:rPr>
          <w:rFonts w:ascii="Tahoma" w:hAnsi="Tahoma" w:cs="Tahoma"/>
          <w:b/>
          <w:sz w:val="20"/>
          <w:szCs w:val="20"/>
        </w:rPr>
        <w:t>, SH.</w:t>
      </w:r>
    </w:p>
    <w:p w:rsidR="00200F49" w:rsidRPr="00200F49" w:rsidRDefault="00200F49" w:rsidP="00200F49">
      <w:pPr>
        <w:widowControl w:val="0"/>
        <w:spacing w:after="0" w:line="360" w:lineRule="auto"/>
        <w:rPr>
          <w:rFonts w:ascii="Tahoma" w:hAnsi="Tahoma" w:cs="Tahoma"/>
          <w:b/>
          <w:sz w:val="20"/>
          <w:szCs w:val="20"/>
          <w:lang w:val="id-ID"/>
        </w:rPr>
      </w:pPr>
    </w:p>
    <w:p w:rsidR="00200F49" w:rsidRDefault="00200F49" w:rsidP="00200F49">
      <w:pPr>
        <w:widowControl w:val="0"/>
        <w:spacing w:after="0" w:line="360" w:lineRule="auto"/>
        <w:rPr>
          <w:rFonts w:ascii="Tahoma" w:hAnsi="Tahoma" w:cs="Tahoma"/>
          <w:b/>
          <w:sz w:val="20"/>
          <w:szCs w:val="20"/>
          <w:lang w:val="id-ID"/>
        </w:rPr>
      </w:pPr>
      <w:r w:rsidRPr="00FA6765">
        <w:rPr>
          <w:rFonts w:ascii="Tahoma" w:hAnsi="Tahoma" w:cs="Tahoma"/>
          <w:b/>
          <w:sz w:val="20"/>
          <w:szCs w:val="20"/>
        </w:rPr>
        <w:t>LUBIS</w:t>
      </w:r>
      <w:r>
        <w:rPr>
          <w:rFonts w:ascii="Tahoma" w:hAnsi="Tahoma" w:cs="Tahoma"/>
          <w:b/>
          <w:sz w:val="20"/>
          <w:szCs w:val="20"/>
          <w:lang w:val="id-ID"/>
        </w:rPr>
        <w:t xml:space="preserve"> MANURUNG</w:t>
      </w:r>
      <w:r w:rsidRPr="00FA6765">
        <w:rPr>
          <w:rFonts w:ascii="Tahoma" w:hAnsi="Tahoma" w:cs="Tahoma"/>
          <w:b/>
          <w:sz w:val="20"/>
          <w:szCs w:val="20"/>
        </w:rPr>
        <w:t>, SH.</w:t>
      </w:r>
    </w:p>
    <w:p w:rsidR="00200F49" w:rsidRPr="00200F49" w:rsidRDefault="00200F49" w:rsidP="00200F49">
      <w:pPr>
        <w:widowControl w:val="0"/>
        <w:spacing w:after="0" w:line="360" w:lineRule="auto"/>
        <w:rPr>
          <w:rFonts w:ascii="Tahoma" w:hAnsi="Tahoma" w:cs="Tahoma"/>
          <w:b/>
          <w:sz w:val="20"/>
          <w:szCs w:val="20"/>
          <w:lang w:val="id-ID"/>
        </w:rPr>
      </w:pPr>
    </w:p>
    <w:p w:rsidR="00200F49" w:rsidRPr="00B826B0" w:rsidRDefault="00200F49" w:rsidP="00200F49">
      <w:pPr>
        <w:widowControl w:val="0"/>
        <w:spacing w:after="0" w:line="360" w:lineRule="auto"/>
        <w:rPr>
          <w:rFonts w:ascii="Tahoma" w:hAnsi="Tahoma" w:cs="Tahoma"/>
          <w:b/>
          <w:sz w:val="20"/>
          <w:szCs w:val="20"/>
        </w:rPr>
      </w:pPr>
      <w:r w:rsidRPr="00FA6765">
        <w:rPr>
          <w:rFonts w:ascii="Tahoma" w:hAnsi="Tahoma" w:cs="Tahoma"/>
          <w:b/>
          <w:sz w:val="20"/>
          <w:szCs w:val="20"/>
        </w:rPr>
        <w:t>YANUAR P, SH, MSi, MH.</w:t>
      </w:r>
    </w:p>
    <w:p w:rsidR="00200F49" w:rsidRPr="00200F49" w:rsidRDefault="00200F49" w:rsidP="00027A63">
      <w:pPr>
        <w:pStyle w:val="NormalWeb"/>
        <w:widowControl w:val="0"/>
        <w:spacing w:before="0" w:beforeAutospacing="0" w:after="0" w:afterAutospacing="0" w:line="360" w:lineRule="auto"/>
        <w:ind w:left="567"/>
        <w:jc w:val="center"/>
        <w:rPr>
          <w:rFonts w:ascii="Tahoma" w:hAnsi="Tahoma" w:cs="Tahoma"/>
          <w:b/>
          <w:bCs/>
          <w:lang w:val="id-ID"/>
        </w:rPr>
      </w:pPr>
    </w:p>
    <w:p w:rsidR="0043045B" w:rsidRDefault="0043045B" w:rsidP="00027A63">
      <w:pPr>
        <w:pStyle w:val="NormalWeb"/>
        <w:widowControl w:val="0"/>
        <w:spacing w:before="0" w:beforeAutospacing="0" w:after="0" w:afterAutospacing="0" w:line="360" w:lineRule="auto"/>
        <w:ind w:left="567"/>
        <w:jc w:val="center"/>
        <w:rPr>
          <w:rFonts w:ascii="Tahoma" w:hAnsi="Tahoma" w:cs="Tahoma"/>
          <w:b/>
          <w:bCs/>
        </w:rPr>
      </w:pPr>
    </w:p>
    <w:p w:rsidR="0043045B" w:rsidRPr="0043045B" w:rsidRDefault="0043045B" w:rsidP="00027A63">
      <w:pPr>
        <w:pStyle w:val="NormalWeb"/>
        <w:widowControl w:val="0"/>
        <w:spacing w:before="0" w:beforeAutospacing="0" w:after="0" w:afterAutospacing="0" w:line="360" w:lineRule="auto"/>
        <w:ind w:left="567"/>
        <w:jc w:val="center"/>
        <w:rPr>
          <w:rFonts w:ascii="Tahoma" w:hAnsi="Tahoma" w:cs="Tahoma"/>
          <w:b/>
          <w:bCs/>
        </w:rPr>
      </w:pPr>
    </w:p>
    <w:p w:rsidR="00027A63" w:rsidRPr="0043045B" w:rsidRDefault="00027A63" w:rsidP="00027A63">
      <w:pPr>
        <w:pStyle w:val="NormalWeb"/>
        <w:widowControl w:val="0"/>
        <w:spacing w:before="0" w:beforeAutospacing="0" w:after="0" w:afterAutospacing="0" w:line="360" w:lineRule="auto"/>
        <w:ind w:left="567"/>
        <w:jc w:val="center"/>
        <w:rPr>
          <w:rFonts w:ascii="Tahoma" w:hAnsi="Tahoma" w:cs="Tahoma"/>
          <w:b/>
          <w:bCs/>
        </w:rPr>
      </w:pPr>
    </w:p>
    <w:p w:rsidR="0043045B" w:rsidRPr="0043045B" w:rsidRDefault="0043045B" w:rsidP="00027A63">
      <w:pPr>
        <w:pStyle w:val="NormalWeb"/>
        <w:widowControl w:val="0"/>
        <w:spacing w:before="0" w:beforeAutospacing="0" w:after="0" w:afterAutospacing="0" w:line="360" w:lineRule="auto"/>
        <w:ind w:left="567"/>
        <w:jc w:val="center"/>
        <w:rPr>
          <w:rFonts w:ascii="Tahoma" w:hAnsi="Tahoma" w:cs="Tahoma"/>
          <w:b/>
          <w:bCs/>
        </w:rPr>
      </w:pPr>
    </w:p>
    <w:p w:rsidR="0043045B" w:rsidRPr="0043045B" w:rsidRDefault="0043045B" w:rsidP="00027A63">
      <w:pPr>
        <w:pStyle w:val="NormalWeb"/>
        <w:widowControl w:val="0"/>
        <w:spacing w:before="0" w:beforeAutospacing="0" w:after="0" w:afterAutospacing="0" w:line="360" w:lineRule="auto"/>
        <w:ind w:left="567"/>
        <w:jc w:val="center"/>
        <w:rPr>
          <w:rFonts w:ascii="Tahoma" w:hAnsi="Tahoma" w:cs="Tahoma"/>
          <w:b/>
          <w:bCs/>
        </w:rPr>
      </w:pPr>
    </w:p>
    <w:p w:rsidR="0043045B" w:rsidRPr="0043045B" w:rsidRDefault="0043045B" w:rsidP="00027A63">
      <w:pPr>
        <w:pStyle w:val="NormalWeb"/>
        <w:widowControl w:val="0"/>
        <w:spacing w:before="0" w:beforeAutospacing="0" w:after="0" w:afterAutospacing="0" w:line="360" w:lineRule="auto"/>
        <w:ind w:left="567"/>
        <w:jc w:val="center"/>
        <w:rPr>
          <w:rFonts w:ascii="Tahoma" w:hAnsi="Tahoma" w:cs="Tahoma"/>
          <w:b/>
          <w:bCs/>
        </w:rPr>
      </w:pPr>
    </w:p>
    <w:p w:rsidR="00027A63" w:rsidRDefault="00027A63" w:rsidP="003812ED">
      <w:pPr>
        <w:pStyle w:val="NormalWeb"/>
        <w:widowControl w:val="0"/>
        <w:spacing w:before="0" w:beforeAutospacing="0" w:after="0" w:afterAutospacing="0" w:line="360" w:lineRule="auto"/>
        <w:ind w:left="567"/>
        <w:jc w:val="both"/>
        <w:rPr>
          <w:rFonts w:ascii="Tahoma" w:hAnsi="Tahoma" w:cs="Tahoma"/>
        </w:rPr>
      </w:pPr>
    </w:p>
    <w:p w:rsidR="00027A63" w:rsidRDefault="00027A63" w:rsidP="003812ED">
      <w:pPr>
        <w:pStyle w:val="NormalWeb"/>
        <w:widowControl w:val="0"/>
        <w:spacing w:before="0" w:beforeAutospacing="0" w:after="0" w:afterAutospacing="0" w:line="360" w:lineRule="auto"/>
        <w:ind w:left="567"/>
        <w:jc w:val="both"/>
        <w:rPr>
          <w:rFonts w:ascii="Tahoma" w:hAnsi="Tahoma" w:cs="Tahoma"/>
        </w:rPr>
      </w:pPr>
    </w:p>
    <w:p w:rsidR="00027A63" w:rsidRDefault="00027A63" w:rsidP="003812ED">
      <w:pPr>
        <w:pStyle w:val="NormalWeb"/>
        <w:widowControl w:val="0"/>
        <w:spacing w:before="0" w:beforeAutospacing="0" w:after="0" w:afterAutospacing="0" w:line="360" w:lineRule="auto"/>
        <w:ind w:left="567"/>
        <w:jc w:val="both"/>
        <w:rPr>
          <w:rFonts w:ascii="Tahoma" w:hAnsi="Tahoma" w:cs="Tahoma"/>
        </w:rPr>
      </w:pPr>
    </w:p>
    <w:p w:rsidR="00027A63" w:rsidRDefault="00027A63" w:rsidP="003812ED">
      <w:pPr>
        <w:pStyle w:val="NormalWeb"/>
        <w:widowControl w:val="0"/>
        <w:spacing w:before="0" w:beforeAutospacing="0" w:after="0" w:afterAutospacing="0" w:line="360" w:lineRule="auto"/>
        <w:ind w:left="567"/>
        <w:jc w:val="both"/>
        <w:rPr>
          <w:rFonts w:ascii="Tahoma" w:hAnsi="Tahoma" w:cs="Tahoma"/>
        </w:rPr>
      </w:pPr>
    </w:p>
    <w:p w:rsidR="00027A63" w:rsidRPr="0043045B" w:rsidRDefault="00027A63" w:rsidP="0043045B">
      <w:pPr>
        <w:pStyle w:val="NormalWeb"/>
        <w:widowControl w:val="0"/>
        <w:spacing w:before="0" w:beforeAutospacing="0" w:after="0" w:afterAutospacing="0" w:line="360" w:lineRule="auto"/>
        <w:jc w:val="both"/>
        <w:rPr>
          <w:rFonts w:ascii="Tahoma" w:hAnsi="Tahoma" w:cs="Tahoma"/>
        </w:rPr>
      </w:pPr>
    </w:p>
    <w:sectPr w:rsidR="00027A63" w:rsidRPr="0043045B" w:rsidSect="00443944">
      <w:footerReference w:type="default" r:id="rId10"/>
      <w:pgSz w:w="11907" w:h="16840" w:code="9"/>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CF" w:rsidRDefault="009265CF" w:rsidP="00141035">
      <w:pPr>
        <w:spacing w:after="0" w:line="240" w:lineRule="auto"/>
      </w:pPr>
      <w:r>
        <w:separator/>
      </w:r>
    </w:p>
  </w:endnote>
  <w:endnote w:type="continuationSeparator" w:id="0">
    <w:p w:rsidR="009265CF" w:rsidRDefault="009265CF" w:rsidP="0014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24" w:rsidRDefault="00F8706A">
    <w:pPr>
      <w:pStyle w:val="Footer"/>
      <w:jc w:val="right"/>
    </w:pPr>
    <w:r>
      <w:fldChar w:fldCharType="begin"/>
    </w:r>
    <w:r>
      <w:instrText xml:space="preserve"> PAGE   \* MERGEFORMAT </w:instrText>
    </w:r>
    <w:r>
      <w:fldChar w:fldCharType="separate"/>
    </w:r>
    <w:r>
      <w:rPr>
        <w:noProof/>
      </w:rPr>
      <w:t>1</w:t>
    </w:r>
    <w:r>
      <w:rPr>
        <w:noProof/>
      </w:rPr>
      <w:fldChar w:fldCharType="end"/>
    </w:r>
  </w:p>
  <w:p w:rsidR="008C3E24" w:rsidRDefault="008C3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CF" w:rsidRDefault="009265CF" w:rsidP="00141035">
      <w:pPr>
        <w:spacing w:after="0" w:line="240" w:lineRule="auto"/>
      </w:pPr>
      <w:r>
        <w:separator/>
      </w:r>
    </w:p>
  </w:footnote>
  <w:footnote w:type="continuationSeparator" w:id="0">
    <w:p w:rsidR="009265CF" w:rsidRDefault="009265CF" w:rsidP="00141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77B"/>
    <w:multiLevelType w:val="multilevel"/>
    <w:tmpl w:val="EF007D1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2226" w:hanging="108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306" w:hanging="1440"/>
      </w:pPr>
      <w:rPr>
        <w:rFonts w:hint="default"/>
      </w:rPr>
    </w:lvl>
    <w:lvl w:ilvl="5">
      <w:start w:val="1"/>
      <w:numFmt w:val="decimal"/>
      <w:isLgl/>
      <w:lvlText w:val="%1.%2.%3.%4.%5.%6."/>
      <w:lvlJc w:val="left"/>
      <w:pPr>
        <w:ind w:left="4026" w:hanging="180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5106" w:hanging="2160"/>
      </w:pPr>
      <w:rPr>
        <w:rFonts w:hint="default"/>
      </w:rPr>
    </w:lvl>
    <w:lvl w:ilvl="8">
      <w:start w:val="1"/>
      <w:numFmt w:val="decimal"/>
      <w:isLgl/>
      <w:lvlText w:val="%1.%2.%3.%4.%5.%6.%7.%8.%9."/>
      <w:lvlJc w:val="left"/>
      <w:pPr>
        <w:ind w:left="5826" w:hanging="2520"/>
      </w:pPr>
      <w:rPr>
        <w:rFonts w:hint="default"/>
      </w:rPr>
    </w:lvl>
  </w:abstractNum>
  <w:abstractNum w:abstractNumId="1">
    <w:nsid w:val="0F4F71C8"/>
    <w:multiLevelType w:val="hybridMultilevel"/>
    <w:tmpl w:val="B0CE4486"/>
    <w:lvl w:ilvl="0" w:tplc="02DE5582">
      <w:start w:val="1"/>
      <w:numFmt w:val="bullet"/>
      <w:lvlText w:val="-"/>
      <w:lvlJc w:val="left"/>
      <w:pPr>
        <w:ind w:left="1636" w:hanging="360"/>
      </w:pPr>
      <w:rPr>
        <w:rFonts w:ascii="Tahoma" w:eastAsia="Times New Roman" w:hAnsi="Tahoma" w:cs="Tahoma"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2">
    <w:nsid w:val="15854ACE"/>
    <w:multiLevelType w:val="hybridMultilevel"/>
    <w:tmpl w:val="EAEE3C78"/>
    <w:lvl w:ilvl="0" w:tplc="04210017">
      <w:start w:val="1"/>
      <w:numFmt w:val="lowerLetter"/>
      <w:lvlText w:val="%1)"/>
      <w:lvlJc w:val="left"/>
      <w:pPr>
        <w:ind w:left="2095" w:hanging="360"/>
      </w:pPr>
    </w:lvl>
    <w:lvl w:ilvl="1" w:tplc="04210019" w:tentative="1">
      <w:start w:val="1"/>
      <w:numFmt w:val="lowerLetter"/>
      <w:lvlText w:val="%2."/>
      <w:lvlJc w:val="left"/>
      <w:pPr>
        <w:ind w:left="2815" w:hanging="360"/>
      </w:pPr>
    </w:lvl>
    <w:lvl w:ilvl="2" w:tplc="0421001B" w:tentative="1">
      <w:start w:val="1"/>
      <w:numFmt w:val="lowerRoman"/>
      <w:lvlText w:val="%3."/>
      <w:lvlJc w:val="right"/>
      <w:pPr>
        <w:ind w:left="3535" w:hanging="180"/>
      </w:pPr>
    </w:lvl>
    <w:lvl w:ilvl="3" w:tplc="0421000F" w:tentative="1">
      <w:start w:val="1"/>
      <w:numFmt w:val="decimal"/>
      <w:lvlText w:val="%4."/>
      <w:lvlJc w:val="left"/>
      <w:pPr>
        <w:ind w:left="4255" w:hanging="360"/>
      </w:pPr>
    </w:lvl>
    <w:lvl w:ilvl="4" w:tplc="04210019" w:tentative="1">
      <w:start w:val="1"/>
      <w:numFmt w:val="lowerLetter"/>
      <w:lvlText w:val="%5."/>
      <w:lvlJc w:val="left"/>
      <w:pPr>
        <w:ind w:left="4975" w:hanging="360"/>
      </w:pPr>
    </w:lvl>
    <w:lvl w:ilvl="5" w:tplc="0421001B" w:tentative="1">
      <w:start w:val="1"/>
      <w:numFmt w:val="lowerRoman"/>
      <w:lvlText w:val="%6."/>
      <w:lvlJc w:val="right"/>
      <w:pPr>
        <w:ind w:left="5695" w:hanging="180"/>
      </w:pPr>
    </w:lvl>
    <w:lvl w:ilvl="6" w:tplc="0421000F" w:tentative="1">
      <w:start w:val="1"/>
      <w:numFmt w:val="decimal"/>
      <w:lvlText w:val="%7."/>
      <w:lvlJc w:val="left"/>
      <w:pPr>
        <w:ind w:left="6415" w:hanging="360"/>
      </w:pPr>
    </w:lvl>
    <w:lvl w:ilvl="7" w:tplc="04210019" w:tentative="1">
      <w:start w:val="1"/>
      <w:numFmt w:val="lowerLetter"/>
      <w:lvlText w:val="%8."/>
      <w:lvlJc w:val="left"/>
      <w:pPr>
        <w:ind w:left="7135" w:hanging="360"/>
      </w:pPr>
    </w:lvl>
    <w:lvl w:ilvl="8" w:tplc="0421001B" w:tentative="1">
      <w:start w:val="1"/>
      <w:numFmt w:val="lowerRoman"/>
      <w:lvlText w:val="%9."/>
      <w:lvlJc w:val="right"/>
      <w:pPr>
        <w:ind w:left="7855" w:hanging="180"/>
      </w:pPr>
    </w:lvl>
  </w:abstractNum>
  <w:abstractNum w:abstractNumId="3">
    <w:nsid w:val="19AC0614"/>
    <w:multiLevelType w:val="hybridMultilevel"/>
    <w:tmpl w:val="BD1436DC"/>
    <w:lvl w:ilvl="0" w:tplc="04210017">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083B01"/>
    <w:multiLevelType w:val="hybridMultilevel"/>
    <w:tmpl w:val="3732DB7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
    <w:nsid w:val="1EA2741D"/>
    <w:multiLevelType w:val="hybridMultilevel"/>
    <w:tmpl w:val="FF70FF06"/>
    <w:lvl w:ilvl="0" w:tplc="4A66A0D8">
      <w:start w:val="1"/>
      <w:numFmt w:val="lowerLetter"/>
      <w:lvlText w:val="%1."/>
      <w:lvlJc w:val="left"/>
      <w:pPr>
        <w:ind w:left="928" w:hanging="360"/>
      </w:pPr>
      <w:rPr>
        <w:b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8855AD"/>
    <w:multiLevelType w:val="hybridMultilevel"/>
    <w:tmpl w:val="11BA86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1C3195"/>
    <w:multiLevelType w:val="hybridMultilevel"/>
    <w:tmpl w:val="9704E7F6"/>
    <w:lvl w:ilvl="0" w:tplc="04210017">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A83AA9"/>
    <w:multiLevelType w:val="hybridMultilevel"/>
    <w:tmpl w:val="4BF2D2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17CFF"/>
    <w:multiLevelType w:val="hybridMultilevel"/>
    <w:tmpl w:val="348A120A"/>
    <w:lvl w:ilvl="0" w:tplc="6C9C3AC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264D0359"/>
    <w:multiLevelType w:val="hybridMultilevel"/>
    <w:tmpl w:val="959047CC"/>
    <w:lvl w:ilvl="0" w:tplc="BE569B6E">
      <w:start w:val="1"/>
      <w:numFmt w:val="decimal"/>
      <w:lvlText w:val="%1."/>
      <w:lvlJc w:val="left"/>
      <w:pPr>
        <w:ind w:left="1854" w:hanging="360"/>
      </w:pPr>
      <w:rPr>
        <w:rFonts w:hint="default"/>
        <w:b w:val="0"/>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2AEB3FDC"/>
    <w:multiLevelType w:val="hybridMultilevel"/>
    <w:tmpl w:val="1BF87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F7C6D"/>
    <w:multiLevelType w:val="hybridMultilevel"/>
    <w:tmpl w:val="AF723C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77089"/>
    <w:multiLevelType w:val="hybridMultilevel"/>
    <w:tmpl w:val="2C867924"/>
    <w:lvl w:ilvl="0" w:tplc="6F5450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F1B66"/>
    <w:multiLevelType w:val="hybridMultilevel"/>
    <w:tmpl w:val="5046DE2C"/>
    <w:lvl w:ilvl="0" w:tplc="BE569B6E">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4404586"/>
    <w:multiLevelType w:val="hybridMultilevel"/>
    <w:tmpl w:val="07D246EE"/>
    <w:lvl w:ilvl="0" w:tplc="420E8536">
      <w:start w:val="2"/>
      <w:numFmt w:val="bullet"/>
      <w:lvlText w:val="-"/>
      <w:lvlJc w:val="left"/>
      <w:pPr>
        <w:ind w:left="720" w:hanging="360"/>
      </w:pPr>
      <w:rPr>
        <w:rFonts w:ascii="Tahoma" w:eastAsia="Times New Roman" w:hAnsi="Tahoma"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9066876"/>
    <w:multiLevelType w:val="hybridMultilevel"/>
    <w:tmpl w:val="879E6066"/>
    <w:lvl w:ilvl="0" w:tplc="7FD8E6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AB91812"/>
    <w:multiLevelType w:val="hybridMultilevel"/>
    <w:tmpl w:val="63DC69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5D0F6B2">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247C5"/>
    <w:multiLevelType w:val="hybridMultilevel"/>
    <w:tmpl w:val="3D0C88D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0E56331"/>
    <w:multiLevelType w:val="hybridMultilevel"/>
    <w:tmpl w:val="827AF918"/>
    <w:lvl w:ilvl="0" w:tplc="77706E00">
      <w:start w:val="7"/>
      <w:numFmt w:val="lowerLetter"/>
      <w:lvlText w:val="%1."/>
      <w:lvlJc w:val="left"/>
      <w:pPr>
        <w:ind w:left="1800" w:hanging="360"/>
      </w:pPr>
      <w:rPr>
        <w:rFonts w:ascii="Bookman Old Style" w:hAnsi="Bookman Old Style" w:cs="Bookman Old Style" w:hint="default"/>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220024B"/>
    <w:multiLevelType w:val="hybridMultilevel"/>
    <w:tmpl w:val="AF2E2952"/>
    <w:lvl w:ilvl="0" w:tplc="04210017">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1">
    <w:nsid w:val="487F7824"/>
    <w:multiLevelType w:val="hybridMultilevel"/>
    <w:tmpl w:val="89F87FF4"/>
    <w:lvl w:ilvl="0" w:tplc="349A69C8">
      <w:start w:val="1"/>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8F40AB3"/>
    <w:multiLevelType w:val="hybridMultilevel"/>
    <w:tmpl w:val="3E74326A"/>
    <w:lvl w:ilvl="0" w:tplc="D0141B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73DB6"/>
    <w:multiLevelType w:val="hybridMultilevel"/>
    <w:tmpl w:val="6C267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F71E7F"/>
    <w:multiLevelType w:val="hybridMultilevel"/>
    <w:tmpl w:val="9704E7F6"/>
    <w:lvl w:ilvl="0" w:tplc="04210017">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996636"/>
    <w:multiLevelType w:val="hybridMultilevel"/>
    <w:tmpl w:val="E6247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1F4C61"/>
    <w:multiLevelType w:val="hybridMultilevel"/>
    <w:tmpl w:val="3E74326A"/>
    <w:lvl w:ilvl="0" w:tplc="D0141B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423E7"/>
    <w:multiLevelType w:val="hybridMultilevel"/>
    <w:tmpl w:val="2C807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C132A"/>
    <w:multiLevelType w:val="hybridMultilevel"/>
    <w:tmpl w:val="840AE30E"/>
    <w:lvl w:ilvl="0" w:tplc="E2FA18B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9">
    <w:nsid w:val="58B8657C"/>
    <w:multiLevelType w:val="hybridMultilevel"/>
    <w:tmpl w:val="9CF2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E16B69"/>
    <w:multiLevelType w:val="hybridMultilevel"/>
    <w:tmpl w:val="AF2E2952"/>
    <w:lvl w:ilvl="0" w:tplc="04210017">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1">
    <w:nsid w:val="61566E6C"/>
    <w:multiLevelType w:val="hybridMultilevel"/>
    <w:tmpl w:val="5B286858"/>
    <w:lvl w:ilvl="0" w:tplc="04090015">
      <w:start w:val="1"/>
      <w:numFmt w:val="upperLetter"/>
      <w:lvlText w:val="%1."/>
      <w:lvlJc w:val="left"/>
      <w:pPr>
        <w:ind w:left="1157" w:hanging="360"/>
      </w:pPr>
      <w:rPr>
        <w:rFonts w:hint="default"/>
        <w:color w:val="auto"/>
      </w:rPr>
    </w:lvl>
    <w:lvl w:ilvl="1" w:tplc="04210019" w:tentative="1">
      <w:start w:val="1"/>
      <w:numFmt w:val="lowerLetter"/>
      <w:lvlText w:val="%2."/>
      <w:lvlJc w:val="left"/>
      <w:pPr>
        <w:ind w:left="1877" w:hanging="360"/>
      </w:pPr>
    </w:lvl>
    <w:lvl w:ilvl="2" w:tplc="0421001B" w:tentative="1">
      <w:start w:val="1"/>
      <w:numFmt w:val="lowerRoman"/>
      <w:lvlText w:val="%3."/>
      <w:lvlJc w:val="right"/>
      <w:pPr>
        <w:ind w:left="2597" w:hanging="180"/>
      </w:pPr>
    </w:lvl>
    <w:lvl w:ilvl="3" w:tplc="0421000F" w:tentative="1">
      <w:start w:val="1"/>
      <w:numFmt w:val="decimal"/>
      <w:lvlText w:val="%4."/>
      <w:lvlJc w:val="left"/>
      <w:pPr>
        <w:ind w:left="3317" w:hanging="360"/>
      </w:pPr>
    </w:lvl>
    <w:lvl w:ilvl="4" w:tplc="04210019" w:tentative="1">
      <w:start w:val="1"/>
      <w:numFmt w:val="lowerLetter"/>
      <w:lvlText w:val="%5."/>
      <w:lvlJc w:val="left"/>
      <w:pPr>
        <w:ind w:left="4037" w:hanging="360"/>
      </w:pPr>
    </w:lvl>
    <w:lvl w:ilvl="5" w:tplc="0421001B" w:tentative="1">
      <w:start w:val="1"/>
      <w:numFmt w:val="lowerRoman"/>
      <w:lvlText w:val="%6."/>
      <w:lvlJc w:val="right"/>
      <w:pPr>
        <w:ind w:left="4757" w:hanging="180"/>
      </w:pPr>
    </w:lvl>
    <w:lvl w:ilvl="6" w:tplc="0421000F" w:tentative="1">
      <w:start w:val="1"/>
      <w:numFmt w:val="decimal"/>
      <w:lvlText w:val="%7."/>
      <w:lvlJc w:val="left"/>
      <w:pPr>
        <w:ind w:left="5477" w:hanging="360"/>
      </w:pPr>
    </w:lvl>
    <w:lvl w:ilvl="7" w:tplc="04210019" w:tentative="1">
      <w:start w:val="1"/>
      <w:numFmt w:val="lowerLetter"/>
      <w:lvlText w:val="%8."/>
      <w:lvlJc w:val="left"/>
      <w:pPr>
        <w:ind w:left="6197" w:hanging="360"/>
      </w:pPr>
    </w:lvl>
    <w:lvl w:ilvl="8" w:tplc="0421001B" w:tentative="1">
      <w:start w:val="1"/>
      <w:numFmt w:val="lowerRoman"/>
      <w:lvlText w:val="%9."/>
      <w:lvlJc w:val="right"/>
      <w:pPr>
        <w:ind w:left="6917" w:hanging="180"/>
      </w:pPr>
    </w:lvl>
  </w:abstractNum>
  <w:abstractNum w:abstractNumId="32">
    <w:nsid w:val="61B23190"/>
    <w:multiLevelType w:val="hybridMultilevel"/>
    <w:tmpl w:val="9D122826"/>
    <w:lvl w:ilvl="0" w:tplc="879ABAE6">
      <w:start w:val="1"/>
      <w:numFmt w:val="bullet"/>
      <w:lvlText w:val="-"/>
      <w:lvlJc w:val="left"/>
      <w:pPr>
        <w:ind w:left="1069" w:hanging="360"/>
      </w:pPr>
      <w:rPr>
        <w:rFonts w:ascii="Tahoma" w:eastAsia="Times New Roman" w:hAnsi="Tahoma" w:cs="Tahoma"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33">
    <w:nsid w:val="6B957B32"/>
    <w:multiLevelType w:val="multilevel"/>
    <w:tmpl w:val="8F063E38"/>
    <w:lvl w:ilvl="0">
      <w:start w:val="1"/>
      <w:numFmt w:val="decimal"/>
      <w:lvlText w:val="%1)"/>
      <w:lvlJc w:val="left"/>
      <w:pPr>
        <w:ind w:left="1211" w:hanging="360"/>
      </w:pPr>
    </w:lvl>
    <w:lvl w:ilvl="1">
      <w:start w:val="1"/>
      <w:numFmt w:val="lowerLetter"/>
      <w:lvlText w:val="%2)"/>
      <w:lvlJc w:val="left"/>
      <w:pPr>
        <w:ind w:left="1571" w:hanging="360"/>
      </w:pPr>
      <w:rPr>
        <w:b w:val="0"/>
        <w:bCs w:val="0"/>
      </w:rPr>
    </w:lvl>
    <w:lvl w:ilvl="2">
      <w:start w:val="1"/>
      <w:numFmt w:val="lowerRoman"/>
      <w:lvlText w:val="%3)"/>
      <w:lvlJc w:val="left"/>
      <w:pPr>
        <w:ind w:left="1931" w:hanging="360"/>
      </w:pPr>
    </w:lvl>
    <w:lvl w:ilvl="3">
      <w:start w:val="1"/>
      <w:numFmt w:val="decimal"/>
      <w:lvlText w:val="(%4)"/>
      <w:lvlJc w:val="left"/>
      <w:pPr>
        <w:ind w:left="2291" w:hanging="360"/>
      </w:pPr>
    </w:lvl>
    <w:lvl w:ilvl="4">
      <w:start w:val="1"/>
      <w:numFmt w:val="lowerLetter"/>
      <w:lvlText w:val="(%5)"/>
      <w:lvlJc w:val="left"/>
      <w:pPr>
        <w:ind w:left="2651" w:hanging="360"/>
      </w:pPr>
    </w:lvl>
    <w:lvl w:ilvl="5">
      <w:start w:val="1"/>
      <w:numFmt w:val="lowerRoman"/>
      <w:lvlText w:val="(%6)"/>
      <w:lvlJc w:val="left"/>
      <w:pPr>
        <w:ind w:left="3011" w:hanging="360"/>
      </w:pPr>
    </w:lvl>
    <w:lvl w:ilvl="6">
      <w:start w:val="1"/>
      <w:numFmt w:val="decimal"/>
      <w:lvlText w:val="%7."/>
      <w:lvlJc w:val="left"/>
      <w:pPr>
        <w:ind w:left="3371" w:hanging="360"/>
      </w:pPr>
    </w:lvl>
    <w:lvl w:ilvl="7">
      <w:start w:val="1"/>
      <w:numFmt w:val="lowerLetter"/>
      <w:lvlText w:val="%8."/>
      <w:lvlJc w:val="left"/>
      <w:pPr>
        <w:ind w:left="3731" w:hanging="360"/>
      </w:pPr>
    </w:lvl>
    <w:lvl w:ilvl="8">
      <w:start w:val="1"/>
      <w:numFmt w:val="lowerRoman"/>
      <w:lvlText w:val="%9."/>
      <w:lvlJc w:val="left"/>
      <w:pPr>
        <w:ind w:left="4091" w:hanging="360"/>
      </w:pPr>
    </w:lvl>
  </w:abstractNum>
  <w:abstractNum w:abstractNumId="34">
    <w:nsid w:val="6C1B0CFD"/>
    <w:multiLevelType w:val="hybridMultilevel"/>
    <w:tmpl w:val="CA3E38FE"/>
    <w:lvl w:ilvl="0" w:tplc="A92A4BE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C491E"/>
    <w:multiLevelType w:val="hybridMultilevel"/>
    <w:tmpl w:val="8F24EE76"/>
    <w:lvl w:ilvl="0" w:tplc="04090011">
      <w:start w:val="1"/>
      <w:numFmt w:val="decimal"/>
      <w:lvlText w:val="%1)"/>
      <w:lvlJc w:val="left"/>
      <w:pPr>
        <w:ind w:left="720" w:hanging="360"/>
      </w:pPr>
    </w:lvl>
    <w:lvl w:ilvl="1" w:tplc="BEB6F1AA">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0C75C2"/>
    <w:multiLevelType w:val="hybridMultilevel"/>
    <w:tmpl w:val="EB4EB6B6"/>
    <w:lvl w:ilvl="0" w:tplc="015A38F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73F26339"/>
    <w:multiLevelType w:val="hybridMultilevel"/>
    <w:tmpl w:val="2C867924"/>
    <w:lvl w:ilvl="0" w:tplc="6F5450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84ED3"/>
    <w:multiLevelType w:val="hybridMultilevel"/>
    <w:tmpl w:val="3E0CBCAE"/>
    <w:lvl w:ilvl="0" w:tplc="91981C18">
      <w:start w:val="1"/>
      <w:numFmt w:val="bullet"/>
      <w:lvlText w:val="-"/>
      <w:lvlJc w:val="left"/>
      <w:pPr>
        <w:ind w:left="2061" w:hanging="360"/>
      </w:pPr>
      <w:rPr>
        <w:rFonts w:ascii="Tahoma" w:eastAsia="Times New Roman" w:hAnsi="Tahoma" w:cs="Tahoma" w:hint="default"/>
      </w:rPr>
    </w:lvl>
    <w:lvl w:ilvl="1" w:tplc="04210003" w:tentative="1">
      <w:start w:val="1"/>
      <w:numFmt w:val="bullet"/>
      <w:lvlText w:val="o"/>
      <w:lvlJc w:val="left"/>
      <w:pPr>
        <w:ind w:left="2781" w:hanging="360"/>
      </w:pPr>
      <w:rPr>
        <w:rFonts w:ascii="Courier New" w:hAnsi="Courier New" w:cs="Courier New" w:hint="default"/>
      </w:rPr>
    </w:lvl>
    <w:lvl w:ilvl="2" w:tplc="04210005" w:tentative="1">
      <w:start w:val="1"/>
      <w:numFmt w:val="bullet"/>
      <w:lvlText w:val=""/>
      <w:lvlJc w:val="left"/>
      <w:pPr>
        <w:ind w:left="3501" w:hanging="360"/>
      </w:pPr>
      <w:rPr>
        <w:rFonts w:ascii="Wingdings" w:hAnsi="Wingdings" w:hint="default"/>
      </w:rPr>
    </w:lvl>
    <w:lvl w:ilvl="3" w:tplc="04210001" w:tentative="1">
      <w:start w:val="1"/>
      <w:numFmt w:val="bullet"/>
      <w:lvlText w:val=""/>
      <w:lvlJc w:val="left"/>
      <w:pPr>
        <w:ind w:left="4221" w:hanging="360"/>
      </w:pPr>
      <w:rPr>
        <w:rFonts w:ascii="Symbol" w:hAnsi="Symbol" w:hint="default"/>
      </w:rPr>
    </w:lvl>
    <w:lvl w:ilvl="4" w:tplc="04210003" w:tentative="1">
      <w:start w:val="1"/>
      <w:numFmt w:val="bullet"/>
      <w:lvlText w:val="o"/>
      <w:lvlJc w:val="left"/>
      <w:pPr>
        <w:ind w:left="4941" w:hanging="360"/>
      </w:pPr>
      <w:rPr>
        <w:rFonts w:ascii="Courier New" w:hAnsi="Courier New" w:cs="Courier New" w:hint="default"/>
      </w:rPr>
    </w:lvl>
    <w:lvl w:ilvl="5" w:tplc="04210005" w:tentative="1">
      <w:start w:val="1"/>
      <w:numFmt w:val="bullet"/>
      <w:lvlText w:val=""/>
      <w:lvlJc w:val="left"/>
      <w:pPr>
        <w:ind w:left="5661" w:hanging="360"/>
      </w:pPr>
      <w:rPr>
        <w:rFonts w:ascii="Wingdings" w:hAnsi="Wingdings" w:hint="default"/>
      </w:rPr>
    </w:lvl>
    <w:lvl w:ilvl="6" w:tplc="04210001" w:tentative="1">
      <w:start w:val="1"/>
      <w:numFmt w:val="bullet"/>
      <w:lvlText w:val=""/>
      <w:lvlJc w:val="left"/>
      <w:pPr>
        <w:ind w:left="6381" w:hanging="360"/>
      </w:pPr>
      <w:rPr>
        <w:rFonts w:ascii="Symbol" w:hAnsi="Symbol" w:hint="default"/>
      </w:rPr>
    </w:lvl>
    <w:lvl w:ilvl="7" w:tplc="04210003" w:tentative="1">
      <w:start w:val="1"/>
      <w:numFmt w:val="bullet"/>
      <w:lvlText w:val="o"/>
      <w:lvlJc w:val="left"/>
      <w:pPr>
        <w:ind w:left="7101" w:hanging="360"/>
      </w:pPr>
      <w:rPr>
        <w:rFonts w:ascii="Courier New" w:hAnsi="Courier New" w:cs="Courier New" w:hint="default"/>
      </w:rPr>
    </w:lvl>
    <w:lvl w:ilvl="8" w:tplc="04210005" w:tentative="1">
      <w:start w:val="1"/>
      <w:numFmt w:val="bullet"/>
      <w:lvlText w:val=""/>
      <w:lvlJc w:val="left"/>
      <w:pPr>
        <w:ind w:left="7821" w:hanging="360"/>
      </w:pPr>
      <w:rPr>
        <w:rFonts w:ascii="Wingdings" w:hAnsi="Wingdings" w:hint="default"/>
      </w:rPr>
    </w:lvl>
  </w:abstractNum>
  <w:abstractNum w:abstractNumId="39">
    <w:nsid w:val="7D3702D9"/>
    <w:multiLevelType w:val="hybridMultilevel"/>
    <w:tmpl w:val="F40AA48A"/>
    <w:lvl w:ilvl="0" w:tplc="859AE53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DD93D22"/>
    <w:multiLevelType w:val="hybridMultilevel"/>
    <w:tmpl w:val="22CEAD7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1">
    <w:nsid w:val="7E184477"/>
    <w:multiLevelType w:val="hybridMultilevel"/>
    <w:tmpl w:val="3732DB7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26"/>
  </w:num>
  <w:num w:numId="2">
    <w:abstractNumId w:val="22"/>
  </w:num>
  <w:num w:numId="3">
    <w:abstractNumId w:val="23"/>
  </w:num>
  <w:num w:numId="4">
    <w:abstractNumId w:val="34"/>
  </w:num>
  <w:num w:numId="5">
    <w:abstractNumId w:val="5"/>
  </w:num>
  <w:num w:numId="6">
    <w:abstractNumId w:val="27"/>
  </w:num>
  <w:num w:numId="7">
    <w:abstractNumId w:val="35"/>
  </w:num>
  <w:num w:numId="8">
    <w:abstractNumId w:val="14"/>
  </w:num>
  <w:num w:numId="9">
    <w:abstractNumId w:val="36"/>
  </w:num>
  <w:num w:numId="10">
    <w:abstractNumId w:val="16"/>
  </w:num>
  <w:num w:numId="11">
    <w:abstractNumId w:val="39"/>
  </w:num>
  <w:num w:numId="12">
    <w:abstractNumId w:val="29"/>
  </w:num>
  <w:num w:numId="13">
    <w:abstractNumId w:val="17"/>
  </w:num>
  <w:num w:numId="14">
    <w:abstractNumId w:val="11"/>
  </w:num>
  <w:num w:numId="15">
    <w:abstractNumId w:val="37"/>
  </w:num>
  <w:num w:numId="16">
    <w:abstractNumId w:val="6"/>
  </w:num>
  <w:num w:numId="17">
    <w:abstractNumId w:val="31"/>
  </w:num>
  <w:num w:numId="18">
    <w:abstractNumId w:val="32"/>
  </w:num>
  <w:num w:numId="19">
    <w:abstractNumId w:val="18"/>
  </w:num>
  <w:num w:numId="20">
    <w:abstractNumId w:val="10"/>
  </w:num>
  <w:num w:numId="21">
    <w:abstractNumId w:val="2"/>
  </w:num>
  <w:num w:numId="22">
    <w:abstractNumId w:val="20"/>
  </w:num>
  <w:num w:numId="23">
    <w:abstractNumId w:val="41"/>
  </w:num>
  <w:num w:numId="24">
    <w:abstractNumId w:val="3"/>
  </w:num>
  <w:num w:numId="25">
    <w:abstractNumId w:val="4"/>
  </w:num>
  <w:num w:numId="26">
    <w:abstractNumId w:val="40"/>
  </w:num>
  <w:num w:numId="27">
    <w:abstractNumId w:val="24"/>
  </w:num>
  <w:num w:numId="28">
    <w:abstractNumId w:val="7"/>
  </w:num>
  <w:num w:numId="29">
    <w:abstractNumId w:val="30"/>
  </w:num>
  <w:num w:numId="30">
    <w:abstractNumId w:val="15"/>
  </w:num>
  <w:num w:numId="31">
    <w:abstractNumId w:val="38"/>
  </w:num>
  <w:num w:numId="32">
    <w:abstractNumId w:val="21"/>
  </w:num>
  <w:num w:numId="33">
    <w:abstractNumId w:val="0"/>
  </w:num>
  <w:num w:numId="34">
    <w:abstractNumId w:val="1"/>
  </w:num>
  <w:num w:numId="35">
    <w:abstractNumId w:val="28"/>
  </w:num>
  <w:num w:numId="36">
    <w:abstractNumId w:val="33"/>
  </w:num>
  <w:num w:numId="37">
    <w:abstractNumId w:val="25"/>
  </w:num>
  <w:num w:numId="38">
    <w:abstractNumId w:val="12"/>
  </w:num>
  <w:num w:numId="39">
    <w:abstractNumId w:val="8"/>
  </w:num>
  <w:num w:numId="40">
    <w:abstractNumId w:val="13"/>
  </w:num>
  <w:num w:numId="41">
    <w:abstractNumId w:val="1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22"/>
    <w:rsid w:val="0001393C"/>
    <w:rsid w:val="00017BD8"/>
    <w:rsid w:val="00025179"/>
    <w:rsid w:val="00027A63"/>
    <w:rsid w:val="000562BE"/>
    <w:rsid w:val="00061458"/>
    <w:rsid w:val="00085B8C"/>
    <w:rsid w:val="00087434"/>
    <w:rsid w:val="000972FE"/>
    <w:rsid w:val="000A1F47"/>
    <w:rsid w:val="000B2F3F"/>
    <w:rsid w:val="000B5505"/>
    <w:rsid w:val="000C4805"/>
    <w:rsid w:val="000C7E76"/>
    <w:rsid w:val="000D2267"/>
    <w:rsid w:val="000D2C67"/>
    <w:rsid w:val="000E5A22"/>
    <w:rsid w:val="000F1443"/>
    <w:rsid w:val="000F36CC"/>
    <w:rsid w:val="000F50E3"/>
    <w:rsid w:val="000F6B97"/>
    <w:rsid w:val="001045A0"/>
    <w:rsid w:val="00105437"/>
    <w:rsid w:val="001210CA"/>
    <w:rsid w:val="00121415"/>
    <w:rsid w:val="00141035"/>
    <w:rsid w:val="00141D2C"/>
    <w:rsid w:val="00144B3D"/>
    <w:rsid w:val="00145190"/>
    <w:rsid w:val="00156471"/>
    <w:rsid w:val="00160D75"/>
    <w:rsid w:val="00165AD4"/>
    <w:rsid w:val="00165D6C"/>
    <w:rsid w:val="00170123"/>
    <w:rsid w:val="00181FC9"/>
    <w:rsid w:val="00187E96"/>
    <w:rsid w:val="001904E1"/>
    <w:rsid w:val="00193E62"/>
    <w:rsid w:val="00195698"/>
    <w:rsid w:val="001A1E59"/>
    <w:rsid w:val="001A5522"/>
    <w:rsid w:val="001B173D"/>
    <w:rsid w:val="001B3F78"/>
    <w:rsid w:val="001C1AA2"/>
    <w:rsid w:val="001D0086"/>
    <w:rsid w:val="001F21E1"/>
    <w:rsid w:val="001F4F3B"/>
    <w:rsid w:val="001F6C04"/>
    <w:rsid w:val="00200F49"/>
    <w:rsid w:val="002017C5"/>
    <w:rsid w:val="002055F0"/>
    <w:rsid w:val="002152B7"/>
    <w:rsid w:val="0021561B"/>
    <w:rsid w:val="00240357"/>
    <w:rsid w:val="00240A35"/>
    <w:rsid w:val="0025130E"/>
    <w:rsid w:val="002550AF"/>
    <w:rsid w:val="002729F7"/>
    <w:rsid w:val="00294CE3"/>
    <w:rsid w:val="00295523"/>
    <w:rsid w:val="002A5AED"/>
    <w:rsid w:val="002B26A3"/>
    <w:rsid w:val="002E42A2"/>
    <w:rsid w:val="002E47EB"/>
    <w:rsid w:val="002F1DB7"/>
    <w:rsid w:val="00303677"/>
    <w:rsid w:val="00307D18"/>
    <w:rsid w:val="00313812"/>
    <w:rsid w:val="00316347"/>
    <w:rsid w:val="0032353E"/>
    <w:rsid w:val="00324133"/>
    <w:rsid w:val="003268B7"/>
    <w:rsid w:val="0033215C"/>
    <w:rsid w:val="00340C44"/>
    <w:rsid w:val="00355C44"/>
    <w:rsid w:val="003566E7"/>
    <w:rsid w:val="00363A8F"/>
    <w:rsid w:val="00364A69"/>
    <w:rsid w:val="0037720C"/>
    <w:rsid w:val="003812ED"/>
    <w:rsid w:val="003A25F8"/>
    <w:rsid w:val="003B7DD4"/>
    <w:rsid w:val="003C101A"/>
    <w:rsid w:val="003D1D17"/>
    <w:rsid w:val="003F28B3"/>
    <w:rsid w:val="004029D8"/>
    <w:rsid w:val="00405CF8"/>
    <w:rsid w:val="004125A2"/>
    <w:rsid w:val="0041279B"/>
    <w:rsid w:val="0043045B"/>
    <w:rsid w:val="00430F2E"/>
    <w:rsid w:val="00431BFA"/>
    <w:rsid w:val="00433677"/>
    <w:rsid w:val="004337F7"/>
    <w:rsid w:val="00442751"/>
    <w:rsid w:val="00443944"/>
    <w:rsid w:val="00444ABE"/>
    <w:rsid w:val="00457143"/>
    <w:rsid w:val="00466028"/>
    <w:rsid w:val="00471C47"/>
    <w:rsid w:val="0047338D"/>
    <w:rsid w:val="004A0B9E"/>
    <w:rsid w:val="004A17E6"/>
    <w:rsid w:val="004A48FB"/>
    <w:rsid w:val="004B5230"/>
    <w:rsid w:val="004B6A6A"/>
    <w:rsid w:val="004C2B0B"/>
    <w:rsid w:val="004C7EC6"/>
    <w:rsid w:val="004E4542"/>
    <w:rsid w:val="004E6A1D"/>
    <w:rsid w:val="00502670"/>
    <w:rsid w:val="00507658"/>
    <w:rsid w:val="0051513B"/>
    <w:rsid w:val="005160E2"/>
    <w:rsid w:val="00516E46"/>
    <w:rsid w:val="00532DED"/>
    <w:rsid w:val="005431B4"/>
    <w:rsid w:val="005679F7"/>
    <w:rsid w:val="005713CA"/>
    <w:rsid w:val="005807FE"/>
    <w:rsid w:val="005A6582"/>
    <w:rsid w:val="005B68B7"/>
    <w:rsid w:val="005D5053"/>
    <w:rsid w:val="005D620E"/>
    <w:rsid w:val="005E2BA2"/>
    <w:rsid w:val="005E5F96"/>
    <w:rsid w:val="006169FB"/>
    <w:rsid w:val="0063336D"/>
    <w:rsid w:val="00644862"/>
    <w:rsid w:val="0065059A"/>
    <w:rsid w:val="0065294B"/>
    <w:rsid w:val="006578F7"/>
    <w:rsid w:val="00676D67"/>
    <w:rsid w:val="006844DC"/>
    <w:rsid w:val="006852C0"/>
    <w:rsid w:val="006A0E70"/>
    <w:rsid w:val="006A3A7A"/>
    <w:rsid w:val="006A435C"/>
    <w:rsid w:val="006B19A4"/>
    <w:rsid w:val="006B70D9"/>
    <w:rsid w:val="006E2701"/>
    <w:rsid w:val="006E6750"/>
    <w:rsid w:val="006F5A3F"/>
    <w:rsid w:val="007137B2"/>
    <w:rsid w:val="00713835"/>
    <w:rsid w:val="00723400"/>
    <w:rsid w:val="007305EF"/>
    <w:rsid w:val="00730628"/>
    <w:rsid w:val="007337F6"/>
    <w:rsid w:val="00735782"/>
    <w:rsid w:val="00736F5A"/>
    <w:rsid w:val="00740448"/>
    <w:rsid w:val="00742532"/>
    <w:rsid w:val="00752CEB"/>
    <w:rsid w:val="00757FF4"/>
    <w:rsid w:val="00761FFE"/>
    <w:rsid w:val="007671F2"/>
    <w:rsid w:val="00791460"/>
    <w:rsid w:val="007935DC"/>
    <w:rsid w:val="00794945"/>
    <w:rsid w:val="007C04A0"/>
    <w:rsid w:val="007E774E"/>
    <w:rsid w:val="007F5C59"/>
    <w:rsid w:val="007F72AC"/>
    <w:rsid w:val="008003E4"/>
    <w:rsid w:val="00807EBC"/>
    <w:rsid w:val="00812016"/>
    <w:rsid w:val="008322FD"/>
    <w:rsid w:val="00833E92"/>
    <w:rsid w:val="008348B7"/>
    <w:rsid w:val="008401FC"/>
    <w:rsid w:val="00842A16"/>
    <w:rsid w:val="00852454"/>
    <w:rsid w:val="00857B7E"/>
    <w:rsid w:val="008619A8"/>
    <w:rsid w:val="008628AE"/>
    <w:rsid w:val="00865691"/>
    <w:rsid w:val="00865ED6"/>
    <w:rsid w:val="0086796D"/>
    <w:rsid w:val="00883BD9"/>
    <w:rsid w:val="00886193"/>
    <w:rsid w:val="00893118"/>
    <w:rsid w:val="008B6AD4"/>
    <w:rsid w:val="008C0916"/>
    <w:rsid w:val="008C3E24"/>
    <w:rsid w:val="008D39C5"/>
    <w:rsid w:val="008D50F1"/>
    <w:rsid w:val="008E5DFD"/>
    <w:rsid w:val="008E7EAB"/>
    <w:rsid w:val="008F31FA"/>
    <w:rsid w:val="008F5977"/>
    <w:rsid w:val="008F747C"/>
    <w:rsid w:val="00901707"/>
    <w:rsid w:val="0091085A"/>
    <w:rsid w:val="00916BBB"/>
    <w:rsid w:val="00925FF0"/>
    <w:rsid w:val="009265CF"/>
    <w:rsid w:val="00932556"/>
    <w:rsid w:val="00933422"/>
    <w:rsid w:val="00942DA9"/>
    <w:rsid w:val="009430C4"/>
    <w:rsid w:val="00944398"/>
    <w:rsid w:val="009457EA"/>
    <w:rsid w:val="00946809"/>
    <w:rsid w:val="009561E2"/>
    <w:rsid w:val="00972EB3"/>
    <w:rsid w:val="009949BB"/>
    <w:rsid w:val="00996527"/>
    <w:rsid w:val="00996AB9"/>
    <w:rsid w:val="009A69F3"/>
    <w:rsid w:val="009C026F"/>
    <w:rsid w:val="009C15DD"/>
    <w:rsid w:val="009C782C"/>
    <w:rsid w:val="009E03B5"/>
    <w:rsid w:val="009E068E"/>
    <w:rsid w:val="009E2362"/>
    <w:rsid w:val="009F1E18"/>
    <w:rsid w:val="00A0671E"/>
    <w:rsid w:val="00A17F11"/>
    <w:rsid w:val="00A21E14"/>
    <w:rsid w:val="00A22E4F"/>
    <w:rsid w:val="00A3021D"/>
    <w:rsid w:val="00A31794"/>
    <w:rsid w:val="00A449A2"/>
    <w:rsid w:val="00A44F5F"/>
    <w:rsid w:val="00A677A7"/>
    <w:rsid w:val="00A74F27"/>
    <w:rsid w:val="00A80282"/>
    <w:rsid w:val="00A939B3"/>
    <w:rsid w:val="00AA1622"/>
    <w:rsid w:val="00AA28B1"/>
    <w:rsid w:val="00AA3F5C"/>
    <w:rsid w:val="00AB7393"/>
    <w:rsid w:val="00AC16D5"/>
    <w:rsid w:val="00AC6C99"/>
    <w:rsid w:val="00AD3A18"/>
    <w:rsid w:val="00AE664E"/>
    <w:rsid w:val="00AF495C"/>
    <w:rsid w:val="00AF49A7"/>
    <w:rsid w:val="00B12B61"/>
    <w:rsid w:val="00B162FB"/>
    <w:rsid w:val="00B17C86"/>
    <w:rsid w:val="00B23342"/>
    <w:rsid w:val="00B3192F"/>
    <w:rsid w:val="00B32BBE"/>
    <w:rsid w:val="00B33A87"/>
    <w:rsid w:val="00B33F79"/>
    <w:rsid w:val="00B360C6"/>
    <w:rsid w:val="00B549EF"/>
    <w:rsid w:val="00B55766"/>
    <w:rsid w:val="00B557EF"/>
    <w:rsid w:val="00B56BD4"/>
    <w:rsid w:val="00B66837"/>
    <w:rsid w:val="00B71D52"/>
    <w:rsid w:val="00B72D39"/>
    <w:rsid w:val="00B826B0"/>
    <w:rsid w:val="00B82B8E"/>
    <w:rsid w:val="00BA32E2"/>
    <w:rsid w:val="00BA5F47"/>
    <w:rsid w:val="00BB00EA"/>
    <w:rsid w:val="00BB0AA9"/>
    <w:rsid w:val="00BB1FAF"/>
    <w:rsid w:val="00BB2492"/>
    <w:rsid w:val="00BC4665"/>
    <w:rsid w:val="00BC5E6F"/>
    <w:rsid w:val="00BC72F9"/>
    <w:rsid w:val="00BE3502"/>
    <w:rsid w:val="00BF64CD"/>
    <w:rsid w:val="00C07070"/>
    <w:rsid w:val="00C2017E"/>
    <w:rsid w:val="00C20AF0"/>
    <w:rsid w:val="00C35DAD"/>
    <w:rsid w:val="00C71039"/>
    <w:rsid w:val="00C71AA9"/>
    <w:rsid w:val="00C724DF"/>
    <w:rsid w:val="00C7560B"/>
    <w:rsid w:val="00C8441E"/>
    <w:rsid w:val="00C8791D"/>
    <w:rsid w:val="00C87D81"/>
    <w:rsid w:val="00C925FB"/>
    <w:rsid w:val="00C97D00"/>
    <w:rsid w:val="00CB3D7F"/>
    <w:rsid w:val="00CE0D1B"/>
    <w:rsid w:val="00CE1459"/>
    <w:rsid w:val="00CE272C"/>
    <w:rsid w:val="00D00396"/>
    <w:rsid w:val="00D102BC"/>
    <w:rsid w:val="00D17966"/>
    <w:rsid w:val="00D20492"/>
    <w:rsid w:val="00D25AA6"/>
    <w:rsid w:val="00D26CA1"/>
    <w:rsid w:val="00D328F7"/>
    <w:rsid w:val="00D44F99"/>
    <w:rsid w:val="00D4507B"/>
    <w:rsid w:val="00D51E92"/>
    <w:rsid w:val="00D54B81"/>
    <w:rsid w:val="00D64595"/>
    <w:rsid w:val="00D668FE"/>
    <w:rsid w:val="00D67929"/>
    <w:rsid w:val="00D72B2C"/>
    <w:rsid w:val="00D77BDC"/>
    <w:rsid w:val="00D807AD"/>
    <w:rsid w:val="00D80C24"/>
    <w:rsid w:val="00D977A5"/>
    <w:rsid w:val="00DC1493"/>
    <w:rsid w:val="00DC3944"/>
    <w:rsid w:val="00DD2130"/>
    <w:rsid w:val="00DD5020"/>
    <w:rsid w:val="00DE3843"/>
    <w:rsid w:val="00E01E2A"/>
    <w:rsid w:val="00E02273"/>
    <w:rsid w:val="00E22856"/>
    <w:rsid w:val="00E33987"/>
    <w:rsid w:val="00E4172F"/>
    <w:rsid w:val="00E42CB5"/>
    <w:rsid w:val="00E47F76"/>
    <w:rsid w:val="00E53956"/>
    <w:rsid w:val="00E552E8"/>
    <w:rsid w:val="00E7513B"/>
    <w:rsid w:val="00E75D03"/>
    <w:rsid w:val="00E77C83"/>
    <w:rsid w:val="00E85303"/>
    <w:rsid w:val="00E86587"/>
    <w:rsid w:val="00E95E14"/>
    <w:rsid w:val="00EA3479"/>
    <w:rsid w:val="00EB0FEF"/>
    <w:rsid w:val="00EE2308"/>
    <w:rsid w:val="00EF2B92"/>
    <w:rsid w:val="00F00ACC"/>
    <w:rsid w:val="00F01364"/>
    <w:rsid w:val="00F07945"/>
    <w:rsid w:val="00F07AFD"/>
    <w:rsid w:val="00F2512E"/>
    <w:rsid w:val="00F30EA8"/>
    <w:rsid w:val="00F468E1"/>
    <w:rsid w:val="00F5485C"/>
    <w:rsid w:val="00F612AC"/>
    <w:rsid w:val="00F64483"/>
    <w:rsid w:val="00F653B9"/>
    <w:rsid w:val="00F71CB3"/>
    <w:rsid w:val="00F73B23"/>
    <w:rsid w:val="00F74359"/>
    <w:rsid w:val="00F74376"/>
    <w:rsid w:val="00F85D90"/>
    <w:rsid w:val="00F86D7C"/>
    <w:rsid w:val="00F8706A"/>
    <w:rsid w:val="00F90BB1"/>
    <w:rsid w:val="00F95E6A"/>
    <w:rsid w:val="00F9664A"/>
    <w:rsid w:val="00FA6765"/>
    <w:rsid w:val="00FB249D"/>
    <w:rsid w:val="00FB767C"/>
    <w:rsid w:val="00FC0E7E"/>
    <w:rsid w:val="00FC44F8"/>
    <w:rsid w:val="00FE0027"/>
    <w:rsid w:val="00FE308A"/>
    <w:rsid w:val="00FE4BFC"/>
    <w:rsid w:val="00FF54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9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62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5431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8C0916"/>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8C0916"/>
    <w:rPr>
      <w:rFonts w:ascii="Calibri" w:eastAsia="Times New Roman" w:hAnsi="Calibri" w:cs="Times New Roman"/>
    </w:rPr>
  </w:style>
  <w:style w:type="character" w:styleId="Hyperlink">
    <w:name w:val="Hyperlink"/>
    <w:uiPriority w:val="99"/>
    <w:unhideWhenUsed/>
    <w:rsid w:val="008C0916"/>
    <w:rPr>
      <w:rFonts w:cs="Times New Roman"/>
      <w:color w:val="0000FF"/>
      <w:u w:val="single"/>
    </w:rPr>
  </w:style>
  <w:style w:type="paragraph" w:styleId="Header">
    <w:name w:val="header"/>
    <w:basedOn w:val="Normal"/>
    <w:link w:val="HeaderChar"/>
    <w:uiPriority w:val="99"/>
    <w:unhideWhenUsed/>
    <w:rsid w:val="00141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035"/>
  </w:style>
  <w:style w:type="paragraph" w:styleId="ListParagraph">
    <w:name w:val="List Paragraph"/>
    <w:basedOn w:val="Normal"/>
    <w:uiPriority w:val="34"/>
    <w:qFormat/>
    <w:rsid w:val="000D2C67"/>
    <w:pPr>
      <w:ind w:left="720"/>
    </w:pPr>
  </w:style>
  <w:style w:type="paragraph" w:customStyle="1" w:styleId="Default">
    <w:name w:val="Default"/>
    <w:rsid w:val="00F653B9"/>
    <w:pPr>
      <w:autoSpaceDE w:val="0"/>
      <w:autoSpaceDN w:val="0"/>
      <w:adjustRightInd w:val="0"/>
    </w:pPr>
    <w:rPr>
      <w:rFonts w:ascii="Bookman Old Style" w:hAnsi="Bookman Old Style" w:cs="Bookman Old Style"/>
      <w:color w:val="000000"/>
      <w:sz w:val="24"/>
      <w:szCs w:val="24"/>
      <w:lang w:val="en-US" w:eastAsia="en-US"/>
    </w:rPr>
  </w:style>
  <w:style w:type="paragraph" w:styleId="BalloonText">
    <w:name w:val="Balloon Text"/>
    <w:basedOn w:val="Normal"/>
    <w:link w:val="BalloonTextChar"/>
    <w:uiPriority w:val="99"/>
    <w:semiHidden/>
    <w:unhideWhenUsed/>
    <w:rsid w:val="004439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3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9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62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5431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8C0916"/>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8C0916"/>
    <w:rPr>
      <w:rFonts w:ascii="Calibri" w:eastAsia="Times New Roman" w:hAnsi="Calibri" w:cs="Times New Roman"/>
    </w:rPr>
  </w:style>
  <w:style w:type="character" w:styleId="Hyperlink">
    <w:name w:val="Hyperlink"/>
    <w:uiPriority w:val="99"/>
    <w:unhideWhenUsed/>
    <w:rsid w:val="008C0916"/>
    <w:rPr>
      <w:rFonts w:cs="Times New Roman"/>
      <w:color w:val="0000FF"/>
      <w:u w:val="single"/>
    </w:rPr>
  </w:style>
  <w:style w:type="paragraph" w:styleId="Header">
    <w:name w:val="header"/>
    <w:basedOn w:val="Normal"/>
    <w:link w:val="HeaderChar"/>
    <w:uiPriority w:val="99"/>
    <w:unhideWhenUsed/>
    <w:rsid w:val="00141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035"/>
  </w:style>
  <w:style w:type="paragraph" w:styleId="ListParagraph">
    <w:name w:val="List Paragraph"/>
    <w:basedOn w:val="Normal"/>
    <w:uiPriority w:val="34"/>
    <w:qFormat/>
    <w:rsid w:val="000D2C67"/>
    <w:pPr>
      <w:ind w:left="720"/>
    </w:pPr>
  </w:style>
  <w:style w:type="paragraph" w:customStyle="1" w:styleId="Default">
    <w:name w:val="Default"/>
    <w:rsid w:val="00F653B9"/>
    <w:pPr>
      <w:autoSpaceDE w:val="0"/>
      <w:autoSpaceDN w:val="0"/>
      <w:adjustRightInd w:val="0"/>
    </w:pPr>
    <w:rPr>
      <w:rFonts w:ascii="Bookman Old Style" w:hAnsi="Bookman Old Style" w:cs="Bookman Old Style"/>
      <w:color w:val="000000"/>
      <w:sz w:val="24"/>
      <w:szCs w:val="24"/>
      <w:lang w:val="en-US" w:eastAsia="en-US"/>
    </w:rPr>
  </w:style>
  <w:style w:type="paragraph" w:styleId="BalloonText">
    <w:name w:val="Balloon Text"/>
    <w:basedOn w:val="Normal"/>
    <w:link w:val="BalloonTextChar"/>
    <w:uiPriority w:val="99"/>
    <w:semiHidden/>
    <w:unhideWhenUsed/>
    <w:rsid w:val="004439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3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4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bhapusat.pd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1F028-EF0C-4473-8B86-2741F8B2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Santhy Kustrihardiani, S.Psi.</cp:lastModifiedBy>
  <cp:revision>2</cp:revision>
  <cp:lastPrinted>2017-03-08T01:42:00Z</cp:lastPrinted>
  <dcterms:created xsi:type="dcterms:W3CDTF">2018-04-09T10:27:00Z</dcterms:created>
  <dcterms:modified xsi:type="dcterms:W3CDTF">2018-04-09T10:27:00Z</dcterms:modified>
</cp:coreProperties>
</file>