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508" w:rsidRPr="00C102B1" w:rsidRDefault="00831858" w:rsidP="00B32508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</w:pPr>
      <w:r w:rsidRPr="00C102B1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 xml:space="preserve">- Kop surat </w:t>
      </w:r>
      <w:r w:rsidR="00B32508" w:rsidRPr="00C102B1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>-</w:t>
      </w:r>
    </w:p>
    <w:p w:rsidR="00B32508" w:rsidRPr="00C102B1" w:rsidRDefault="00B32508" w:rsidP="00B32508">
      <w:pPr>
        <w:spacing w:line="276" w:lineRule="auto"/>
        <w:ind w:left="3969" w:firstLine="0"/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n-AU"/>
        </w:rPr>
      </w:pPr>
    </w:p>
    <w:p w:rsidR="00B32508" w:rsidRPr="00C102B1" w:rsidRDefault="00FB22CB" w:rsidP="00FB22CB">
      <w:pPr>
        <w:ind w:left="7088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....</w:t>
      </w:r>
      <w:r w:rsidR="00B32508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,</w:t>
      </w:r>
      <w:r w:rsidR="0014132E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B32508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,…,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F26887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20..</w:t>
      </w:r>
    </w:p>
    <w:p w:rsidR="00B32508" w:rsidRPr="00C102B1" w:rsidRDefault="00B32508" w:rsidP="00B32508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sz w:val="12"/>
          <w:lang w:val="id-ID"/>
        </w:rPr>
      </w:pPr>
    </w:p>
    <w:p w:rsidR="00935BD5" w:rsidRPr="00C102B1" w:rsidRDefault="00B32508" w:rsidP="00935BD5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id-ID"/>
        </w:rPr>
      </w:pP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="009832F9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:</w:t>
      </w:r>
      <w:r w:rsidR="009832F9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Keterangan Pihak Terkait terhadap Perkara Nomor ...-.../PHP.GUB/XV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935BD5" w:rsidRPr="00FB22CB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935BD5" w:rsidRPr="00FB22CB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...-.../PHP.KOT/XV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>III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/2020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yang dimohonkan oleh Pasangan 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="00935BD5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</w:t>
      </w:r>
      <w:r w:rsidR="00A17450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atau Pematau Pemilihan ...</w:t>
      </w:r>
    </w:p>
    <w:p w:rsidR="00B32508" w:rsidRPr="00C102B1" w:rsidRDefault="00B32508" w:rsidP="009832F9">
      <w:pPr>
        <w:tabs>
          <w:tab w:val="left" w:pos="2717"/>
        </w:tabs>
        <w:spacing w:before="24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Yang Mulia</w:t>
      </w:r>
      <w:r w:rsidR="0043459E"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Ketua Mahkamah Konstitusi</w:t>
      </w:r>
    </w:p>
    <w:p w:rsidR="00B32508" w:rsidRPr="00C102B1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:rsidR="00B32508" w:rsidRPr="00C102B1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  <w:bookmarkStart w:id="0" w:name="_GoBack"/>
      <w:bookmarkEnd w:id="0"/>
    </w:p>
    <w:p w:rsidR="00B32508" w:rsidRPr="00C102B1" w:rsidRDefault="00B32508" w:rsidP="00B32508">
      <w:pPr>
        <w:rPr>
          <w:rFonts w:ascii="Bookman Old Style" w:hAnsi="Bookman Old Style" w:cs="Arial"/>
          <w:color w:val="000000" w:themeColor="text1"/>
          <w:spacing w:val="4"/>
          <w:sz w:val="10"/>
          <w:szCs w:val="24"/>
        </w:rPr>
      </w:pPr>
    </w:p>
    <w:p w:rsidR="005C72F5" w:rsidRPr="00C102B1" w:rsidRDefault="005C72F5" w:rsidP="005C72F5">
      <w:pPr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Yang bertanda tangan di bawah ini:</w:t>
      </w: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  <w:t>(untuk pasangan calon)</w:t>
      </w:r>
    </w:p>
    <w:p w:rsidR="005C72F5" w:rsidRPr="00C102B1" w:rsidRDefault="005C72F5" w:rsidP="005C72F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1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F27B83" w:rsidRPr="00C102B1" w:rsidRDefault="00F27B83" w:rsidP="00F27B8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5C72F5" w:rsidRPr="00C102B1" w:rsidRDefault="005C72F5" w:rsidP="005C72F5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2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.........................................................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</w:p>
    <w:p w:rsidR="005C72F5" w:rsidRPr="00C102B1" w:rsidRDefault="005C72F5" w:rsidP="005C72F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...................</w:t>
      </w:r>
      <w:r w:rsidR="006E229D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F27B83" w:rsidRPr="00C102B1" w:rsidRDefault="00F27B83" w:rsidP="00F27B8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</w:p>
    <w:p w:rsidR="002777BA" w:rsidRPr="00C102B1" w:rsidRDefault="002777BA" w:rsidP="002777BA">
      <w:pPr>
        <w:ind w:left="567" w:hanging="567"/>
        <w:jc w:val="center"/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i/>
          <w:color w:val="000000" w:themeColor="text1"/>
          <w:spacing w:val="4"/>
          <w:sz w:val="24"/>
          <w:szCs w:val="24"/>
        </w:rPr>
        <w:t>(untuk pemantau pemilihan)</w:t>
      </w:r>
    </w:p>
    <w:p w:rsidR="002777BA" w:rsidRPr="00C102B1" w:rsidRDefault="002777BA" w:rsidP="002777BA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1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="00A411C9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A411C9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...........................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2777BA" w:rsidRPr="00C102B1" w:rsidRDefault="002777BA" w:rsidP="002777BA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color w:val="000000" w:themeColor="text1"/>
          <w:spacing w:val="-2"/>
          <w:lang w:val="en-AU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>2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>.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Nama</w:t>
      </w:r>
      <w:r w:rsidRPr="00C102B1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C102B1">
        <w:rPr>
          <w:rFonts w:ascii="Bookman Old Style" w:hAnsi="Bookman Old Style" w:cs="Arial"/>
          <w:color w:val="000000" w:themeColor="text1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lang w:val="id-ID"/>
        </w:rPr>
        <w:t>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lang w:val="id-ID"/>
        </w:rPr>
        <w:t>............................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Jabatan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Alamat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.....................................................................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lastRenderedPageBreak/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6E229D"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Pr="00A17450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...........................</w:t>
      </w:r>
      <w:r w:rsidR="006E229D">
        <w:rPr>
          <w:rFonts w:ascii="Bookman Old Style" w:hAnsi="Bookman Old Style" w:cs="Arial"/>
          <w:color w:val="000000" w:themeColor="text1"/>
          <w:sz w:val="24"/>
          <w:szCs w:val="24"/>
        </w:rPr>
        <w:t>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........................</w:t>
      </w:r>
    </w:p>
    <w:p w:rsidR="002777BA" w:rsidRPr="00C102B1" w:rsidRDefault="002777BA" w:rsidP="002777B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NIK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ab/>
        <w:t>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...................................................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.</w:t>
      </w:r>
      <w:r w:rsidRPr="00C102B1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:rsidR="005C72F5" w:rsidRPr="00C102B1" w:rsidRDefault="005C72F5" w:rsidP="00935BD5">
      <w:pPr>
        <w:pStyle w:val="Style7"/>
        <w:tabs>
          <w:tab w:val="clear" w:pos="6192"/>
        </w:tabs>
        <w:spacing w:before="120" w:line="360" w:lineRule="auto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Pasangan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</w:t>
      </w:r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r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dalam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Pemilihan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Gubernur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,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Bupati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,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serta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Calon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dan Wakil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Walikota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Tahun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2020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Nomor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>Urut</w:t>
      </w:r>
      <w:proofErr w:type="spellEnd"/>
      <w:r w:rsidR="0006155C" w:rsidRPr="00C102B1">
        <w:rPr>
          <w:rFonts w:ascii="Bookman Old Style" w:hAnsi="Bookman Old Style" w:cs="Arial"/>
          <w:color w:val="000000" w:themeColor="text1"/>
          <w:spacing w:val="4"/>
        </w:rPr>
        <w:t xml:space="preserve"> …</w:t>
      </w:r>
      <w:r w:rsidR="000615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atau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>Pemantau</w:t>
      </w:r>
      <w:proofErr w:type="spellEnd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 xml:space="preserve"> </w:t>
      </w:r>
      <w:proofErr w:type="spellStart"/>
      <w:r w:rsidR="002777BA" w:rsidRPr="00C102B1">
        <w:rPr>
          <w:rFonts w:ascii="Bookman Old Style" w:hAnsi="Bookman Old Style" w:cs="Arial"/>
          <w:color w:val="000000" w:themeColor="text1"/>
          <w:spacing w:val="2"/>
        </w:rPr>
        <w:t>Pemilihan</w:t>
      </w:r>
      <w:proofErr w:type="spellEnd"/>
      <w:r w:rsidR="0006155C">
        <w:rPr>
          <w:rFonts w:ascii="Bookman Old Style" w:hAnsi="Bookman Old Style" w:cs="Arial"/>
          <w:color w:val="000000" w:themeColor="text1"/>
          <w:spacing w:val="2"/>
          <w:lang w:val="id-ID"/>
        </w:rPr>
        <w:t xml:space="preserve"> ...</w:t>
      </w:r>
      <w:r w:rsidR="002777BA"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di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Provinsi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Kabupaten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/Kota</w:t>
      </w:r>
      <w:r w:rsidR="000615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F27B83" w:rsidRPr="00C102B1">
        <w:rPr>
          <w:rFonts w:ascii="Bookman Old Style" w:hAnsi="Bookman Old Style" w:cs="Arial"/>
          <w:color w:val="000000" w:themeColor="text1"/>
          <w:spacing w:val="4"/>
        </w:rPr>
        <w:t xml:space="preserve">…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>B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erdasarkan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Surat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Khusus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Nomor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tanggal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dalam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hal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ini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member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i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kepada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:</w:t>
      </w:r>
    </w:p>
    <w:p w:rsidR="00A63E8B" w:rsidRPr="00155054" w:rsidRDefault="00A63E8B" w:rsidP="00A63E8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155054">
        <w:rPr>
          <w:rFonts w:ascii="Bookman Old Style" w:hAnsi="Bookman Old Style" w:cs="Arial"/>
          <w:spacing w:val="4"/>
        </w:rPr>
        <w:t>1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proofErr w:type="gramEnd"/>
      <w:r w:rsidRPr="00155054">
        <w:rPr>
          <w:rFonts w:ascii="Bookman Old Style" w:hAnsi="Bookman Old Style" w:cs="Arial"/>
          <w:spacing w:val="4"/>
        </w:rPr>
        <w:t>…………………….</w:t>
      </w:r>
      <w:r w:rsidRPr="00155054">
        <w:rPr>
          <w:rFonts w:ascii="Bookman Old Style" w:hAnsi="Bookman Old Style" w:cs="Arial"/>
          <w:spacing w:val="4"/>
          <w:lang w:val="id-ID"/>
        </w:rPr>
        <w:t>..</w:t>
      </w:r>
      <w:r w:rsidRPr="00155054">
        <w:rPr>
          <w:rFonts w:ascii="Bookman Old Style" w:hAnsi="Bookman Old Style" w:cs="Arial"/>
          <w:spacing w:val="4"/>
        </w:rPr>
        <w:t>.....,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A63E8B" w:rsidRPr="00155054" w:rsidRDefault="00A63E8B" w:rsidP="00A63E8B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2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155054">
        <w:rPr>
          <w:rFonts w:ascii="Bookman Old Style" w:hAnsi="Bookman Old Style" w:cs="Arial"/>
          <w:spacing w:val="4"/>
        </w:rPr>
        <w:t>…..</w:t>
      </w:r>
      <w:proofErr w:type="gramEnd"/>
      <w:r w:rsidRPr="00155054">
        <w:rPr>
          <w:rFonts w:ascii="Bookman Old Style" w:hAnsi="Bookman Old Style" w:cs="Arial"/>
          <w:spacing w:val="4"/>
        </w:rPr>
        <w:t>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A63E8B" w:rsidRPr="00155054" w:rsidRDefault="00A63E8B" w:rsidP="00A63E8B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3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r w:rsidRPr="00155054">
        <w:rPr>
          <w:rFonts w:ascii="Bookman Old Style" w:hAnsi="Bookman Old Style" w:cs="Arial"/>
          <w:spacing w:val="4"/>
          <w:lang w:val="id-ID"/>
        </w:rPr>
        <w:t>.</w:t>
      </w:r>
      <w:r w:rsidRPr="00155054">
        <w:rPr>
          <w:rFonts w:ascii="Bookman Old Style" w:hAnsi="Bookman Old Style" w:cs="Arial"/>
        </w:rPr>
        <w:t>…</w:t>
      </w:r>
      <w:r w:rsidRPr="00155054">
        <w:rPr>
          <w:rFonts w:ascii="Bookman Old Style" w:hAnsi="Bookman Old Style" w:cs="Arial"/>
          <w:lang w:val="id-ID"/>
        </w:rPr>
        <w:t>..</w:t>
      </w:r>
      <w:r w:rsidRPr="00155054">
        <w:rPr>
          <w:rFonts w:ascii="Bookman Old Style" w:hAnsi="Bookman Old Style" w:cs="Arial"/>
        </w:rPr>
        <w:t>………</w:t>
      </w:r>
      <w:r w:rsidRPr="00155054">
        <w:rPr>
          <w:rFonts w:ascii="Bookman Old Style" w:hAnsi="Bookman Old Style" w:cs="Arial"/>
          <w:lang w:val="id-ID"/>
        </w:rPr>
        <w:t>........</w:t>
      </w:r>
      <w:r w:rsidRPr="00155054">
        <w:rPr>
          <w:rFonts w:ascii="Bookman Old Style" w:hAnsi="Bookman Old Style" w:cs="Arial"/>
        </w:rPr>
        <w:t xml:space="preserve">………. </w:t>
      </w:r>
      <w:r w:rsidRPr="00155054">
        <w:rPr>
          <w:rFonts w:ascii="Bookman Old Style" w:hAnsi="Bookman Old Style" w:cs="Arial"/>
          <w:spacing w:val="4"/>
          <w:lang w:val="id-ID"/>
        </w:rPr>
        <w:t>dst,</w:t>
      </w:r>
      <w:r>
        <w:rPr>
          <w:rFonts w:ascii="Bookman Old Style" w:hAnsi="Bookman Old Style" w:cs="Arial"/>
          <w:spacing w:val="4"/>
          <w:lang w:val="id-ID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:rsidR="005C72F5" w:rsidRPr="00C102B1" w:rsidRDefault="005C72F5" w:rsidP="005C72F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en-AU"/>
        </w:rPr>
      </w:pPr>
    </w:p>
    <w:p w:rsidR="005C72F5" w:rsidRPr="00C102B1" w:rsidRDefault="005C72F5" w:rsidP="005C72F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color w:val="000000" w:themeColor="text1"/>
          <w:spacing w:val="4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Kesemuanya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adalah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Advokat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>/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Hukum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pada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kantor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...,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yang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beralamat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di </w:t>
      </w:r>
      <w:r w:rsidRPr="00C102B1">
        <w:rPr>
          <w:rFonts w:ascii="Bookman Old Style" w:hAnsi="Bookman Old Style" w:cs="Arial"/>
          <w:color w:val="000000" w:themeColor="text1"/>
          <w:spacing w:val="4"/>
          <w:lang w:val="en-AU"/>
        </w:rPr>
        <w:t>...,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7614DB"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alamat </w:t>
      </w:r>
      <w:r w:rsidR="007614DB" w:rsidRPr="00C102B1">
        <w:rPr>
          <w:rFonts w:ascii="Bookman Old Style" w:hAnsi="Bookman Old Style" w:cs="Arial"/>
          <w:i/>
          <w:color w:val="000000" w:themeColor="text1"/>
          <w:spacing w:val="4"/>
          <w:lang w:val="id-ID"/>
        </w:rPr>
        <w:t>email</w:t>
      </w:r>
      <w:r w:rsidRPr="00C102B1">
        <w:rPr>
          <w:rFonts w:ascii="Bookman Old Style" w:hAnsi="Bookman Old Style" w:cs="Arial"/>
          <w:color w:val="000000" w:themeColor="text1"/>
        </w:rPr>
        <w:t xml:space="preserve"> …,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>i</w:t>
      </w:r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k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sendiri-sendiri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maupun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bersama-sama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bertindak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untuk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</w:rPr>
        <w:t>dan</w:t>
      </w:r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atas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nama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Pemberi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Kuasa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, </w:t>
      </w:r>
    </w:p>
    <w:p w:rsidR="005C72F5" w:rsidRPr="00C102B1" w:rsidRDefault="005C72F5" w:rsidP="005C72F5">
      <w:pPr>
        <w:pStyle w:val="Style7"/>
        <w:tabs>
          <w:tab w:val="clear" w:pos="6192"/>
        </w:tabs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  <w:spacing w:val="4"/>
        </w:rPr>
      </w:pP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Selanjutnya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disebut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proofErr w:type="spellStart"/>
      <w:r w:rsidRPr="00C102B1">
        <w:rPr>
          <w:rFonts w:ascii="Bookman Old Style" w:hAnsi="Bookman Old Style" w:cs="Arial"/>
          <w:color w:val="000000" w:themeColor="text1"/>
          <w:spacing w:val="4"/>
        </w:rPr>
        <w:t>sebagai</w:t>
      </w:r>
      <w:proofErr w:type="spellEnd"/>
      <w:r w:rsidRPr="00C102B1">
        <w:rPr>
          <w:rFonts w:ascii="Bookman Old Style" w:hAnsi="Bookman Old Style" w:cs="Arial"/>
          <w:color w:val="000000" w:themeColor="text1"/>
          <w:spacing w:val="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----------------</w:t>
      </w:r>
      <w:r w:rsidRPr="00C102B1">
        <w:rPr>
          <w:rFonts w:ascii="Bookman Old Style" w:hAnsi="Bookman Old Style" w:cs="Arial"/>
          <w:color w:val="000000" w:themeColor="text1"/>
          <w:lang w:val="en-AU"/>
        </w:rPr>
        <w:t>-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>---------------</w:t>
      </w:r>
      <w:r w:rsidR="00A63E8B">
        <w:rPr>
          <w:rFonts w:ascii="Bookman Old Style" w:hAnsi="Bookman Old Style" w:cs="Arial"/>
          <w:color w:val="000000" w:themeColor="text1"/>
        </w:rPr>
        <w:t>-</w:t>
      </w:r>
      <w:r w:rsidRPr="00C102B1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</w:rPr>
        <w:t>PIHAK TERKAIT.</w:t>
      </w:r>
    </w:p>
    <w:p w:rsidR="00B32508" w:rsidRPr="00C102B1" w:rsidRDefault="00B32508" w:rsidP="00935BD5">
      <w:pPr>
        <w:ind w:left="0" w:firstLine="0"/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Dalam hal ini memberi </w:t>
      </w:r>
      <w:r w:rsidR="005C72F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>Keterangan Pihak Terkait</w:t>
      </w:r>
      <w:r w:rsidR="0043459E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Nomor </w:t>
      </w:r>
      <w:r w:rsidR="000D6DD6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…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di</w:t>
      </w:r>
      <w:r w:rsidR="000409A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ajukan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oleh 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Pemohon ... Pasangan Calon Gubernur dan Wakil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,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Gubernur/Calon Bupati dan Wakil Bupati/Calon Walikota d</w:t>
      </w:r>
      <w:r w:rsidR="00F27B83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an Wakil Walikota ... Tahun 2020</w:t>
      </w:r>
      <w:r w:rsidR="002777BA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atau Pemantau Pemilihan</w:t>
      </w:r>
      <w:r w:rsidR="00935BD5"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, sebagai berikut</w:t>
      </w:r>
      <w:r w:rsidRPr="00C102B1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.</w:t>
      </w:r>
    </w:p>
    <w:p w:rsidR="00B32508" w:rsidRPr="00C102B1" w:rsidRDefault="00B32508" w:rsidP="008E0572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 EKSEPSI</w:t>
      </w:r>
      <w:r w:rsidR="007F1812"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r w:rsidR="007F1812" w:rsidRPr="00C102B1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en-AU"/>
        </w:rPr>
        <w:t>(jika diperlukan dapat berisi)</w:t>
      </w:r>
    </w:p>
    <w:p w:rsidR="00B32508" w:rsidRPr="00C102B1" w:rsidRDefault="00B32508" w:rsidP="000139DD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1" w:hanging="425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KEWENANGAN MAHKAMAH KONSTITUSI</w:t>
      </w:r>
    </w:p>
    <w:p w:rsidR="00935BD5" w:rsidRPr="00C102B1" w:rsidRDefault="00935BD5" w:rsidP="00935BD5">
      <w:pPr>
        <w:widowControl w:val="0"/>
        <w:autoSpaceDE w:val="0"/>
        <w:autoSpaceDN w:val="0"/>
        <w:spacing w:before="120" w:after="120"/>
        <w:ind w:left="850" w:firstLine="0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Menurut Pihak Terkait Mahkamah Konstitusi tidak berwenang memeriksa, mengadili, dan memutus perkara perselisihan penetapan perolehan suara tahap akhir hasil pemilihan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Gubernur dan Wakil Gubernur/Calon Bupati dan Wakil Bupati/Calon Walikota dan Wakil Walikota ... Tahun 20</w:t>
      </w:r>
      <w:r w:rsidR="00F27B83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  <w:t>20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yang diajukan oleh Pemohon dengan alasan: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935BD5" w:rsidRPr="00C102B1" w:rsidRDefault="00A17450" w:rsidP="00A17450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12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16554C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16554C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 xml:space="preserve">Mahkamah tidak berwenang mengadili permohonan Pemohon sebagaimana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ditentukan oleh peraturan perundang-undangan</w:t>
      </w:r>
      <w:r w:rsidR="00935BD5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B32508" w:rsidRPr="00C102B1" w:rsidRDefault="00B32508" w:rsidP="00E101A8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12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lastRenderedPageBreak/>
        <w:t xml:space="preserve">KEDUDUKAN HUKUM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>PEMOHON</w:t>
      </w:r>
    </w:p>
    <w:p w:rsidR="00740376" w:rsidRPr="00C102B1" w:rsidRDefault="00935BD5" w:rsidP="00740376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Menurut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Pihak Terkait, Pemohon tidak memiliki kedudukan hukum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untuk mengajukan </w:t>
      </w:r>
      <w:r w:rsidR="00A41133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Permohonan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perselisihan perolehan suara hasil pemilihan Calon Gubernur dan Wakil Gubernur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Bupati dan Wakil Bupati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Calon Walikota dan Wakil Walikota </w:t>
      </w:r>
      <w:r w:rsidR="00740376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 alasan</w:t>
      </w:r>
      <w:r w:rsidR="00740376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="00740376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740376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A17450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</w:t>
      </w:r>
    </w:p>
    <w:p w:rsidR="00740376" w:rsidRPr="00A17450" w:rsidRDefault="00A17450" w:rsidP="00A17450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A17450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A17450">
        <w:rPr>
          <w:rFonts w:ascii="Bookman Old Style" w:hAnsi="Bookman Old Style" w:cs="Arial"/>
          <w:color w:val="000000" w:themeColor="text1"/>
          <w:sz w:val="24"/>
          <w:szCs w:val="24"/>
        </w:rPr>
        <w:t xml:space="preserve">dengan demikian menurut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A17450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 permohonan Pemohon </w:t>
      </w:r>
      <w:r w:rsidRPr="00A17450">
        <w:rPr>
          <w:rFonts w:ascii="Bookman Old Style" w:hAnsi="Bookman Old Style"/>
          <w:sz w:val="24"/>
          <w:szCs w:val="24"/>
        </w:rPr>
        <w:t xml:space="preserve">tidak memenuhi </w:t>
      </w:r>
      <w:r w:rsidRPr="00A17450">
        <w:rPr>
          <w:rFonts w:ascii="Bookman Old Style" w:hAnsi="Bookman Old Style"/>
          <w:sz w:val="24"/>
          <w:szCs w:val="24"/>
          <w:lang w:val="en-US"/>
        </w:rPr>
        <w:t xml:space="preserve">syarat formil </w:t>
      </w:r>
      <w:r w:rsidRPr="00A17450">
        <w:rPr>
          <w:rFonts w:ascii="Bookman Old Style" w:hAnsi="Bookman Old Style"/>
          <w:sz w:val="24"/>
          <w:szCs w:val="24"/>
        </w:rPr>
        <w:t xml:space="preserve">pengajuan </w:t>
      </w:r>
      <w:r w:rsidRPr="00A17450">
        <w:rPr>
          <w:rFonts w:ascii="Bookman Old Style" w:hAnsi="Bookman Old Style"/>
          <w:sz w:val="24"/>
          <w:szCs w:val="24"/>
          <w:lang w:val="en-US"/>
        </w:rPr>
        <w:t>permohonan</w:t>
      </w:r>
      <w:r w:rsidRPr="00A17450">
        <w:rPr>
          <w:rFonts w:ascii="Bookman Old Style" w:hAnsi="Bookman Old Style"/>
          <w:sz w:val="24"/>
          <w:szCs w:val="24"/>
        </w:rPr>
        <w:t>, sebagaimana ditentukan oleh peraturan perundang-undangan.</w:t>
      </w:r>
    </w:p>
    <w:p w:rsidR="00B32508" w:rsidRPr="00C102B1" w:rsidRDefault="00B32508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TENGGANG WAKTU PENGAJUAN PERMOHONAN</w:t>
      </w:r>
    </w:p>
    <w:p w:rsidR="00A22292" w:rsidRPr="00A22292" w:rsidRDefault="00A22292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206A9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berdasarkan </w:t>
      </w:r>
      <w:r w:rsidRPr="00C206A9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ketentuan Pasal 157 ayat (5) UU 10/2016 juncto Pasal 7 ayat (2) PMK 6/2020, 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permohonan Pemohon</w:t>
      </w:r>
      <w:r w:rsidRPr="00C206A9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diajukan dalam jangka waktu paling lambat 3 (tiga) hari kerja terhitung sejak Termohon mengumumkan penetapan perolehan suara hasil pemilihan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.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penetapan perolehan suara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hasil Pemilihan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diumumkan oleh Termohon pada tanggal ... pukul ... . Dengan demikian, 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e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nggang waktu 3 (tiga) hari kerja untuk mengajukan permohonan adalah pada tanggal ... pukul ... sampai dengan tanggal ... pukul ... .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Permohonan Pemohon diajukan ke Mahkamah Konstitusi pada tanggal ... pukul ... . </w:t>
      </w:r>
    </w:p>
    <w:p w:rsidR="00740376" w:rsidRPr="00C102B1" w:rsidRDefault="00740376" w:rsidP="00740376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Pihak Terkait, </w:t>
      </w:r>
      <w:r w:rsidR="00A41133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Pemohon diajukan melewati tenggang waktu pengajuan Permohonan yang ditentukan oleh peraturan perundang-undangan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</w:t>
      </w:r>
    </w:p>
    <w:p w:rsidR="00BB5021" w:rsidRPr="00C102B1" w:rsidRDefault="00BB5021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PERMOHONAN PEMOHON TIDAK JELAS (</w:t>
      </w:r>
      <w:r w:rsidRPr="00C102B1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en-AU"/>
        </w:rPr>
        <w:t>OBSCUUR LIBEL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)</w:t>
      </w:r>
    </w:p>
    <w:p w:rsidR="00BB5021" w:rsidRPr="00C102B1" w:rsidRDefault="00BB5021" w:rsidP="008D61BA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</w:t>
      </w:r>
      <w:r w:rsidR="005C72F5"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 Terkait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permohonan Pemohon tidak jelas dengan alasan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lastRenderedPageBreak/>
        <w:t>Bahwa .....</w:t>
      </w:r>
    </w:p>
    <w:p w:rsidR="00A17450" w:rsidRPr="0035015C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Bahwa .....</w:t>
      </w:r>
    </w:p>
    <w:p w:rsidR="00BB5021" w:rsidRPr="00C102B1" w:rsidRDefault="00A17450" w:rsidP="00A1745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berdasarkan uraian tersebut di atas,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</w:t>
      </w:r>
      <w:r w:rsidR="00A22292">
        <w:rPr>
          <w:rFonts w:ascii="Bookman Old Style" w:hAnsi="Bookman Old Style" w:cs="Arial"/>
          <w:color w:val="000000" w:themeColor="text1"/>
          <w:sz w:val="24"/>
          <w:szCs w:val="24"/>
        </w:rPr>
        <w:t>Pihak Terkait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Permohonan Pemohon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tidak jelas atau kabur</w:t>
      </w:r>
      <w:r w:rsidR="00E101A8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widowControl w:val="0"/>
        <w:autoSpaceDE w:val="0"/>
        <w:autoSpaceDN w:val="0"/>
        <w:spacing w:before="120" w:after="120"/>
        <w:ind w:left="1208" w:firstLine="0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"/>
          <w:szCs w:val="2"/>
          <w:lang w:val="en-AU"/>
        </w:rPr>
      </w:pPr>
    </w:p>
    <w:p w:rsidR="00B32508" w:rsidRPr="00C102B1" w:rsidRDefault="00B32508" w:rsidP="008E0572">
      <w:pPr>
        <w:pStyle w:val="ListParagraph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C102B1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POKOK PERMOHONAN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terhadap dalil Pemohon mengenai selisih</w:t>
      </w:r>
      <w:r w:rsidR="000615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="00A23C1C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suara, menurut Pihak Terkait adalah sebagai berikut:</w:t>
      </w:r>
    </w:p>
    <w:p w:rsidR="008E0572" w:rsidRPr="00C102B1" w:rsidRDefault="008E057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pengurangan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Pemohon di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kabupaten/kota atau PPK atau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TPS, yakni ...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, a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(PT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="00A23C1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) dan saksi ... .</w:t>
      </w:r>
    </w:p>
    <w:p w:rsidR="008E0572" w:rsidRPr="00C102B1" w:rsidRDefault="008E057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penambahan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bagi pasangan calon lain di 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kabupaten/kota atau PPK atau TPS, yakni ...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, a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(PT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="00A23C1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.) dan saksi ... .</w:t>
      </w:r>
    </w:p>
    <w:p w:rsidR="008E0572" w:rsidRPr="00C102B1" w:rsidRDefault="00A22292" w:rsidP="008E0572">
      <w:pPr>
        <w:pStyle w:val="ListParagraph"/>
        <w:numPr>
          <w:ilvl w:val="0"/>
          <w:numId w:val="30"/>
        </w:numPr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... </w:t>
      </w:r>
      <w:r w:rsidR="008E0572" w:rsidRPr="00A22292">
        <w:rPr>
          <w:rFonts w:ascii="Bookman Old Style" w:hAnsi="Bookman Old Style" w:cs="Arial"/>
          <w:bCs/>
          <w:i/>
          <w:color w:val="000000" w:themeColor="text1"/>
          <w:spacing w:val="4"/>
          <w:sz w:val="24"/>
          <w:szCs w:val="24"/>
          <w:lang w:val="en-AU"/>
        </w:rPr>
        <w:t>dst</w:t>
      </w:r>
      <w:r w:rsidR="008E0572"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terhadap dalil Pemohon mengenai kesalahan perolehan suara di kabupaten/kota atau PPK atau TPS, menurut Pihak Terkait adalah keliru karena sesuai dengan hasil penghitungan di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kabupaten/kota atau PPK atau TPS. Hal tersebut diperkuat dengan bukti surat/tulisan (PT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-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...) serta keterangan saksi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... </w:t>
      </w:r>
      <w:r w:rsidR="00A23C1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</w:t>
      </w:r>
    </w:p>
    <w:p w:rsidR="008E0572" w:rsidRPr="00C102B1" w:rsidRDefault="008E0572" w:rsidP="008E0572">
      <w:pPr>
        <w:pStyle w:val="ListParagraph"/>
        <w:numPr>
          <w:ilvl w:val="0"/>
          <w:numId w:val="28"/>
        </w:numPr>
        <w:spacing w:before="120"/>
        <w:ind w:left="709" w:hanging="259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Dengan demikian menurut Pihak Terkait adanya kesalahan hasil penghitungan suara yang didalilkan oleh Pemohon adalah tidak beralasan menurut hukum.</w:t>
      </w:r>
    </w:p>
    <w:p w:rsidR="00B32508" w:rsidRPr="00C102B1" w:rsidRDefault="00B32508" w:rsidP="00B32508">
      <w:pPr>
        <w:spacing w:before="240"/>
        <w:ind w:left="0" w:firstLine="0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 xml:space="preserve">III. 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PETITUM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Berdasarkan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uraian sebagaimana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tersebut di atas,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Pihak Terkait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me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mohon kepada Mahkamah Konstitusi untuk menjatuhkan putusan sebagai berikut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EKSEPSI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Mengabulkan eksepsi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Pihak Terkait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:rsidR="008E0572" w:rsidRPr="00C102B1" w:rsidRDefault="008E0572" w:rsidP="008E0572">
      <w:pPr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POKOK PERKARA</w:t>
      </w:r>
    </w:p>
    <w:p w:rsidR="008E0572" w:rsidRPr="00C102B1" w:rsidRDefault="008E0572" w:rsidP="008E0572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Menolak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A4113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Permohonan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Pemohon untuk seluruhnya;</w:t>
      </w:r>
    </w:p>
    <w:p w:rsidR="008E0572" w:rsidRPr="00C102B1" w:rsidRDefault="008E0572" w:rsidP="008E0572">
      <w:pPr>
        <w:numPr>
          <w:ilvl w:val="0"/>
          <w:numId w:val="1"/>
        </w:numPr>
        <w:tabs>
          <w:tab w:val="left" w:pos="709"/>
        </w:tabs>
        <w:ind w:left="709" w:hanging="283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lastRenderedPageBreak/>
        <w:t xml:space="preserve">Menyatakan benar dan tetap berlaku Keputusan Komisi Pemilihan Umum/Komisi Independen Pemilihan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Provinsi/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Kabupaten/</w:t>
      </w:r>
      <w:r w:rsidR="00A411C9" w:rsidRPr="00C102B1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z w:val="24"/>
          <w:szCs w:val="24"/>
        </w:rPr>
        <w:t>Kota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...Nomor ...tentang Penetapan Perolehan Suara Hasil Pemilihan 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Gubernur/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Bupati dan Wakil Bupati/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C102B1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Walikota dan Wakil Walikota 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2020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,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ber</w:t>
      </w:r>
      <w:r w:rsidR="00F27B83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tanggal ... 2020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pukul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;</w:t>
      </w:r>
    </w:p>
    <w:p w:rsidR="008E0572" w:rsidRPr="00C102B1" w:rsidRDefault="008E0572" w:rsidP="005E0D7E">
      <w:pPr>
        <w:spacing w:before="120"/>
        <w:ind w:left="709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Atau</w:t>
      </w:r>
    </w:p>
    <w:p w:rsidR="008E0572" w:rsidRPr="00C102B1" w:rsidRDefault="008E0572" w:rsidP="005E0D7E">
      <w:pPr>
        <w:spacing w:before="120"/>
        <w:ind w:left="709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Apabila Mahkamah Konstitusi berpendapat lain, mohon putusan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yang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seadil-adilnya (</w:t>
      </w:r>
      <w:r w:rsidRPr="00C102B1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ex aequo et bono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).</w:t>
      </w:r>
    </w:p>
    <w:p w:rsidR="008E0572" w:rsidRPr="00C102B1" w:rsidRDefault="008E0572" w:rsidP="008E0572">
      <w:pPr>
        <w:spacing w:before="120"/>
        <w:ind w:left="426" w:firstLine="0"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Hormat kami,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br/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>PIHAK TERKAIT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/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KUASA HUKUM </w:t>
      </w:r>
      <w:r w:rsidRPr="00C102B1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PIHAK TERKAIT*</w:t>
      </w:r>
    </w:p>
    <w:p w:rsidR="008E0572" w:rsidRPr="00C102B1" w:rsidRDefault="008E0572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1. Nama (tanda tangan)</w:t>
      </w:r>
    </w:p>
    <w:p w:rsidR="008E0572" w:rsidRDefault="008E0572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2. Nama (tanda tangan)</w:t>
      </w:r>
    </w:p>
    <w:p w:rsidR="00280C67" w:rsidRPr="00280C67" w:rsidRDefault="00280C67" w:rsidP="008E0572">
      <w:pPr>
        <w:tabs>
          <w:tab w:val="left" w:pos="4820"/>
        </w:tabs>
        <w:spacing w:before="120"/>
        <w:ind w:left="426" w:firstLine="0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3. …</w:t>
      </w:r>
      <w:r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dst</w:t>
      </w:r>
    </w:p>
    <w:p w:rsidR="002777BA" w:rsidRPr="00C102B1" w:rsidRDefault="002777BA" w:rsidP="008E0572">
      <w:pPr>
        <w:tabs>
          <w:tab w:val="left" w:pos="4820"/>
        </w:tabs>
        <w:spacing w:before="120"/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*untuk pemantau pemilihan,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keterangan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nya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ditandatangani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oleh Ketua Umum dan Sekretaris Jenderal atau sebutan lainnya.</w:t>
      </w:r>
    </w:p>
    <w:p w:rsidR="008E0572" w:rsidRPr="00C102B1" w:rsidRDefault="008E0572" w:rsidP="00A411C9">
      <w:pPr>
        <w:tabs>
          <w:tab w:val="left" w:pos="4820"/>
        </w:tabs>
        <w:spacing w:before="120"/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*jika menggunakan kuasa hukum, 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keterangan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nya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</w:t>
      </w:r>
      <w:r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ditandatangani oleh kuasa hukum Pihak Terkait</w:t>
      </w:r>
      <w:r w:rsidR="002777BA" w:rsidRPr="00C102B1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</w:t>
      </w:r>
    </w:p>
    <w:sectPr w:rsidR="008E0572" w:rsidRPr="00C102B1" w:rsidSect="00DA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1260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3E3" w:rsidRDefault="00D973E3">
      <w:pPr>
        <w:spacing w:line="240" w:lineRule="auto"/>
      </w:pPr>
      <w:r>
        <w:separator/>
      </w:r>
    </w:p>
  </w:endnote>
  <w:endnote w:type="continuationSeparator" w:id="0">
    <w:p w:rsidR="00D973E3" w:rsidRDefault="00D97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AB" w:rsidRDefault="00E1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F2" w:rsidRDefault="007E73F2" w:rsidP="002815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024">
      <w:t>5</w:t>
    </w:r>
    <w:r>
      <w:fldChar w:fldCharType="end"/>
    </w:r>
  </w:p>
  <w:p w:rsidR="007E73F2" w:rsidRDefault="007E73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F2" w:rsidRDefault="007E73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6024">
      <w:t>1</w:t>
    </w:r>
    <w:r>
      <w:fldChar w:fldCharType="end"/>
    </w:r>
  </w:p>
  <w:p w:rsidR="007E73F2" w:rsidRDefault="007E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3E3" w:rsidRDefault="00D973E3">
      <w:pPr>
        <w:spacing w:line="240" w:lineRule="auto"/>
      </w:pPr>
      <w:r>
        <w:separator/>
      </w:r>
    </w:p>
  </w:footnote>
  <w:footnote w:type="continuationSeparator" w:id="0">
    <w:p w:rsidR="00D973E3" w:rsidRDefault="00D973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AB" w:rsidRDefault="00E1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AB" w:rsidRDefault="00E10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8AB" w:rsidRDefault="00E1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55D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A2B4FE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" w15:restartNumberingAfterBreak="0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" w15:restartNumberingAfterBreak="0">
    <w:nsid w:val="0B863EEB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 w15:restartNumberingAfterBreak="0">
    <w:nsid w:val="0C4A27F1"/>
    <w:multiLevelType w:val="hybridMultilevel"/>
    <w:tmpl w:val="D1BC9D68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16E04E1D"/>
    <w:multiLevelType w:val="hybridMultilevel"/>
    <w:tmpl w:val="2E0E14A4"/>
    <w:lvl w:ilvl="0" w:tplc="8838748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A76685"/>
    <w:multiLevelType w:val="hybridMultilevel"/>
    <w:tmpl w:val="C802694C"/>
    <w:lvl w:ilvl="0" w:tplc="29285F6C">
      <w:start w:val="1"/>
      <w:numFmt w:val="lowerLetter"/>
      <w:lvlText w:val="%1."/>
      <w:lvlJc w:val="left"/>
      <w:pPr>
        <w:ind w:left="786" w:hanging="360"/>
      </w:pPr>
      <w:rPr>
        <w:rFonts w:ascii="Arial" w:eastAsia="Batang" w:hAnsi="Arial" w:cs="Arial"/>
        <w:i/>
      </w:rPr>
    </w:lvl>
    <w:lvl w:ilvl="1" w:tplc="B8E6C688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54D44C8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3E32AA"/>
    <w:multiLevelType w:val="multilevel"/>
    <w:tmpl w:val="CE9A9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50F4430"/>
    <w:multiLevelType w:val="hybridMultilevel"/>
    <w:tmpl w:val="48E4A7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325383"/>
    <w:multiLevelType w:val="hybridMultilevel"/>
    <w:tmpl w:val="31EA39F6"/>
    <w:lvl w:ilvl="0" w:tplc="0C090011">
      <w:start w:val="1"/>
      <w:numFmt w:val="decimal"/>
      <w:lvlText w:val="%1)"/>
      <w:lvlJc w:val="left"/>
      <w:pPr>
        <w:ind w:left="1352" w:hanging="360"/>
      </w:pPr>
      <w:rPr>
        <w:rFonts w:cs="Times New Roman"/>
      </w:rPr>
    </w:lvl>
    <w:lvl w:ilvl="1" w:tplc="22C8DFBC">
      <w:start w:val="1"/>
      <w:numFmt w:val="decimal"/>
      <w:lvlText w:val="%2."/>
      <w:lvlJc w:val="left"/>
      <w:pPr>
        <w:ind w:left="2102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3" w15:restartNumberingAfterBreak="0">
    <w:nsid w:val="3BC2310E"/>
    <w:multiLevelType w:val="hybridMultilevel"/>
    <w:tmpl w:val="4866D1B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1550A73"/>
    <w:multiLevelType w:val="hybridMultilevel"/>
    <w:tmpl w:val="456CCFC4"/>
    <w:lvl w:ilvl="0" w:tplc="12D282AA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/>
        <w:sz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 w15:restartNumberingAfterBreak="0">
    <w:nsid w:val="424167DA"/>
    <w:multiLevelType w:val="hybridMultilevel"/>
    <w:tmpl w:val="CA084092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 w15:restartNumberingAfterBreak="0">
    <w:nsid w:val="4A920ACA"/>
    <w:multiLevelType w:val="hybridMultilevel"/>
    <w:tmpl w:val="806C4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733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4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93" w:hanging="180"/>
      </w:pPr>
      <w:rPr>
        <w:rFonts w:cs="Times New Roman"/>
      </w:rPr>
    </w:lvl>
  </w:abstractNum>
  <w:abstractNum w:abstractNumId="19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0" w15:restartNumberingAfterBreak="0">
    <w:nsid w:val="536F09EE"/>
    <w:multiLevelType w:val="hybridMultilevel"/>
    <w:tmpl w:val="411AD7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580E5BC8"/>
    <w:multiLevelType w:val="hybridMultilevel"/>
    <w:tmpl w:val="E9FAE23E"/>
    <w:lvl w:ilvl="0" w:tplc="76726B7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4" w15:restartNumberingAfterBreak="0">
    <w:nsid w:val="639EA9B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5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710400A5"/>
    <w:multiLevelType w:val="hybridMultilevel"/>
    <w:tmpl w:val="1C5AF31A"/>
    <w:lvl w:ilvl="0" w:tplc="790E79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50938CC"/>
    <w:multiLevelType w:val="hybridMultilevel"/>
    <w:tmpl w:val="3DD0D654"/>
    <w:lvl w:ilvl="0" w:tplc="0C090011">
      <w:start w:val="1"/>
      <w:numFmt w:val="decimal"/>
      <w:lvlText w:val="%1)"/>
      <w:lvlJc w:val="left"/>
      <w:pPr>
        <w:ind w:left="150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1" w15:restartNumberingAfterBreak="0">
    <w:nsid w:val="77A1304F"/>
    <w:multiLevelType w:val="hybridMultilevel"/>
    <w:tmpl w:val="25D6F4CC"/>
    <w:lvl w:ilvl="0" w:tplc="04210019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2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3" w15:restartNumberingAfterBreak="0">
    <w:nsid w:val="7B263A92"/>
    <w:multiLevelType w:val="hybridMultilevel"/>
    <w:tmpl w:val="D8827E56"/>
    <w:lvl w:ilvl="0" w:tplc="3110BCE0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70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35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5"/>
  </w:num>
  <w:num w:numId="2">
    <w:abstractNumId w:val="9"/>
  </w:num>
  <w:num w:numId="3">
    <w:abstractNumId w:val="8"/>
  </w:num>
  <w:num w:numId="4">
    <w:abstractNumId w:val="2"/>
  </w:num>
  <w:num w:numId="5">
    <w:abstractNumId w:val="17"/>
  </w:num>
  <w:num w:numId="6">
    <w:abstractNumId w:val="10"/>
  </w:num>
  <w:num w:numId="7">
    <w:abstractNumId w:val="24"/>
  </w:num>
  <w:num w:numId="8">
    <w:abstractNumId w:val="33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23"/>
  </w:num>
  <w:num w:numId="14">
    <w:abstractNumId w:val="31"/>
  </w:num>
  <w:num w:numId="15">
    <w:abstractNumId w:val="6"/>
  </w:num>
  <w:num w:numId="16">
    <w:abstractNumId w:val="28"/>
  </w:num>
  <w:num w:numId="17">
    <w:abstractNumId w:val="7"/>
  </w:num>
  <w:num w:numId="18">
    <w:abstractNumId w:val="26"/>
  </w:num>
  <w:num w:numId="19">
    <w:abstractNumId w:val="36"/>
  </w:num>
  <w:num w:numId="20">
    <w:abstractNumId w:val="19"/>
  </w:num>
  <w:num w:numId="21">
    <w:abstractNumId w:val="3"/>
  </w:num>
  <w:num w:numId="22">
    <w:abstractNumId w:val="13"/>
  </w:num>
  <w:num w:numId="23">
    <w:abstractNumId w:val="22"/>
  </w:num>
  <w:num w:numId="24">
    <w:abstractNumId w:val="30"/>
  </w:num>
  <w:num w:numId="25">
    <w:abstractNumId w:val="12"/>
  </w:num>
  <w:num w:numId="26">
    <w:abstractNumId w:val="25"/>
  </w:num>
  <w:num w:numId="27">
    <w:abstractNumId w:val="18"/>
  </w:num>
  <w:num w:numId="28">
    <w:abstractNumId w:val="32"/>
  </w:num>
  <w:num w:numId="29">
    <w:abstractNumId w:val="29"/>
  </w:num>
  <w:num w:numId="30">
    <w:abstractNumId w:val="14"/>
  </w:num>
  <w:num w:numId="31">
    <w:abstractNumId w:val="21"/>
  </w:num>
  <w:num w:numId="32">
    <w:abstractNumId w:val="27"/>
  </w:num>
  <w:num w:numId="33">
    <w:abstractNumId w:val="0"/>
  </w:num>
  <w:num w:numId="34">
    <w:abstractNumId w:val="15"/>
  </w:num>
  <w:num w:numId="35">
    <w:abstractNumId w:val="34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08"/>
    <w:rsid w:val="000018A9"/>
    <w:rsid w:val="000117C2"/>
    <w:rsid w:val="000139DD"/>
    <w:rsid w:val="000151CA"/>
    <w:rsid w:val="00015895"/>
    <w:rsid w:val="00020F2D"/>
    <w:rsid w:val="000257F8"/>
    <w:rsid w:val="00025C61"/>
    <w:rsid w:val="00026AFD"/>
    <w:rsid w:val="000342C3"/>
    <w:rsid w:val="000409A3"/>
    <w:rsid w:val="00044D4E"/>
    <w:rsid w:val="000471CE"/>
    <w:rsid w:val="0006155C"/>
    <w:rsid w:val="000A0F0C"/>
    <w:rsid w:val="000A25AB"/>
    <w:rsid w:val="000B03C3"/>
    <w:rsid w:val="000B417C"/>
    <w:rsid w:val="000C3749"/>
    <w:rsid w:val="000C4771"/>
    <w:rsid w:val="000C7351"/>
    <w:rsid w:val="000D6DD6"/>
    <w:rsid w:val="000E0405"/>
    <w:rsid w:val="000F118D"/>
    <w:rsid w:val="00106503"/>
    <w:rsid w:val="00106753"/>
    <w:rsid w:val="0014132E"/>
    <w:rsid w:val="00141A0A"/>
    <w:rsid w:val="001558B2"/>
    <w:rsid w:val="0015653D"/>
    <w:rsid w:val="001855FE"/>
    <w:rsid w:val="001A698A"/>
    <w:rsid w:val="001B6426"/>
    <w:rsid w:val="001E6A87"/>
    <w:rsid w:val="002656E3"/>
    <w:rsid w:val="002663DD"/>
    <w:rsid w:val="0027189A"/>
    <w:rsid w:val="002740C3"/>
    <w:rsid w:val="00276C31"/>
    <w:rsid w:val="002777BA"/>
    <w:rsid w:val="00280C67"/>
    <w:rsid w:val="0028153A"/>
    <w:rsid w:val="00286C36"/>
    <w:rsid w:val="002931BC"/>
    <w:rsid w:val="002C2C2B"/>
    <w:rsid w:val="002E2B85"/>
    <w:rsid w:val="00323199"/>
    <w:rsid w:val="003365B1"/>
    <w:rsid w:val="00356024"/>
    <w:rsid w:val="0037277E"/>
    <w:rsid w:val="00372A49"/>
    <w:rsid w:val="00376297"/>
    <w:rsid w:val="00386D7A"/>
    <w:rsid w:val="003B37D9"/>
    <w:rsid w:val="003C30A3"/>
    <w:rsid w:val="003D0CE6"/>
    <w:rsid w:val="003D3B54"/>
    <w:rsid w:val="003E42EA"/>
    <w:rsid w:val="003F08B8"/>
    <w:rsid w:val="003F12DD"/>
    <w:rsid w:val="00412F1F"/>
    <w:rsid w:val="0043459E"/>
    <w:rsid w:val="00434FE4"/>
    <w:rsid w:val="004419F1"/>
    <w:rsid w:val="00476987"/>
    <w:rsid w:val="0049391E"/>
    <w:rsid w:val="00495C8D"/>
    <w:rsid w:val="004A7F82"/>
    <w:rsid w:val="004B0297"/>
    <w:rsid w:val="004B25AD"/>
    <w:rsid w:val="004B6E46"/>
    <w:rsid w:val="004D53AC"/>
    <w:rsid w:val="004D6FD0"/>
    <w:rsid w:val="00503D60"/>
    <w:rsid w:val="00546A06"/>
    <w:rsid w:val="005476EB"/>
    <w:rsid w:val="00552B43"/>
    <w:rsid w:val="00596FF4"/>
    <w:rsid w:val="005A44EF"/>
    <w:rsid w:val="005A6168"/>
    <w:rsid w:val="005B1D33"/>
    <w:rsid w:val="005B3421"/>
    <w:rsid w:val="005C72F5"/>
    <w:rsid w:val="005D0D7C"/>
    <w:rsid w:val="005E0D7E"/>
    <w:rsid w:val="005F1408"/>
    <w:rsid w:val="00601080"/>
    <w:rsid w:val="006103B1"/>
    <w:rsid w:val="00614118"/>
    <w:rsid w:val="00626434"/>
    <w:rsid w:val="00654E2D"/>
    <w:rsid w:val="006630C4"/>
    <w:rsid w:val="0067061C"/>
    <w:rsid w:val="006924FF"/>
    <w:rsid w:val="00692775"/>
    <w:rsid w:val="006A1817"/>
    <w:rsid w:val="006B5C52"/>
    <w:rsid w:val="006E229D"/>
    <w:rsid w:val="006F6022"/>
    <w:rsid w:val="00703787"/>
    <w:rsid w:val="007218D9"/>
    <w:rsid w:val="007305E1"/>
    <w:rsid w:val="00740376"/>
    <w:rsid w:val="007428F5"/>
    <w:rsid w:val="00742B58"/>
    <w:rsid w:val="0074536B"/>
    <w:rsid w:val="00747307"/>
    <w:rsid w:val="007609E9"/>
    <w:rsid w:val="007614DB"/>
    <w:rsid w:val="00763105"/>
    <w:rsid w:val="007638E1"/>
    <w:rsid w:val="00786A6B"/>
    <w:rsid w:val="007920C2"/>
    <w:rsid w:val="007B2914"/>
    <w:rsid w:val="007E27BF"/>
    <w:rsid w:val="007E3CD4"/>
    <w:rsid w:val="007E73F2"/>
    <w:rsid w:val="007F0535"/>
    <w:rsid w:val="007F1812"/>
    <w:rsid w:val="008040B1"/>
    <w:rsid w:val="008101E9"/>
    <w:rsid w:val="00826FFC"/>
    <w:rsid w:val="00831858"/>
    <w:rsid w:val="008504CB"/>
    <w:rsid w:val="00866F4B"/>
    <w:rsid w:val="00870D43"/>
    <w:rsid w:val="00872148"/>
    <w:rsid w:val="008733DC"/>
    <w:rsid w:val="00874113"/>
    <w:rsid w:val="00880889"/>
    <w:rsid w:val="00884876"/>
    <w:rsid w:val="008B0016"/>
    <w:rsid w:val="008D61BA"/>
    <w:rsid w:val="008E0572"/>
    <w:rsid w:val="008F2CB9"/>
    <w:rsid w:val="008F4AE4"/>
    <w:rsid w:val="0090333C"/>
    <w:rsid w:val="009131D9"/>
    <w:rsid w:val="0092554C"/>
    <w:rsid w:val="009320A1"/>
    <w:rsid w:val="00935BD5"/>
    <w:rsid w:val="00955C9A"/>
    <w:rsid w:val="009832F9"/>
    <w:rsid w:val="0099175C"/>
    <w:rsid w:val="0099433D"/>
    <w:rsid w:val="009B5D39"/>
    <w:rsid w:val="009C3633"/>
    <w:rsid w:val="009D3E85"/>
    <w:rsid w:val="009D5323"/>
    <w:rsid w:val="009D7131"/>
    <w:rsid w:val="009F1F27"/>
    <w:rsid w:val="009F4767"/>
    <w:rsid w:val="009F52A2"/>
    <w:rsid w:val="009F650D"/>
    <w:rsid w:val="00A06675"/>
    <w:rsid w:val="00A17450"/>
    <w:rsid w:val="00A22292"/>
    <w:rsid w:val="00A2229B"/>
    <w:rsid w:val="00A23C1C"/>
    <w:rsid w:val="00A23CFB"/>
    <w:rsid w:val="00A41133"/>
    <w:rsid w:val="00A411C9"/>
    <w:rsid w:val="00A5379D"/>
    <w:rsid w:val="00A608B2"/>
    <w:rsid w:val="00A63E8B"/>
    <w:rsid w:val="00A6734D"/>
    <w:rsid w:val="00AA72BC"/>
    <w:rsid w:val="00AD7A56"/>
    <w:rsid w:val="00AE5400"/>
    <w:rsid w:val="00B066B8"/>
    <w:rsid w:val="00B13244"/>
    <w:rsid w:val="00B14A39"/>
    <w:rsid w:val="00B21B89"/>
    <w:rsid w:val="00B269B3"/>
    <w:rsid w:val="00B32508"/>
    <w:rsid w:val="00B46B35"/>
    <w:rsid w:val="00B51307"/>
    <w:rsid w:val="00B6293C"/>
    <w:rsid w:val="00B7253D"/>
    <w:rsid w:val="00B82EA8"/>
    <w:rsid w:val="00B96F6D"/>
    <w:rsid w:val="00BA0302"/>
    <w:rsid w:val="00BB05DE"/>
    <w:rsid w:val="00BB3AF1"/>
    <w:rsid w:val="00BB5021"/>
    <w:rsid w:val="00BB7B9E"/>
    <w:rsid w:val="00BD2F13"/>
    <w:rsid w:val="00BF0690"/>
    <w:rsid w:val="00C01AE2"/>
    <w:rsid w:val="00C078FA"/>
    <w:rsid w:val="00C102B1"/>
    <w:rsid w:val="00C41B85"/>
    <w:rsid w:val="00C55445"/>
    <w:rsid w:val="00C76005"/>
    <w:rsid w:val="00C82021"/>
    <w:rsid w:val="00CB3A6B"/>
    <w:rsid w:val="00CB492A"/>
    <w:rsid w:val="00CC12E6"/>
    <w:rsid w:val="00CC5B68"/>
    <w:rsid w:val="00CC69A1"/>
    <w:rsid w:val="00CD0AE9"/>
    <w:rsid w:val="00CD7332"/>
    <w:rsid w:val="00CE37D4"/>
    <w:rsid w:val="00D021B1"/>
    <w:rsid w:val="00D10C92"/>
    <w:rsid w:val="00D2581A"/>
    <w:rsid w:val="00D30CCE"/>
    <w:rsid w:val="00D4178A"/>
    <w:rsid w:val="00D5686B"/>
    <w:rsid w:val="00D73615"/>
    <w:rsid w:val="00D77D17"/>
    <w:rsid w:val="00D90F00"/>
    <w:rsid w:val="00D973E3"/>
    <w:rsid w:val="00DA2100"/>
    <w:rsid w:val="00DA5A27"/>
    <w:rsid w:val="00DE416E"/>
    <w:rsid w:val="00DF1F3D"/>
    <w:rsid w:val="00E06380"/>
    <w:rsid w:val="00E101A8"/>
    <w:rsid w:val="00E108AB"/>
    <w:rsid w:val="00E3261C"/>
    <w:rsid w:val="00E40F3A"/>
    <w:rsid w:val="00E443B7"/>
    <w:rsid w:val="00E520D0"/>
    <w:rsid w:val="00E7179A"/>
    <w:rsid w:val="00E87BDC"/>
    <w:rsid w:val="00EA0BDB"/>
    <w:rsid w:val="00EA3DF0"/>
    <w:rsid w:val="00EC0ACD"/>
    <w:rsid w:val="00ED61EA"/>
    <w:rsid w:val="00EF61CC"/>
    <w:rsid w:val="00F040B6"/>
    <w:rsid w:val="00F26887"/>
    <w:rsid w:val="00F27B83"/>
    <w:rsid w:val="00F3042F"/>
    <w:rsid w:val="00F32645"/>
    <w:rsid w:val="00F372EB"/>
    <w:rsid w:val="00F75DAF"/>
    <w:rsid w:val="00F76B43"/>
    <w:rsid w:val="00F848F9"/>
    <w:rsid w:val="00F939F1"/>
    <w:rsid w:val="00FB22CB"/>
    <w:rsid w:val="00FD23DE"/>
    <w:rsid w:val="00FD271E"/>
    <w:rsid w:val="00FD43CD"/>
    <w:rsid w:val="00FD6A09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56A7C0-2717-49CC-B72E-116D5BFB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508"/>
    <w:pPr>
      <w:spacing w:after="0" w:line="360" w:lineRule="auto"/>
      <w:ind w:left="992" w:hanging="992"/>
      <w:jc w:val="both"/>
    </w:pPr>
    <w:rPr>
      <w:rFonts w:ascii="Courier" w:hAnsi="Courier" w:cs="Times New Roman"/>
      <w:noProof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  <w:style w:type="table" w:styleId="TableGrid">
    <w:name w:val="Table Grid"/>
    <w:basedOn w:val="TableNormal"/>
    <w:uiPriority w:val="39"/>
    <w:rsid w:val="0076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B1"/>
    <w:rPr>
      <w:rFonts w:ascii="Courier" w:hAnsi="Courier" w:cs="Times New Roman"/>
      <w:noProof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EC75-23EE-42DB-BF14-AAE498D0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Santhy Kustrihardiani, S.Psi.</cp:lastModifiedBy>
  <cp:revision>2</cp:revision>
  <cp:lastPrinted>2020-09-21T08:13:00Z</cp:lastPrinted>
  <dcterms:created xsi:type="dcterms:W3CDTF">2020-11-03T03:47:00Z</dcterms:created>
  <dcterms:modified xsi:type="dcterms:W3CDTF">2020-11-03T03:47:00Z</dcterms:modified>
</cp:coreProperties>
</file>