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108B53E6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AA75EF">
        <w:rPr>
          <w:rFonts w:ascii="Arial" w:hAnsi="Arial" w:cs="Arial"/>
          <w:sz w:val="24"/>
          <w:szCs w:val="24"/>
          <w:lang w:val="pt-BR"/>
        </w:rPr>
        <w:t xml:space="preserve">Partai Hati Nurani Rakyat (Partai Hanura)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5EF">
        <w:rPr>
          <w:rFonts w:ascii="Arial" w:hAnsi="Arial" w:cs="Arial"/>
          <w:sz w:val="24"/>
          <w:szCs w:val="24"/>
          <w:lang w:val="pt-BR"/>
        </w:rPr>
        <w:t>Partai Hanura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5EF">
        <w:rPr>
          <w:rFonts w:ascii="Arial" w:hAnsi="Arial" w:cs="Arial"/>
          <w:sz w:val="24"/>
          <w:szCs w:val="24"/>
          <w:lang w:val="pt-BR"/>
        </w:rPr>
        <w:t>Partai Hanura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7393A4E5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AA75EF">
        <w:rPr>
          <w:rFonts w:ascii="Arial" w:hAnsi="Arial" w:cs="Arial"/>
          <w:sz w:val="24"/>
          <w:szCs w:val="24"/>
          <w:lang w:val="pt-BR"/>
        </w:rPr>
        <w:t>Partai Hanura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AA75EF">
        <w:rPr>
          <w:rFonts w:ascii="Arial" w:hAnsi="Arial" w:cs="Arial"/>
          <w:sz w:val="24"/>
          <w:szCs w:val="24"/>
          <w:lang w:val="pt-BR"/>
        </w:rPr>
        <w:t>Partai H</w:t>
      </w:r>
      <w:bookmarkStart w:id="0" w:name="_GoBack"/>
      <w:bookmarkEnd w:id="0"/>
      <w:r w:rsidR="00AA75EF">
        <w:rPr>
          <w:rFonts w:ascii="Arial" w:hAnsi="Arial" w:cs="Arial"/>
          <w:sz w:val="24"/>
          <w:szCs w:val="24"/>
          <w:lang w:val="pt-BR"/>
        </w:rPr>
        <w:t>anura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Oesman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Sapta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Ketua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Umum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dan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Kodrat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Shah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Hanura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154BA0AC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Hanura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2023-05-29T01:29:00Z</dcterms:created>
  <dcterms:modified xsi:type="dcterms:W3CDTF">2023-05-29T01:29:00Z</dcterms:modified>
</cp:coreProperties>
</file>