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7C" w:rsidRPr="002E697C" w:rsidRDefault="002E697C" w:rsidP="002E697C">
      <w:pPr>
        <w:tabs>
          <w:tab w:val="left" w:pos="3969"/>
        </w:tabs>
        <w:rPr>
          <w:rFonts w:ascii="Arial" w:hAnsi="Arial" w:cs="Arial"/>
          <w:spacing w:val="4"/>
          <w:sz w:val="24"/>
          <w:szCs w:val="24"/>
          <w:lang w:val="pt-BR"/>
        </w:rPr>
      </w:pPr>
      <w:r w:rsidRPr="002E697C">
        <w:rPr>
          <w:rFonts w:ascii="Arial" w:hAnsi="Arial" w:cs="Arial"/>
          <w:spacing w:val="4"/>
          <w:sz w:val="24"/>
          <w:szCs w:val="24"/>
          <w:lang w:val="pt-BR"/>
        </w:rPr>
        <w:t>Pengantar Soal (PHPU Presiden dan Wakil Presiden):</w:t>
      </w:r>
    </w:p>
    <w:p w:rsidR="002E697C" w:rsidRPr="002E697C" w:rsidRDefault="002E697C" w:rsidP="002E697C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r w:rsidRPr="002E697C">
        <w:rPr>
          <w:rFonts w:ascii="Arial" w:hAnsi="Arial" w:cs="Arial"/>
          <w:spacing w:val="4"/>
          <w:sz w:val="24"/>
          <w:szCs w:val="24"/>
          <w:lang w:val="pt-BR"/>
        </w:rPr>
        <w:t>Bahwa soal berupa salinan permohonan yang telah diregistrasi dengan Nomor Perkara 01/PHPU.PRES/XXII/2024 bertanggal 1 April 2024. Terhadap permohonan tersebut, Mahkamah Konstitusi telah menyampaikan salinan permohonan kepada Termohon disertai permintaan Jawaban Termohon. Adapun untuk sidang Pemeriksaan Persidangan akan diselenggarakan pada Rabu, 3 April 2024</w:t>
      </w:r>
    </w:p>
    <w:p w:rsidR="002E697C" w:rsidRPr="002E697C" w:rsidRDefault="002E697C" w:rsidP="002E697C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Khusus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r w:rsidRPr="002E697C">
        <w:rPr>
          <w:rFonts w:ascii="Arial" w:hAnsi="Arial" w:cs="Arial"/>
          <w:sz w:val="24"/>
          <w:szCs w:val="24"/>
          <w:lang w:val="en-GB"/>
        </w:rPr>
        <w:t>001</w:t>
      </w:r>
      <w:r w:rsidRPr="002E697C">
        <w:rPr>
          <w:rFonts w:ascii="Arial" w:hAnsi="Arial" w:cs="Arial"/>
          <w:sz w:val="24"/>
          <w:szCs w:val="24"/>
        </w:rPr>
        <w:t>/</w:t>
      </w:r>
      <w:r w:rsidRPr="002E697C">
        <w:rPr>
          <w:rFonts w:ascii="Arial" w:hAnsi="Arial" w:cs="Arial"/>
          <w:sz w:val="24"/>
          <w:szCs w:val="24"/>
          <w:lang w:val="en-GB"/>
        </w:rPr>
        <w:t xml:space="preserve">KPU/IV/2024 </w:t>
      </w:r>
      <w:proofErr w:type="spellStart"/>
      <w:r w:rsidRPr="002E697C">
        <w:rPr>
          <w:rFonts w:ascii="Arial" w:hAnsi="Arial" w:cs="Arial"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1 April 2024 yang </w:t>
      </w:r>
      <w:proofErr w:type="spellStart"/>
      <w:r w:rsidRPr="002E697C">
        <w:rPr>
          <w:rFonts w:ascii="Arial" w:hAnsi="Arial" w:cs="Arial"/>
          <w:sz w:val="24"/>
          <w:szCs w:val="24"/>
        </w:rPr>
        <w:t>ditandatangani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Ketua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KPU RI </w:t>
      </w:r>
      <w:proofErr w:type="spellStart"/>
      <w:r w:rsidRPr="002E697C">
        <w:rPr>
          <w:rFonts w:ascii="Arial" w:hAnsi="Arial" w:cs="Arial"/>
          <w:sz w:val="24"/>
          <w:szCs w:val="24"/>
        </w:rPr>
        <w:t>menunjuk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saudara</w:t>
      </w:r>
      <w:proofErr w:type="spellEnd"/>
      <w:r w:rsidRPr="002E697C">
        <w:rPr>
          <w:rFonts w:ascii="Arial" w:hAnsi="Arial" w:cs="Arial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z w:val="24"/>
          <w:szCs w:val="24"/>
        </w:rPr>
        <w:t>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mewakili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kepentingan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r w:rsidRPr="002E697C">
        <w:rPr>
          <w:rFonts w:ascii="Arial" w:hAnsi="Arial" w:cs="Arial"/>
          <w:sz w:val="24"/>
          <w:szCs w:val="24"/>
          <w:lang w:val="pt-BR"/>
        </w:rPr>
        <w:t>Termohon</w:t>
      </w:r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terhadap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permohonan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itu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saudara</w:t>
      </w:r>
      <w:proofErr w:type="spellEnd"/>
      <w:r w:rsidRPr="002E697C">
        <w:rPr>
          <w:rFonts w:ascii="Arial" w:hAnsi="Arial" w:cs="Arial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z w:val="24"/>
          <w:szCs w:val="24"/>
        </w:rPr>
        <w:t>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terlebih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dahulu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menyusun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Jawaban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Lampiran II.1 PMK 4/2023;</w:t>
      </w:r>
    </w:p>
    <w:p w:rsidR="002E697C" w:rsidRPr="002E697C" w:rsidRDefault="002E697C" w:rsidP="002E697C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keseragaman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mengenai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alamat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Pr="002E697C">
        <w:rPr>
          <w:rFonts w:ascii="Arial" w:hAnsi="Arial" w:cs="Arial"/>
          <w:sz w:val="24"/>
          <w:szCs w:val="24"/>
        </w:rPr>
        <w:t>beralamat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di </w:t>
      </w:r>
      <w:r w:rsidRPr="002E697C">
        <w:rPr>
          <w:rFonts w:ascii="Arial" w:hAnsi="Arial" w:cs="Arial"/>
          <w:color w:val="000000" w:themeColor="text1"/>
          <w:sz w:val="24"/>
          <w:szCs w:val="24"/>
        </w:rPr>
        <w:t>Jalan</w:t>
      </w:r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Imam </w:t>
      </w:r>
      <w:proofErr w:type="spellStart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Bonjol</w:t>
      </w:r>
      <w:proofErr w:type="spellEnd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Nomor</w:t>
      </w:r>
      <w:proofErr w:type="spellEnd"/>
      <w:r w:rsidRPr="002E697C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29 Jakarta</w:t>
      </w:r>
      <w:r w:rsidRPr="002E697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2E697C">
        <w:rPr>
          <w:rFonts w:ascii="Arial" w:hAnsi="Arial" w:cs="Arial"/>
          <w:color w:val="000000" w:themeColor="text1"/>
          <w:sz w:val="24"/>
          <w:szCs w:val="24"/>
        </w:rPr>
        <w:t>Adapun</w:t>
      </w:r>
      <w:proofErr w:type="spellEnd"/>
      <w:r w:rsidRPr="002E6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domisili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saudara</w:t>
      </w:r>
      <w:proofErr w:type="spellEnd"/>
      <w:r w:rsidRPr="002E697C">
        <w:rPr>
          <w:rFonts w:ascii="Arial" w:hAnsi="Arial" w:cs="Arial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z w:val="24"/>
          <w:szCs w:val="24"/>
        </w:rPr>
        <w:t>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di Jalan </w:t>
      </w:r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Selatan,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2E69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Pr="002E697C">
        <w:rPr>
          <w:rFonts w:ascii="Arial" w:hAnsi="Arial" w:cs="Arial"/>
          <w:sz w:val="24"/>
          <w:szCs w:val="24"/>
        </w:rPr>
        <w:t>.</w:t>
      </w:r>
    </w:p>
    <w:p w:rsidR="002E697C" w:rsidRPr="002E697C" w:rsidRDefault="002E697C" w:rsidP="002E697C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rPr>
          <w:rFonts w:ascii="Arial" w:hAnsi="Arial" w:cs="Arial"/>
          <w:spacing w:val="4"/>
        </w:rPr>
      </w:pPr>
      <w:proofErr w:type="spellStart"/>
      <w:r w:rsidRPr="002E697C">
        <w:rPr>
          <w:rFonts w:ascii="Arial" w:hAnsi="Arial" w:cs="Arial"/>
        </w:rPr>
        <w:t>Selamat</w:t>
      </w:r>
      <w:proofErr w:type="spellEnd"/>
      <w:r w:rsidRPr="002E697C">
        <w:rPr>
          <w:rFonts w:ascii="Arial" w:hAnsi="Arial" w:cs="Arial"/>
        </w:rPr>
        <w:t xml:space="preserve"> </w:t>
      </w:r>
      <w:proofErr w:type="spellStart"/>
      <w:r w:rsidRPr="002E697C">
        <w:rPr>
          <w:rFonts w:ascii="Arial" w:hAnsi="Arial" w:cs="Arial"/>
        </w:rPr>
        <w:t>mengerjakan</w:t>
      </w:r>
      <w:proofErr w:type="spellEnd"/>
      <w:r w:rsidRPr="002E697C">
        <w:rPr>
          <w:rFonts w:ascii="Arial" w:hAnsi="Arial" w:cs="Arial"/>
        </w:rPr>
        <w:t>!!!</w:t>
      </w: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97C" w:rsidRPr="002E697C" w:rsidRDefault="002E697C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7DF9" w:rsidRPr="002E697C" w:rsidRDefault="004A7DF9" w:rsidP="00271EB2">
      <w:pPr>
        <w:spacing w:after="0" w:line="240" w:lineRule="auto"/>
        <w:ind w:left="5760"/>
        <w:contextualSpacing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Jakarta, 23 </w:t>
      </w:r>
      <w:proofErr w:type="spellStart"/>
      <w:r w:rsidRPr="002E697C">
        <w:rPr>
          <w:rFonts w:ascii="Arial" w:hAnsi="Arial" w:cs="Arial"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2024</w:t>
      </w:r>
    </w:p>
    <w:p w:rsidR="004A7DF9" w:rsidRPr="002E697C" w:rsidRDefault="004A7DF9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F71695" w:rsidRPr="002E697C" w:rsidRDefault="00F71695" w:rsidP="004A7D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4A7DF9" w:rsidRPr="002E697C" w:rsidRDefault="004A7DF9" w:rsidP="004A7DF9">
      <w:pPr>
        <w:tabs>
          <w:tab w:val="left" w:pos="709"/>
          <w:tab w:val="left" w:pos="851"/>
        </w:tabs>
        <w:spacing w:after="0" w:line="240" w:lineRule="auto"/>
        <w:ind w:left="851" w:hanging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lastRenderedPageBreak/>
        <w:t>Hal</w:t>
      </w:r>
      <w:r w:rsidRPr="002E697C">
        <w:rPr>
          <w:rFonts w:ascii="Arial" w:hAnsi="Arial" w:cs="Arial"/>
          <w:sz w:val="24"/>
          <w:szCs w:val="24"/>
        </w:rPr>
        <w:tab/>
        <w:t>: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r w:rsidR="00F71695" w:rsidRPr="002E697C">
        <w:rPr>
          <w:rFonts w:ascii="Arial" w:hAnsi="Arial" w:cs="Arial"/>
          <w:sz w:val="24"/>
          <w:szCs w:val="24"/>
          <w:lang w:val="en-AU"/>
        </w:rPr>
        <w:tab/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Pembatalan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Keputusan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123/PL.45.6-Kpt/03/KPU/IV/2024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2024.</w:t>
      </w:r>
    </w:p>
    <w:p w:rsidR="004A7DF9" w:rsidRPr="002E697C" w:rsidRDefault="004A7DF9" w:rsidP="004A7D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7DF9" w:rsidRPr="002E697C" w:rsidRDefault="004A7DF9" w:rsidP="004A7D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5898" w:rsidRPr="00FE5898" w:rsidRDefault="00FE5898" w:rsidP="00FE589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5898">
        <w:rPr>
          <w:rFonts w:ascii="Arial" w:hAnsi="Arial" w:cs="Arial"/>
          <w:b/>
          <w:bCs/>
          <w:sz w:val="24"/>
          <w:szCs w:val="24"/>
        </w:rPr>
        <w:t xml:space="preserve">Yang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Mulia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Ketua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Mahkamah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Konstitusi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E5898" w:rsidRPr="00FE5898" w:rsidRDefault="00FE5898" w:rsidP="00FE589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5898">
        <w:rPr>
          <w:rFonts w:ascii="Arial" w:hAnsi="Arial" w:cs="Arial"/>
          <w:b/>
          <w:bCs/>
          <w:sz w:val="24"/>
          <w:szCs w:val="24"/>
        </w:rPr>
        <w:t xml:space="preserve">Jalan Medan Merdeka Barat </w:t>
      </w:r>
      <w:proofErr w:type="spellStart"/>
      <w:r w:rsidRPr="00FE5898">
        <w:rPr>
          <w:rFonts w:ascii="Arial" w:hAnsi="Arial" w:cs="Arial"/>
          <w:b/>
          <w:bCs/>
          <w:sz w:val="24"/>
          <w:szCs w:val="24"/>
        </w:rPr>
        <w:t>Nomor</w:t>
      </w:r>
      <w:proofErr w:type="spellEnd"/>
      <w:r w:rsidRPr="00FE5898">
        <w:rPr>
          <w:rFonts w:ascii="Arial" w:hAnsi="Arial" w:cs="Arial"/>
          <w:b/>
          <w:bCs/>
          <w:sz w:val="24"/>
          <w:szCs w:val="24"/>
        </w:rPr>
        <w:t xml:space="preserve"> 6 </w:t>
      </w:r>
    </w:p>
    <w:p w:rsidR="00F71695" w:rsidRPr="00FE5898" w:rsidRDefault="00FE5898" w:rsidP="00FE5898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5898">
        <w:rPr>
          <w:rFonts w:ascii="Arial" w:hAnsi="Arial" w:cs="Arial"/>
          <w:b/>
          <w:bCs/>
          <w:sz w:val="24"/>
          <w:szCs w:val="24"/>
        </w:rPr>
        <w:t>Jakarta Pusat</w:t>
      </w:r>
    </w:p>
    <w:p w:rsidR="00FE5898" w:rsidRDefault="00FE5898" w:rsidP="00FE58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5898" w:rsidRPr="002E697C" w:rsidRDefault="00FE5898" w:rsidP="00FE589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7DF9" w:rsidRPr="002E697C" w:rsidRDefault="00F71695" w:rsidP="0004065D">
      <w:pPr>
        <w:spacing w:after="0" w:line="324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hormat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bersama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kami:</w:t>
      </w:r>
    </w:p>
    <w:p w:rsidR="004A7DF9" w:rsidRPr="002E697C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Nama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b/>
          <w:sz w:val="24"/>
          <w:szCs w:val="24"/>
        </w:rPr>
        <w:t>Manihot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NIK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</w:r>
      <w:r w:rsidR="00F71695"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1234567891011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 Email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manihot</w:t>
      </w:r>
      <w:r w:rsidRPr="002E697C">
        <w:rPr>
          <w:rFonts w:ascii="Arial" w:hAnsi="Arial" w:cs="Arial"/>
          <w:sz w:val="24"/>
          <w:szCs w:val="24"/>
        </w:rPr>
        <w:t>@</w:t>
      </w:r>
      <w:r w:rsidR="00F71695" w:rsidRPr="002E697C">
        <w:rPr>
          <w:rFonts w:ascii="Arial" w:hAnsi="Arial" w:cs="Arial"/>
          <w:sz w:val="24"/>
          <w:szCs w:val="24"/>
        </w:rPr>
        <w:t>maco4president</w:t>
      </w:r>
      <w:r w:rsidRPr="002E697C">
        <w:rPr>
          <w:rFonts w:ascii="Arial" w:hAnsi="Arial" w:cs="Arial"/>
          <w:sz w:val="24"/>
          <w:szCs w:val="24"/>
        </w:rPr>
        <w:t>.</w:t>
      </w:r>
      <w:r w:rsidR="00F71695" w:rsidRPr="002E697C">
        <w:rPr>
          <w:rFonts w:ascii="Arial" w:hAnsi="Arial" w:cs="Arial"/>
          <w:sz w:val="24"/>
          <w:szCs w:val="24"/>
        </w:rPr>
        <w:t>co</w:t>
      </w:r>
      <w:r w:rsidRPr="002E697C">
        <w:rPr>
          <w:rFonts w:ascii="Arial" w:hAnsi="Arial" w:cs="Arial"/>
          <w:sz w:val="24"/>
          <w:szCs w:val="24"/>
        </w:rPr>
        <w:t>.id</w:t>
      </w:r>
    </w:p>
    <w:p w:rsidR="004A7DF9" w:rsidRPr="002E697C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 xml:space="preserve">Jalan Medan Satria No. 123,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Kelurahan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Sepanjangjaya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Kecamatan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Rawalumbu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Kota Bekasi,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Jawa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Barat.</w:t>
      </w:r>
    </w:p>
    <w:p w:rsidR="004A7DF9" w:rsidRPr="002E697C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Nama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b/>
          <w:sz w:val="24"/>
          <w:szCs w:val="24"/>
        </w:rPr>
        <w:t>Cocos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NIK</w:t>
      </w:r>
      <w:r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ab/>
      </w:r>
      <w:r w:rsidR="00F71695" w:rsidRPr="002E697C">
        <w:rPr>
          <w:rFonts w:ascii="Arial" w:hAnsi="Arial" w:cs="Arial"/>
          <w:sz w:val="24"/>
          <w:szCs w:val="24"/>
        </w:rPr>
        <w:tab/>
      </w:r>
      <w:r w:rsidRPr="002E697C">
        <w:rPr>
          <w:rFonts w:ascii="Arial" w:hAnsi="Arial" w:cs="Arial"/>
          <w:sz w:val="24"/>
          <w:szCs w:val="24"/>
        </w:rPr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1110987654321</w:t>
      </w:r>
    </w:p>
    <w:p w:rsidR="004A7DF9" w:rsidRPr="002E697C" w:rsidRDefault="004A7DF9" w:rsidP="0004065D">
      <w:pPr>
        <w:pStyle w:val="ListParagraph"/>
        <w:spacing w:after="0" w:line="324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 Email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sz w:val="24"/>
          <w:szCs w:val="24"/>
        </w:rPr>
        <w:t>cocos</w:t>
      </w:r>
      <w:r w:rsidRPr="002E697C">
        <w:rPr>
          <w:rFonts w:ascii="Arial" w:hAnsi="Arial" w:cs="Arial"/>
          <w:sz w:val="24"/>
          <w:szCs w:val="24"/>
        </w:rPr>
        <w:t>@</w:t>
      </w:r>
      <w:r w:rsidR="00F71695" w:rsidRPr="002E697C">
        <w:rPr>
          <w:rFonts w:ascii="Arial" w:hAnsi="Arial" w:cs="Arial"/>
          <w:sz w:val="24"/>
          <w:szCs w:val="24"/>
        </w:rPr>
        <w:t>maco4president</w:t>
      </w:r>
      <w:r w:rsidRPr="002E697C">
        <w:rPr>
          <w:rFonts w:ascii="Arial" w:hAnsi="Arial" w:cs="Arial"/>
          <w:sz w:val="24"/>
          <w:szCs w:val="24"/>
        </w:rPr>
        <w:t>.</w:t>
      </w:r>
      <w:r w:rsidR="00F71695" w:rsidRPr="002E697C">
        <w:rPr>
          <w:rFonts w:ascii="Arial" w:hAnsi="Arial" w:cs="Arial"/>
          <w:sz w:val="24"/>
          <w:szCs w:val="24"/>
        </w:rPr>
        <w:t>co.id</w:t>
      </w:r>
    </w:p>
    <w:p w:rsidR="004A7DF9" w:rsidRPr="002E697C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>Alamat</w:t>
      </w:r>
      <w:r w:rsidRPr="002E697C">
        <w:rPr>
          <w:rFonts w:ascii="Arial" w:hAnsi="Arial" w:cs="Arial"/>
          <w:sz w:val="24"/>
          <w:szCs w:val="24"/>
        </w:rPr>
        <w:tab/>
        <w:t xml:space="preserve">: </w:t>
      </w:r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 xml:space="preserve">Jalan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Semangka</w:t>
      </w:r>
      <w:proofErr w:type="spellEnd"/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>Kuning</w:t>
      </w:r>
      <w:proofErr w:type="spellEnd"/>
      <w:r w:rsidR="00F71695" w:rsidRPr="002E697C">
        <w:rPr>
          <w:rFonts w:ascii="Arial" w:hAnsi="Arial" w:cs="Arial"/>
          <w:color w:val="000000" w:themeColor="text1"/>
          <w:sz w:val="24"/>
          <w:szCs w:val="24"/>
        </w:rPr>
        <w:t xml:space="preserve"> No. 890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Kelurahan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Beru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Kecamatan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Wlingi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Kabupaten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Blitar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Jawa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Timur.</w:t>
      </w:r>
    </w:p>
    <w:p w:rsidR="00A272C5" w:rsidRPr="002E697C" w:rsidRDefault="000D67CB" w:rsidP="0004065D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Calon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dalam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Pemilihan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Umum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="004A7DF9" w:rsidRPr="002E697C">
        <w:rPr>
          <w:rFonts w:ascii="Arial" w:hAnsi="Arial" w:cs="Arial"/>
          <w:sz w:val="24"/>
          <w:szCs w:val="24"/>
        </w:rPr>
        <w:t>Presiden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sz w:val="24"/>
          <w:szCs w:val="24"/>
        </w:rPr>
        <w:t>T</w:t>
      </w:r>
      <w:r w:rsidR="004A7DF9" w:rsidRPr="002E697C">
        <w:rPr>
          <w:rFonts w:ascii="Arial" w:hAnsi="Arial" w:cs="Arial"/>
          <w:sz w:val="24"/>
          <w:szCs w:val="24"/>
        </w:rPr>
        <w:t>ahun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20</w:t>
      </w:r>
      <w:r w:rsidR="00F71695" w:rsidRPr="002E697C">
        <w:rPr>
          <w:rFonts w:ascii="Arial" w:hAnsi="Arial" w:cs="Arial"/>
          <w:sz w:val="24"/>
          <w:szCs w:val="24"/>
        </w:rPr>
        <w:t>24</w:t>
      </w:r>
      <w:r w:rsidR="004A7DF9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N</w:t>
      </w:r>
      <w:r w:rsidR="004A7DF9" w:rsidRPr="002E697C">
        <w:rPr>
          <w:rFonts w:ascii="Arial" w:hAnsi="Arial" w:cs="Arial"/>
          <w:sz w:val="24"/>
          <w:szCs w:val="24"/>
        </w:rPr>
        <w:t>omor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U</w:t>
      </w:r>
      <w:r w:rsidR="004A7DF9" w:rsidRPr="002E697C">
        <w:rPr>
          <w:rFonts w:ascii="Arial" w:hAnsi="Arial" w:cs="Arial"/>
          <w:sz w:val="24"/>
          <w:szCs w:val="24"/>
        </w:rPr>
        <w:t>rut</w:t>
      </w:r>
      <w:proofErr w:type="spellEnd"/>
      <w:r w:rsidR="004A7DF9" w:rsidRPr="002E697C">
        <w:rPr>
          <w:rFonts w:ascii="Arial" w:hAnsi="Arial" w:cs="Arial"/>
          <w:sz w:val="24"/>
          <w:szCs w:val="24"/>
        </w:rPr>
        <w:t xml:space="preserve"> </w:t>
      </w:r>
      <w:r w:rsidR="00F71695" w:rsidRPr="002E697C">
        <w:rPr>
          <w:rFonts w:ascii="Arial" w:hAnsi="Arial" w:cs="Arial"/>
          <w:sz w:val="24"/>
          <w:szCs w:val="24"/>
        </w:rPr>
        <w:t>1</w:t>
      </w:r>
      <w:r w:rsidR="004A7DF9" w:rsidRPr="002E697C">
        <w:rPr>
          <w:rFonts w:ascii="Arial" w:hAnsi="Arial" w:cs="Arial"/>
          <w:sz w:val="24"/>
          <w:szCs w:val="24"/>
        </w:rPr>
        <w:t>.</w:t>
      </w:r>
    </w:p>
    <w:p w:rsidR="004A7DF9" w:rsidRPr="002E697C" w:rsidRDefault="00F71695" w:rsidP="0004065D">
      <w:pPr>
        <w:spacing w:after="0" w:line="324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Khusus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2E697C">
        <w:rPr>
          <w:rFonts w:ascii="Arial" w:hAnsi="Arial" w:cs="Arial"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2E697C">
        <w:rPr>
          <w:rFonts w:ascii="Arial" w:hAnsi="Arial" w:cs="Arial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memberikan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p w:rsidR="00F71695" w:rsidRPr="002E697C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E697C">
        <w:rPr>
          <w:rFonts w:ascii="Arial" w:hAnsi="Arial" w:cs="Arial"/>
          <w:sz w:val="24"/>
          <w:szCs w:val="24"/>
        </w:rPr>
        <w:t>Mustika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Semesta</w:t>
      </w:r>
      <w:proofErr w:type="spellEnd"/>
      <w:r w:rsidRPr="002E697C">
        <w:rPr>
          <w:rFonts w:ascii="Arial" w:hAnsi="Arial" w:cs="Arial"/>
          <w:sz w:val="24"/>
          <w:szCs w:val="24"/>
        </w:rPr>
        <w:t>, S.H., M.H.</w:t>
      </w:r>
    </w:p>
    <w:p w:rsidR="00F71695" w:rsidRPr="002E697C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Nusa </w:t>
      </w:r>
      <w:proofErr w:type="spellStart"/>
      <w:r w:rsidRPr="002E697C">
        <w:rPr>
          <w:rFonts w:ascii="Arial" w:hAnsi="Arial" w:cs="Arial"/>
          <w:sz w:val="24"/>
          <w:szCs w:val="24"/>
        </w:rPr>
        <w:t>Arinanto</w:t>
      </w:r>
      <w:proofErr w:type="spellEnd"/>
      <w:r w:rsidRPr="002E697C">
        <w:rPr>
          <w:rFonts w:ascii="Arial" w:hAnsi="Arial" w:cs="Arial"/>
          <w:sz w:val="24"/>
          <w:szCs w:val="24"/>
        </w:rPr>
        <w:t>, S.H., M.A., Ph.D.</w:t>
      </w:r>
    </w:p>
    <w:p w:rsidR="00F71695" w:rsidRPr="002E697C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Lania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Varia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, S.H., </w:t>
      </w:r>
      <w:proofErr w:type="spellStart"/>
      <w:proofErr w:type="gramStart"/>
      <w:r w:rsidR="00F71695" w:rsidRPr="002E697C">
        <w:rPr>
          <w:rFonts w:ascii="Arial" w:hAnsi="Arial" w:cs="Arial"/>
          <w:sz w:val="24"/>
          <w:szCs w:val="24"/>
        </w:rPr>
        <w:t>M.H</w:t>
      </w:r>
      <w:r w:rsidRPr="002E697C">
        <w:rPr>
          <w:rFonts w:ascii="Arial" w:hAnsi="Arial" w:cs="Arial"/>
          <w:sz w:val="24"/>
          <w:szCs w:val="24"/>
        </w:rPr>
        <w:t>um</w:t>
      </w:r>
      <w:proofErr w:type="spellEnd"/>
      <w:proofErr w:type="gramEnd"/>
      <w:r w:rsidR="00F71695" w:rsidRPr="002E697C">
        <w:rPr>
          <w:rFonts w:ascii="Arial" w:hAnsi="Arial" w:cs="Arial"/>
          <w:sz w:val="24"/>
          <w:szCs w:val="24"/>
        </w:rPr>
        <w:t>.</w:t>
      </w:r>
    </w:p>
    <w:p w:rsidR="00F71695" w:rsidRPr="002E697C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Djaya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Raya. S.H., </w:t>
      </w:r>
      <w:proofErr w:type="spellStart"/>
      <w:proofErr w:type="gramStart"/>
      <w:r w:rsidRPr="002E697C">
        <w:rPr>
          <w:rFonts w:ascii="Arial" w:hAnsi="Arial" w:cs="Arial"/>
          <w:sz w:val="24"/>
          <w:szCs w:val="24"/>
        </w:rPr>
        <w:t>S.Psi</w:t>
      </w:r>
      <w:proofErr w:type="spellEnd"/>
      <w:proofErr w:type="gramEnd"/>
      <w:r w:rsidRPr="002E697C">
        <w:rPr>
          <w:rFonts w:ascii="Arial" w:hAnsi="Arial" w:cs="Arial"/>
          <w:sz w:val="24"/>
          <w:szCs w:val="24"/>
        </w:rPr>
        <w:t xml:space="preserve">., M.H., M.A., dan </w:t>
      </w:r>
    </w:p>
    <w:p w:rsidR="00F71695" w:rsidRPr="002E697C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Sofan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Santun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>, S.H.</w:t>
      </w:r>
      <w:r w:rsidRPr="002E697C">
        <w:rPr>
          <w:rFonts w:ascii="Arial" w:hAnsi="Arial" w:cs="Arial"/>
          <w:sz w:val="24"/>
          <w:szCs w:val="24"/>
        </w:rPr>
        <w:t>, M.Sc.</w:t>
      </w:r>
    </w:p>
    <w:p w:rsidR="00F71695" w:rsidRPr="002E697C" w:rsidRDefault="00330287" w:rsidP="0004065D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kes</w:t>
      </w:r>
      <w:r w:rsidR="00F71695" w:rsidRPr="002E697C">
        <w:rPr>
          <w:rFonts w:ascii="Arial" w:hAnsi="Arial" w:cs="Arial"/>
          <w:sz w:val="24"/>
          <w:szCs w:val="24"/>
          <w:lang w:val="en-AU"/>
        </w:rPr>
        <w:t>emuanya</w:t>
      </w:r>
      <w:proofErr w:type="spellEnd"/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Advokat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Konsultan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695" w:rsidRPr="002E697C">
        <w:rPr>
          <w:rFonts w:ascii="Arial" w:hAnsi="Arial" w:cs="Arial"/>
          <w:sz w:val="24"/>
          <w:szCs w:val="24"/>
        </w:rPr>
        <w:t>Hukum</w:t>
      </w:r>
      <w:proofErr w:type="spellEnd"/>
      <w:r w:rsidR="00F71695" w:rsidRPr="002E697C">
        <w:rPr>
          <w:rFonts w:ascii="Arial" w:hAnsi="Arial" w:cs="Arial"/>
          <w:sz w:val="24"/>
          <w:szCs w:val="24"/>
        </w:rPr>
        <w:t xml:space="preserve"> 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pada Kantor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“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Mustika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-Nusa” yang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beralamat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di Jl.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Penanggungan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No. 678</w:t>
      </w:r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Kelurahan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Petojo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Kecamatan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Gambir</w:t>
      </w:r>
      <w:proofErr w:type="spellEnd"/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, 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Kota </w:t>
      </w:r>
      <w:r w:rsidR="00F71695" w:rsidRPr="002E697C">
        <w:rPr>
          <w:rFonts w:ascii="Arial" w:hAnsi="Arial" w:cs="Arial"/>
          <w:sz w:val="24"/>
          <w:szCs w:val="24"/>
          <w:lang w:val="en-AU"/>
        </w:rPr>
        <w:t xml:space="preserve">Jakarta </w:t>
      </w:r>
      <w:r w:rsidRPr="002E697C">
        <w:rPr>
          <w:rFonts w:ascii="Arial" w:hAnsi="Arial" w:cs="Arial"/>
          <w:sz w:val="24"/>
          <w:szCs w:val="24"/>
          <w:lang w:val="en-AU"/>
        </w:rPr>
        <w:t xml:space="preserve">Pusat, 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Provinsi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 DKI Jakarta (</w:t>
      </w:r>
      <w:proofErr w:type="spellStart"/>
      <w:r w:rsidRPr="002E697C">
        <w:rPr>
          <w:rFonts w:ascii="Arial" w:hAnsi="Arial" w:cs="Arial"/>
          <w:sz w:val="24"/>
          <w:szCs w:val="24"/>
          <w:lang w:val="en-AU"/>
        </w:rPr>
        <w:t>Telp</w:t>
      </w:r>
      <w:proofErr w:type="spellEnd"/>
      <w:r w:rsidRPr="002E697C">
        <w:rPr>
          <w:rFonts w:ascii="Arial" w:hAnsi="Arial" w:cs="Arial"/>
          <w:sz w:val="24"/>
          <w:szCs w:val="24"/>
          <w:lang w:val="en-AU"/>
        </w:rPr>
        <w:t xml:space="preserve">. 081180081180), </w:t>
      </w:r>
      <w:proofErr w:type="spellStart"/>
      <w:r w:rsidRPr="002E697C">
        <w:rPr>
          <w:rFonts w:ascii="Arial" w:hAnsi="Arial" w:cs="Arial"/>
          <w:sz w:val="24"/>
          <w:szCs w:val="24"/>
        </w:rPr>
        <w:t>baik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r w:rsidR="00F71695" w:rsidRPr="002E697C">
        <w:rPr>
          <w:rFonts w:ascii="Arial" w:hAnsi="Arial" w:cs="Arial"/>
          <w:noProof/>
          <w:sz w:val="24"/>
          <w:szCs w:val="24"/>
        </w:rPr>
        <w:t>sendiri</w:t>
      </w:r>
      <w:r w:rsidR="00F71695" w:rsidRPr="002E697C">
        <w:rPr>
          <w:rFonts w:ascii="Arial" w:hAnsi="Arial" w:cs="Arial"/>
          <w:noProof/>
          <w:sz w:val="24"/>
          <w:szCs w:val="24"/>
          <w:lang w:val="en-AU"/>
        </w:rPr>
        <w:t>-sendiri</w:t>
      </w:r>
      <w:r w:rsidR="00F71695" w:rsidRPr="002E697C">
        <w:rPr>
          <w:rFonts w:ascii="Arial" w:hAnsi="Arial" w:cs="Arial"/>
          <w:noProof/>
          <w:sz w:val="24"/>
          <w:szCs w:val="24"/>
        </w:rPr>
        <w:t xml:space="preserve"> atau bersama-sama </w:t>
      </w:r>
      <w:r w:rsidRPr="002E697C">
        <w:rPr>
          <w:rFonts w:ascii="Arial" w:hAnsi="Arial" w:cs="Arial"/>
          <w:noProof/>
          <w:sz w:val="24"/>
          <w:szCs w:val="24"/>
        </w:rPr>
        <w:t>bertindak untuk dan atas nama Pemberi Kuasa.</w:t>
      </w:r>
    </w:p>
    <w:p w:rsidR="004A7DF9" w:rsidRPr="002E697C" w:rsidRDefault="004A7DF9" w:rsidP="0004065D">
      <w:pPr>
        <w:spacing w:after="0" w:line="324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Selanjutnya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697C">
        <w:rPr>
          <w:rFonts w:ascii="Arial" w:hAnsi="Arial" w:cs="Arial"/>
          <w:sz w:val="24"/>
          <w:szCs w:val="24"/>
        </w:rPr>
        <w:t>--------------------------------------------</w:t>
      </w:r>
      <w:r w:rsidR="003A443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2E697C">
        <w:rPr>
          <w:rFonts w:ascii="Arial" w:hAnsi="Arial" w:cs="Arial"/>
          <w:sz w:val="24"/>
          <w:szCs w:val="24"/>
        </w:rPr>
        <w:t xml:space="preserve">-------  </w:t>
      </w:r>
      <w:proofErr w:type="spellStart"/>
      <w:r w:rsidR="00330287" w:rsidRPr="002E697C">
        <w:rPr>
          <w:rFonts w:ascii="Arial" w:hAnsi="Arial" w:cs="Arial"/>
          <w:b/>
          <w:sz w:val="24"/>
          <w:szCs w:val="24"/>
        </w:rPr>
        <w:t>Pemohon</w:t>
      </w:r>
      <w:proofErr w:type="spellEnd"/>
      <w:proofErr w:type="gramEnd"/>
      <w:r w:rsidRPr="002E697C">
        <w:rPr>
          <w:rFonts w:ascii="Arial" w:hAnsi="Arial" w:cs="Arial"/>
          <w:b/>
          <w:sz w:val="24"/>
          <w:szCs w:val="24"/>
        </w:rPr>
        <w:t>.</w:t>
      </w:r>
    </w:p>
    <w:p w:rsidR="004A7DF9" w:rsidRPr="002E697C" w:rsidRDefault="00330287" w:rsidP="0004065D">
      <w:pPr>
        <w:spacing w:after="0" w:line="324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terhadap</w:t>
      </w:r>
      <w:proofErr w:type="spellEnd"/>
    </w:p>
    <w:p w:rsidR="004A7DF9" w:rsidRPr="002E697C" w:rsidRDefault="004A7DF9" w:rsidP="0004065D">
      <w:pPr>
        <w:spacing w:after="0" w:line="324" w:lineRule="auto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b/>
          <w:sz w:val="24"/>
          <w:szCs w:val="24"/>
        </w:rPr>
        <w:lastRenderedPageBreak/>
        <w:t>Komisi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Republik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Indonesia</w:t>
      </w:r>
      <w:r w:rsidR="00330287" w:rsidRPr="002E697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beralamat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di Jalan Imam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Bonjol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Nomor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29,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Kelurahan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Menteng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Kecamatan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Menteng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, Kota Jakarta Pusat, </w:t>
      </w:r>
      <w:proofErr w:type="spellStart"/>
      <w:r w:rsidR="00330287"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="00330287" w:rsidRPr="002E697C">
        <w:rPr>
          <w:rFonts w:ascii="Arial" w:hAnsi="Arial" w:cs="Arial"/>
          <w:sz w:val="24"/>
          <w:szCs w:val="24"/>
        </w:rPr>
        <w:t xml:space="preserve"> DKI Jakarta.</w:t>
      </w:r>
    </w:p>
    <w:p w:rsidR="004A7DF9" w:rsidRPr="002E697C" w:rsidRDefault="004A7DF9" w:rsidP="00707D84">
      <w:pPr>
        <w:spacing w:before="120" w:after="0" w:line="324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Selanjutnya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-----------------------------------------------</w:t>
      </w:r>
      <w:r w:rsidR="00A272C5" w:rsidRPr="002E697C">
        <w:rPr>
          <w:rFonts w:ascii="Arial" w:hAnsi="Arial" w:cs="Arial"/>
          <w:sz w:val="24"/>
          <w:szCs w:val="24"/>
        </w:rPr>
        <w:t>--</w:t>
      </w:r>
      <w:r w:rsidRPr="002E697C">
        <w:rPr>
          <w:rFonts w:ascii="Arial" w:hAnsi="Arial" w:cs="Arial"/>
          <w:sz w:val="24"/>
          <w:szCs w:val="24"/>
        </w:rPr>
        <w:t xml:space="preserve">------------------- </w:t>
      </w:r>
      <w:proofErr w:type="spellStart"/>
      <w:r w:rsidR="00330287" w:rsidRPr="002E697C">
        <w:rPr>
          <w:rFonts w:ascii="Arial" w:hAnsi="Arial" w:cs="Arial"/>
          <w:b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>.</w:t>
      </w:r>
    </w:p>
    <w:p w:rsidR="003A3D96" w:rsidRPr="002E697C" w:rsidRDefault="003A3D96" w:rsidP="0004065D">
      <w:pPr>
        <w:spacing w:after="0" w:line="324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272C5" w:rsidRPr="002E697C" w:rsidRDefault="00330287" w:rsidP="0004065D">
      <w:pPr>
        <w:spacing w:after="0" w:line="324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ini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mengajukan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Permohonan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Mahkamah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Konstitusi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perihal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pembatalan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Keputusan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123/PL.45.6-Kpt/03/KPU/IV/2024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bertanggal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2024, yang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hari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Rabu, 20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2024</w:t>
      </w:r>
      <w:r w:rsidR="00A272C5" w:rsidRPr="002E69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sebagai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berikut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>:</w:t>
      </w:r>
    </w:p>
    <w:p w:rsidR="004A7DF9" w:rsidRPr="002E697C" w:rsidRDefault="00330287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</w:rPr>
      </w:pPr>
      <w:proofErr w:type="spellStart"/>
      <w:r w:rsidRPr="002E697C">
        <w:rPr>
          <w:b/>
        </w:rPr>
        <w:t>Kewenangan</w:t>
      </w:r>
      <w:proofErr w:type="spellEnd"/>
      <w:r w:rsidRPr="002E697C">
        <w:rPr>
          <w:b/>
        </w:rPr>
        <w:t xml:space="preserve"> </w:t>
      </w:r>
      <w:proofErr w:type="spellStart"/>
      <w:r w:rsidRPr="002E697C">
        <w:rPr>
          <w:b/>
        </w:rPr>
        <w:t>Mahkamah</w:t>
      </w:r>
      <w:proofErr w:type="spellEnd"/>
    </w:p>
    <w:p w:rsidR="004A7DF9" w:rsidRPr="002E697C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</w:p>
    <w:p w:rsidR="004A7DF9" w:rsidRPr="002E697C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24C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Undang-Undang</w:t>
      </w:r>
      <w:proofErr w:type="spellEnd"/>
      <w:r w:rsidRPr="002E697C">
        <w:t xml:space="preserve"> Dasar Negara </w:t>
      </w:r>
      <w:proofErr w:type="spellStart"/>
      <w:r w:rsidRPr="002E697C">
        <w:t>Republik</w:t>
      </w:r>
      <w:proofErr w:type="spellEnd"/>
      <w:r w:rsidRPr="002E697C">
        <w:t xml:space="preserve"> Indonesia </w:t>
      </w:r>
      <w:proofErr w:type="spellStart"/>
      <w:r w:rsidRPr="002E697C">
        <w:t>Tahun</w:t>
      </w:r>
      <w:proofErr w:type="spellEnd"/>
      <w:r w:rsidRPr="002E697C">
        <w:t xml:space="preserve"> 1945 (</w:t>
      </w:r>
      <w:proofErr w:type="spellStart"/>
      <w:r w:rsidRPr="002E697C">
        <w:t>selanjutnya</w:t>
      </w:r>
      <w:proofErr w:type="spellEnd"/>
      <w:r w:rsidRPr="002E697C">
        <w:t xml:space="preserve"> </w:t>
      </w:r>
      <w:proofErr w:type="spellStart"/>
      <w:r w:rsidRPr="002E697C">
        <w:t>disebut</w:t>
      </w:r>
      <w:proofErr w:type="spellEnd"/>
      <w:r w:rsidRPr="002E697C">
        <w:t xml:space="preserve"> “UUD 1945”);</w:t>
      </w:r>
    </w:p>
    <w:p w:rsidR="004A7DF9" w:rsidRPr="002E697C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10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huruf</w:t>
      </w:r>
      <w:proofErr w:type="spellEnd"/>
      <w:r w:rsidRPr="002E697C">
        <w:t xml:space="preserve"> d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24 </w:t>
      </w:r>
      <w:proofErr w:type="spellStart"/>
      <w:r w:rsidRPr="002E697C">
        <w:t>Tahun</w:t>
      </w:r>
      <w:proofErr w:type="spellEnd"/>
      <w:r w:rsidRPr="002E697C">
        <w:t xml:space="preserve"> 2003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sebagaimana</w:t>
      </w:r>
      <w:proofErr w:type="spellEnd"/>
      <w:r w:rsidRPr="002E697C">
        <w:t xml:space="preserve"> </w:t>
      </w:r>
      <w:proofErr w:type="spellStart"/>
      <w:r w:rsidRPr="002E697C">
        <w:t>telah</w:t>
      </w:r>
      <w:proofErr w:type="spellEnd"/>
      <w:r w:rsidRPr="002E697C">
        <w:t xml:space="preserve"> </w:t>
      </w:r>
      <w:proofErr w:type="spellStart"/>
      <w:r w:rsidRPr="002E697C">
        <w:t>diubah</w:t>
      </w:r>
      <w:proofErr w:type="spellEnd"/>
      <w:r w:rsidRPr="002E697C">
        <w:t xml:space="preserve"> </w:t>
      </w:r>
      <w:proofErr w:type="spellStart"/>
      <w:r w:rsidR="004519E5" w:rsidRPr="002E697C">
        <w:t>terakhir</w:t>
      </w:r>
      <w:proofErr w:type="spellEnd"/>
      <w:r w:rsidR="004519E5" w:rsidRPr="002E697C">
        <w:t xml:space="preserve"> </w:t>
      </w:r>
      <w:proofErr w:type="spellStart"/>
      <w:r w:rsidRPr="002E697C">
        <w:t>dengan</w:t>
      </w:r>
      <w:proofErr w:type="spellEnd"/>
      <w:r w:rsidRPr="002E697C">
        <w:t xml:space="preserve"> </w:t>
      </w:r>
      <w:proofErr w:type="spellStart"/>
      <w:r w:rsidRPr="002E697C">
        <w:t>Undang</w:t>
      </w:r>
      <w:proofErr w:type="spellEnd"/>
      <w:r w:rsidRPr="002E697C">
        <w:t xml:space="preserve">- </w:t>
      </w:r>
      <w:proofErr w:type="spellStart"/>
      <w:r w:rsidRPr="002E697C">
        <w:t>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r w:rsidR="004519E5" w:rsidRPr="002E697C">
        <w:t>7</w:t>
      </w:r>
      <w:r w:rsidRPr="002E697C">
        <w:t xml:space="preserve"> </w:t>
      </w:r>
      <w:proofErr w:type="spellStart"/>
      <w:r w:rsidRPr="002E697C">
        <w:t>Tahun</w:t>
      </w:r>
      <w:proofErr w:type="spellEnd"/>
      <w:r w:rsidRPr="002E697C">
        <w:t xml:space="preserve"> 20</w:t>
      </w:r>
      <w:r w:rsidR="004519E5" w:rsidRPr="002E697C">
        <w:t>20</w:t>
      </w:r>
      <w:r w:rsidRPr="002E697C">
        <w:t xml:space="preserve">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Perubahan</w:t>
      </w:r>
      <w:proofErr w:type="spellEnd"/>
      <w:r w:rsidRPr="002E697C">
        <w:t xml:space="preserve"> </w:t>
      </w:r>
      <w:proofErr w:type="spellStart"/>
      <w:r w:rsidR="004519E5" w:rsidRPr="002E697C">
        <w:t>Ketiga</w:t>
      </w:r>
      <w:proofErr w:type="spellEnd"/>
      <w:r w:rsidR="004519E5" w:rsidRPr="002E697C">
        <w:t xml:space="preserve"> </w:t>
      </w:r>
      <w:proofErr w:type="spellStart"/>
      <w:r w:rsidRPr="002E697C">
        <w:t>Atas</w:t>
      </w:r>
      <w:proofErr w:type="spellEnd"/>
      <w:r w:rsidRPr="002E697C">
        <w:t xml:space="preserve">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24 </w:t>
      </w:r>
      <w:proofErr w:type="spellStart"/>
      <w:r w:rsidRPr="002E697C">
        <w:t>Tahun</w:t>
      </w:r>
      <w:proofErr w:type="spellEnd"/>
      <w:r w:rsidRPr="002E697C">
        <w:t xml:space="preserve"> 2</w:t>
      </w:r>
      <w:r w:rsidR="004519E5" w:rsidRPr="002E697C">
        <w:t xml:space="preserve">003 </w:t>
      </w:r>
      <w:proofErr w:type="spellStart"/>
      <w:r w:rsidR="004519E5" w:rsidRPr="002E697C">
        <w:t>tentang</w:t>
      </w:r>
      <w:proofErr w:type="spellEnd"/>
      <w:r w:rsidR="004519E5" w:rsidRPr="002E697C">
        <w:t xml:space="preserve"> </w:t>
      </w:r>
      <w:proofErr w:type="spellStart"/>
      <w:r w:rsidR="004519E5" w:rsidRPr="002E697C">
        <w:t>Mahkamah</w:t>
      </w:r>
      <w:proofErr w:type="spellEnd"/>
      <w:r w:rsidR="004519E5" w:rsidRPr="002E697C">
        <w:t xml:space="preserve"> </w:t>
      </w:r>
      <w:proofErr w:type="spellStart"/>
      <w:r w:rsidR="004519E5" w:rsidRPr="002E697C">
        <w:t>Konstitusi</w:t>
      </w:r>
      <w:proofErr w:type="spellEnd"/>
      <w:r w:rsidRPr="002E697C">
        <w:t xml:space="preserve">, </w:t>
      </w:r>
      <w:proofErr w:type="spellStart"/>
      <w:r w:rsidRPr="002E697C">
        <w:t>selanjutnya</w:t>
      </w:r>
      <w:proofErr w:type="spellEnd"/>
      <w:r w:rsidRPr="002E697C">
        <w:t xml:space="preserve"> </w:t>
      </w:r>
      <w:proofErr w:type="spellStart"/>
      <w:r w:rsidRPr="002E697C">
        <w:t>disebut</w:t>
      </w:r>
      <w:proofErr w:type="spellEnd"/>
      <w:r w:rsidRPr="002E697C">
        <w:t xml:space="preserve"> “UU MK”);</w:t>
      </w:r>
    </w:p>
    <w:p w:rsidR="004519E5" w:rsidRPr="002E697C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29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huruf</w:t>
      </w:r>
      <w:proofErr w:type="spellEnd"/>
      <w:r w:rsidRPr="002E697C">
        <w:t xml:space="preserve"> d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48 </w:t>
      </w:r>
      <w:proofErr w:type="spellStart"/>
      <w:r w:rsidRPr="002E697C">
        <w:t>tahun</w:t>
      </w:r>
      <w:proofErr w:type="spellEnd"/>
      <w:r w:rsidRPr="002E697C">
        <w:t xml:space="preserve"> 2009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Kekuasaan</w:t>
      </w:r>
      <w:proofErr w:type="spellEnd"/>
      <w:r w:rsidRPr="002E697C">
        <w:t xml:space="preserve"> </w:t>
      </w:r>
      <w:proofErr w:type="spellStart"/>
      <w:r w:rsidRPr="002E697C">
        <w:t>Kehakiman</w:t>
      </w:r>
      <w:proofErr w:type="spellEnd"/>
      <w:r w:rsidRPr="002E697C">
        <w:t>;</w:t>
      </w:r>
    </w:p>
    <w:p w:rsidR="004A7DF9" w:rsidRPr="002E697C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47</w:t>
      </w:r>
      <w:r w:rsidR="004519E5" w:rsidRPr="002E697C">
        <w:t>5</w:t>
      </w:r>
      <w:r w:rsidRPr="002E697C">
        <w:t xml:space="preserve">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Pr="002E697C">
        <w:t>Undang-Undang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7 </w:t>
      </w:r>
      <w:proofErr w:type="spellStart"/>
      <w:r w:rsidRPr="002E697C">
        <w:t>tahun</w:t>
      </w:r>
      <w:proofErr w:type="spellEnd"/>
      <w:r w:rsidRPr="002E697C">
        <w:t xml:space="preserve"> 2017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="004519E5" w:rsidRPr="002E697C">
        <w:t>sebagaimana</w:t>
      </w:r>
      <w:proofErr w:type="spellEnd"/>
      <w:r w:rsidR="004519E5" w:rsidRPr="002E697C">
        <w:t xml:space="preserve"> </w:t>
      </w:r>
      <w:proofErr w:type="spellStart"/>
      <w:r w:rsidR="004519E5" w:rsidRPr="002E697C">
        <w:t>telah</w:t>
      </w:r>
      <w:proofErr w:type="spellEnd"/>
      <w:r w:rsidR="004519E5" w:rsidRPr="002E697C">
        <w:t xml:space="preserve"> </w:t>
      </w:r>
      <w:proofErr w:type="spellStart"/>
      <w:r w:rsidR="004519E5" w:rsidRPr="002E697C">
        <w:t>diubah</w:t>
      </w:r>
      <w:proofErr w:type="spellEnd"/>
      <w:r w:rsidR="004519E5" w:rsidRPr="002E697C">
        <w:t xml:space="preserve"> </w:t>
      </w:r>
      <w:proofErr w:type="spellStart"/>
      <w:r w:rsidR="004519E5" w:rsidRPr="002E697C">
        <w:t>dengan</w:t>
      </w:r>
      <w:proofErr w:type="spellEnd"/>
      <w:r w:rsidR="004519E5" w:rsidRPr="002E697C">
        <w:t xml:space="preserve"> </w:t>
      </w:r>
      <w:proofErr w:type="spellStart"/>
      <w:r w:rsidR="004519E5" w:rsidRPr="002E697C">
        <w:t>Peraturan</w:t>
      </w:r>
      <w:proofErr w:type="spellEnd"/>
      <w:r w:rsidR="004519E5" w:rsidRPr="002E697C">
        <w:t xml:space="preserve"> </w:t>
      </w:r>
      <w:proofErr w:type="spellStart"/>
      <w:r w:rsidR="004519E5" w:rsidRPr="002E697C">
        <w:t>Pemerintah</w:t>
      </w:r>
      <w:proofErr w:type="spellEnd"/>
      <w:r w:rsidR="004519E5" w:rsidRPr="002E697C">
        <w:t xml:space="preserve"> </w:t>
      </w:r>
      <w:proofErr w:type="spellStart"/>
      <w:r w:rsidR="004519E5" w:rsidRPr="002E697C">
        <w:t>Pengganti</w:t>
      </w:r>
      <w:proofErr w:type="spellEnd"/>
      <w:r w:rsidR="004519E5" w:rsidRPr="002E697C">
        <w:t xml:space="preserve"> </w:t>
      </w:r>
      <w:proofErr w:type="spellStart"/>
      <w:r w:rsidR="004519E5" w:rsidRPr="002E697C">
        <w:t>Undang-Undang</w:t>
      </w:r>
      <w:proofErr w:type="spellEnd"/>
      <w:r w:rsidR="004519E5" w:rsidRPr="002E697C">
        <w:t xml:space="preserve"> </w:t>
      </w:r>
      <w:proofErr w:type="spellStart"/>
      <w:r w:rsidR="004519E5" w:rsidRPr="002E697C">
        <w:t>Nomor</w:t>
      </w:r>
      <w:proofErr w:type="spellEnd"/>
      <w:r w:rsidR="004519E5" w:rsidRPr="002E697C">
        <w:t xml:space="preserve"> 1 </w:t>
      </w:r>
      <w:proofErr w:type="spellStart"/>
      <w:r w:rsidR="004519E5" w:rsidRPr="002E697C">
        <w:t>Tahun</w:t>
      </w:r>
      <w:proofErr w:type="spellEnd"/>
      <w:r w:rsidR="004519E5" w:rsidRPr="002E697C">
        <w:t xml:space="preserve"> 2022 </w:t>
      </w:r>
      <w:proofErr w:type="spellStart"/>
      <w:r w:rsidR="004519E5" w:rsidRPr="002E697C">
        <w:t>tentang</w:t>
      </w:r>
      <w:proofErr w:type="spellEnd"/>
      <w:r w:rsidR="004519E5" w:rsidRPr="002E697C">
        <w:t xml:space="preserve"> </w:t>
      </w:r>
      <w:proofErr w:type="spellStart"/>
      <w:r w:rsidR="004519E5" w:rsidRPr="002E697C">
        <w:t>Perubahan</w:t>
      </w:r>
      <w:proofErr w:type="spellEnd"/>
      <w:r w:rsidR="004519E5" w:rsidRPr="002E697C">
        <w:t xml:space="preserve"> </w:t>
      </w:r>
      <w:proofErr w:type="spellStart"/>
      <w:r w:rsidR="004519E5" w:rsidRPr="002E697C">
        <w:t>Atas</w:t>
      </w:r>
      <w:proofErr w:type="spellEnd"/>
      <w:r w:rsidR="004519E5" w:rsidRPr="002E697C">
        <w:t xml:space="preserve"> </w:t>
      </w:r>
      <w:proofErr w:type="spellStart"/>
      <w:r w:rsidR="004519E5" w:rsidRPr="002E697C">
        <w:t>Undang-Undang</w:t>
      </w:r>
      <w:proofErr w:type="spellEnd"/>
      <w:r w:rsidR="004519E5" w:rsidRPr="002E697C">
        <w:t xml:space="preserve"> </w:t>
      </w:r>
      <w:proofErr w:type="spellStart"/>
      <w:r w:rsidR="004519E5" w:rsidRPr="002E697C">
        <w:t>Nomor</w:t>
      </w:r>
      <w:proofErr w:type="spellEnd"/>
      <w:r w:rsidR="004519E5" w:rsidRPr="002E697C">
        <w:t xml:space="preserve"> 7 </w:t>
      </w:r>
      <w:proofErr w:type="spellStart"/>
      <w:r w:rsidR="004519E5" w:rsidRPr="002E697C">
        <w:t>Tahun</w:t>
      </w:r>
      <w:proofErr w:type="spellEnd"/>
      <w:r w:rsidR="004519E5" w:rsidRPr="002E697C">
        <w:t xml:space="preserve"> 2017 </w:t>
      </w:r>
      <w:proofErr w:type="spellStart"/>
      <w:r w:rsidR="004519E5" w:rsidRPr="002E697C">
        <w:t>tentang</w:t>
      </w:r>
      <w:proofErr w:type="spellEnd"/>
      <w:r w:rsidR="004519E5" w:rsidRPr="002E697C">
        <w:t xml:space="preserve"> </w:t>
      </w:r>
      <w:proofErr w:type="spellStart"/>
      <w:r w:rsidR="004519E5" w:rsidRPr="002E697C">
        <w:t>Pemilihan</w:t>
      </w:r>
      <w:proofErr w:type="spellEnd"/>
      <w:r w:rsidR="004519E5" w:rsidRPr="002E697C">
        <w:t xml:space="preserve"> </w:t>
      </w:r>
      <w:proofErr w:type="spellStart"/>
      <w:r w:rsidR="004519E5" w:rsidRPr="002E697C">
        <w:t>Umum</w:t>
      </w:r>
      <w:proofErr w:type="spellEnd"/>
      <w:r w:rsidR="004519E5" w:rsidRPr="002E697C">
        <w:t xml:space="preserve"> (</w:t>
      </w:r>
      <w:proofErr w:type="spellStart"/>
      <w:r w:rsidRPr="002E697C">
        <w:t>selanjutnya</w:t>
      </w:r>
      <w:proofErr w:type="spellEnd"/>
      <w:r w:rsidRPr="002E697C">
        <w:t xml:space="preserve"> </w:t>
      </w:r>
      <w:proofErr w:type="spellStart"/>
      <w:r w:rsidRPr="002E697C">
        <w:t>disebut</w:t>
      </w:r>
      <w:proofErr w:type="spellEnd"/>
      <w:r w:rsidRPr="002E697C">
        <w:t xml:space="preserve"> “UU </w:t>
      </w:r>
      <w:proofErr w:type="spellStart"/>
      <w:r w:rsidR="004519E5" w:rsidRPr="002E697C">
        <w:t>Pemilu</w:t>
      </w:r>
      <w:proofErr w:type="spellEnd"/>
      <w:r w:rsidRPr="002E697C">
        <w:t>”)</w:t>
      </w:r>
      <w:r w:rsidR="004519E5" w:rsidRPr="002E697C">
        <w:t>; dan</w:t>
      </w:r>
    </w:p>
    <w:p w:rsidR="004519E5" w:rsidRPr="002E697C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</w:pPr>
      <w:proofErr w:type="spellStart"/>
      <w:r w:rsidRPr="002E697C">
        <w:t>Pasal</w:t>
      </w:r>
      <w:proofErr w:type="spellEnd"/>
      <w:r w:rsidRPr="002E697C">
        <w:t xml:space="preserve"> 5 </w:t>
      </w:r>
      <w:proofErr w:type="spellStart"/>
      <w:r w:rsidRPr="002E697C">
        <w:t>Peraturan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4 </w:t>
      </w:r>
      <w:proofErr w:type="spellStart"/>
      <w:r w:rsidRPr="002E697C">
        <w:t>Tahun</w:t>
      </w:r>
      <w:proofErr w:type="spellEnd"/>
      <w:r w:rsidRPr="002E697C">
        <w:t xml:space="preserve"> 2023 </w:t>
      </w:r>
      <w:proofErr w:type="spellStart"/>
      <w:r w:rsidRPr="002E697C">
        <w:t>tentang</w:t>
      </w:r>
      <w:proofErr w:type="spellEnd"/>
      <w:r w:rsidRPr="002E697C">
        <w:t xml:space="preserve"> Tata </w:t>
      </w:r>
      <w:proofErr w:type="spellStart"/>
      <w:r w:rsidRPr="002E697C">
        <w:t>Beracara</w:t>
      </w:r>
      <w:proofErr w:type="spellEnd"/>
      <w:r w:rsidRPr="002E697C">
        <w:t xml:space="preserve"> </w:t>
      </w:r>
      <w:proofErr w:type="spellStart"/>
      <w:r w:rsidRPr="002E697C">
        <w:t>dalam</w:t>
      </w:r>
      <w:proofErr w:type="spellEnd"/>
      <w:r w:rsidRPr="002E697C">
        <w:t xml:space="preserve"> </w:t>
      </w:r>
      <w:proofErr w:type="spellStart"/>
      <w:r w:rsidRPr="002E697C">
        <w:t>Perkara</w:t>
      </w:r>
      <w:proofErr w:type="spellEnd"/>
      <w:r w:rsidRPr="002E697C">
        <w:t xml:space="preserve"> </w:t>
      </w:r>
      <w:proofErr w:type="spellStart"/>
      <w:r w:rsidRPr="002E697C">
        <w:t>Perselisihan</w:t>
      </w:r>
      <w:proofErr w:type="spellEnd"/>
      <w:r w:rsidRPr="002E697C">
        <w:t xml:space="preserve"> Hasil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</w:t>
      </w:r>
      <w:r w:rsidR="00A143DB" w:rsidRPr="002E697C">
        <w:t xml:space="preserve">dan Wakil </w:t>
      </w:r>
      <w:proofErr w:type="spellStart"/>
      <w:r w:rsidR="00A143DB" w:rsidRPr="002E697C">
        <w:t>Presiden</w:t>
      </w:r>
      <w:proofErr w:type="spellEnd"/>
      <w:r w:rsidR="00A143DB" w:rsidRPr="002E697C">
        <w:t xml:space="preserve"> (PMK 4/2023).</w:t>
      </w:r>
    </w:p>
    <w:p w:rsidR="004A7DF9" w:rsidRPr="002E697C" w:rsidRDefault="00AE68AE" w:rsidP="0004065D">
      <w:pPr>
        <w:pStyle w:val="Default"/>
        <w:spacing w:line="324" w:lineRule="auto"/>
        <w:ind w:left="851"/>
        <w:jc w:val="both"/>
      </w:pPr>
      <w:r w:rsidRPr="002E697C">
        <w:t xml:space="preserve">salah </w:t>
      </w:r>
      <w:proofErr w:type="spellStart"/>
      <w:r w:rsidRPr="002E697C">
        <w:t>satu</w:t>
      </w:r>
      <w:proofErr w:type="spellEnd"/>
      <w:r w:rsidRPr="002E697C">
        <w:t xml:space="preserve"> </w:t>
      </w:r>
      <w:proofErr w:type="spellStart"/>
      <w:r w:rsidRPr="002E697C">
        <w:t>kewenangan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adalah</w:t>
      </w:r>
      <w:proofErr w:type="spellEnd"/>
      <w:r w:rsidRPr="002E697C">
        <w:t xml:space="preserve"> </w:t>
      </w:r>
      <w:proofErr w:type="spellStart"/>
      <w:r w:rsidR="004A7DF9" w:rsidRPr="002E697C">
        <w:t>memutus</w:t>
      </w:r>
      <w:proofErr w:type="spellEnd"/>
      <w:r w:rsidR="004A7DF9" w:rsidRPr="002E697C">
        <w:t xml:space="preserve"> </w:t>
      </w:r>
      <w:proofErr w:type="spellStart"/>
      <w:r w:rsidR="004A7DF9" w:rsidRPr="002E697C">
        <w:t>perselisihan</w:t>
      </w:r>
      <w:proofErr w:type="spellEnd"/>
      <w:r w:rsidR="004A7DF9" w:rsidRPr="002E697C">
        <w:t xml:space="preserve"> </w:t>
      </w:r>
      <w:proofErr w:type="spellStart"/>
      <w:r w:rsidR="004A7DF9" w:rsidRPr="002E697C">
        <w:t>tentang</w:t>
      </w:r>
      <w:proofErr w:type="spellEnd"/>
      <w:r w:rsidR="004A7DF9" w:rsidRPr="002E697C">
        <w:t xml:space="preserve"> </w:t>
      </w:r>
      <w:proofErr w:type="spellStart"/>
      <w:r w:rsidR="004A7DF9" w:rsidRPr="002E697C">
        <w:t>hasil</w:t>
      </w:r>
      <w:proofErr w:type="spellEnd"/>
      <w:r w:rsidR="004A7DF9" w:rsidRPr="002E697C">
        <w:t xml:space="preserve"> </w:t>
      </w:r>
      <w:proofErr w:type="spellStart"/>
      <w:r w:rsidR="004A7DF9" w:rsidRPr="002E697C">
        <w:t>pemilihan</w:t>
      </w:r>
      <w:proofErr w:type="spellEnd"/>
      <w:r w:rsidR="004A7DF9" w:rsidRPr="002E697C">
        <w:t xml:space="preserve"> </w:t>
      </w:r>
      <w:proofErr w:type="spellStart"/>
      <w:r w:rsidR="004A7DF9" w:rsidRPr="002E697C">
        <w:t>umum</w:t>
      </w:r>
      <w:proofErr w:type="spellEnd"/>
      <w:r w:rsidR="004519E5" w:rsidRPr="002E697C">
        <w:t xml:space="preserve"> </w:t>
      </w:r>
      <w:proofErr w:type="spellStart"/>
      <w:r w:rsidR="004519E5" w:rsidRPr="002E697C">
        <w:t>presiden</w:t>
      </w:r>
      <w:proofErr w:type="spellEnd"/>
      <w:r w:rsidR="004519E5" w:rsidRPr="002E697C">
        <w:t xml:space="preserve"> dan wakil </w:t>
      </w:r>
      <w:proofErr w:type="spellStart"/>
      <w:r w:rsidR="004519E5" w:rsidRPr="002E697C">
        <w:t>presiden</w:t>
      </w:r>
      <w:proofErr w:type="spellEnd"/>
      <w:r w:rsidRPr="002E697C">
        <w:t>.</w:t>
      </w:r>
    </w:p>
    <w:p w:rsidR="004519E5" w:rsidRPr="002E697C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="004519E5" w:rsidRPr="002E697C">
        <w:t>permohonan</w:t>
      </w:r>
      <w:proofErr w:type="spellEnd"/>
      <w:r w:rsidR="004519E5"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="004519E5" w:rsidRPr="002E697C">
        <w:t>adalah</w:t>
      </w:r>
      <w:proofErr w:type="spellEnd"/>
      <w:r w:rsidR="004519E5" w:rsidRPr="002E697C">
        <w:t xml:space="preserve"> </w:t>
      </w:r>
      <w:proofErr w:type="spellStart"/>
      <w:r w:rsidR="004519E5" w:rsidRPr="002E697C">
        <w:t>mengenai</w:t>
      </w:r>
      <w:proofErr w:type="spellEnd"/>
      <w:r w:rsidR="004519E5" w:rsidRPr="002E697C">
        <w:t xml:space="preserve"> </w:t>
      </w:r>
      <w:proofErr w:type="spellStart"/>
      <w:r w:rsidR="004519E5" w:rsidRPr="002E697C">
        <w:rPr>
          <w:bCs/>
        </w:rPr>
        <w:t>pembatalan</w:t>
      </w:r>
      <w:proofErr w:type="spellEnd"/>
      <w:r w:rsidR="004519E5" w:rsidRPr="002E697C">
        <w:rPr>
          <w:bCs/>
        </w:rPr>
        <w:t xml:space="preserve"> Keputusan </w:t>
      </w:r>
      <w:proofErr w:type="spellStart"/>
      <w:r w:rsidR="004519E5" w:rsidRPr="002E697C">
        <w:rPr>
          <w:bCs/>
        </w:rPr>
        <w:t>Komisi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t>Pemilihan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Umum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Nomor</w:t>
      </w:r>
      <w:proofErr w:type="spellEnd"/>
      <w:r w:rsidR="004519E5" w:rsidRPr="002E697C">
        <w:rPr>
          <w:bCs/>
        </w:rPr>
        <w:t xml:space="preserve"> 123/PL.45.6-Kpt/03/KPU/IV/2024 </w:t>
      </w:r>
      <w:proofErr w:type="spellStart"/>
      <w:r w:rsidR="004519E5" w:rsidRPr="002E697C">
        <w:rPr>
          <w:bCs/>
        </w:rPr>
        <w:t>tentang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Penetapan</w:t>
      </w:r>
      <w:proofErr w:type="spellEnd"/>
      <w:r w:rsidR="004519E5" w:rsidRPr="002E697C">
        <w:rPr>
          <w:bCs/>
        </w:rPr>
        <w:t xml:space="preserve"> Hasil </w:t>
      </w:r>
      <w:proofErr w:type="spellStart"/>
      <w:r w:rsidR="004519E5" w:rsidRPr="002E697C">
        <w:rPr>
          <w:bCs/>
        </w:rPr>
        <w:t>Pemilihan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Umum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Presiden</w:t>
      </w:r>
      <w:proofErr w:type="spellEnd"/>
      <w:r w:rsidR="004519E5" w:rsidRPr="002E697C">
        <w:rPr>
          <w:bCs/>
        </w:rPr>
        <w:t xml:space="preserve"> Dan Wakil </w:t>
      </w:r>
      <w:proofErr w:type="spellStart"/>
      <w:r w:rsidR="004519E5" w:rsidRPr="002E697C">
        <w:rPr>
          <w:bCs/>
        </w:rPr>
        <w:t>Presiden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lastRenderedPageBreak/>
        <w:t>Secara</w:t>
      </w:r>
      <w:proofErr w:type="spellEnd"/>
      <w:r w:rsidR="004519E5" w:rsidRPr="002E697C">
        <w:rPr>
          <w:bCs/>
        </w:rPr>
        <w:t xml:space="preserve"> Nasional </w:t>
      </w:r>
      <w:proofErr w:type="spellStart"/>
      <w:r w:rsidR="004519E5" w:rsidRPr="002E697C">
        <w:rPr>
          <w:bCs/>
        </w:rPr>
        <w:t>Dalam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Pemilihan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Umum</w:t>
      </w:r>
      <w:proofErr w:type="spellEnd"/>
      <w:r w:rsidR="004519E5" w:rsidRPr="002E697C">
        <w:rPr>
          <w:bCs/>
        </w:rPr>
        <w:t xml:space="preserve"> </w:t>
      </w:r>
      <w:proofErr w:type="spellStart"/>
      <w:r w:rsidR="004519E5" w:rsidRPr="002E697C">
        <w:rPr>
          <w:bCs/>
        </w:rPr>
        <w:t>Tahun</w:t>
      </w:r>
      <w:proofErr w:type="spellEnd"/>
      <w:r w:rsidR="004519E5" w:rsidRPr="002E697C">
        <w:rPr>
          <w:bCs/>
        </w:rPr>
        <w:t xml:space="preserve"> 2024, </w:t>
      </w:r>
      <w:proofErr w:type="spellStart"/>
      <w:r w:rsidR="004519E5" w:rsidRPr="002E697C">
        <w:rPr>
          <w:bCs/>
        </w:rPr>
        <w:t>bertanggal</w:t>
      </w:r>
      <w:proofErr w:type="spellEnd"/>
      <w:r w:rsidR="004519E5" w:rsidRPr="002E697C">
        <w:rPr>
          <w:bCs/>
        </w:rPr>
        <w:t xml:space="preserve"> 20 </w:t>
      </w:r>
      <w:proofErr w:type="spellStart"/>
      <w:r w:rsidR="004519E5" w:rsidRPr="002E697C">
        <w:rPr>
          <w:bCs/>
        </w:rPr>
        <w:t>Maret</w:t>
      </w:r>
      <w:proofErr w:type="spellEnd"/>
      <w:r w:rsidR="004519E5" w:rsidRPr="002E697C">
        <w:rPr>
          <w:bCs/>
        </w:rPr>
        <w:t xml:space="preserve"> 2024, yang </w:t>
      </w:r>
      <w:proofErr w:type="spellStart"/>
      <w:r w:rsidR="004519E5" w:rsidRPr="002E697C">
        <w:rPr>
          <w:bCs/>
        </w:rPr>
        <w:t>diumumkan</w:t>
      </w:r>
      <w:proofErr w:type="spellEnd"/>
      <w:r w:rsidR="004519E5" w:rsidRPr="002E697C">
        <w:rPr>
          <w:bCs/>
        </w:rPr>
        <w:t xml:space="preserve"> pada </w:t>
      </w:r>
      <w:proofErr w:type="spellStart"/>
      <w:r w:rsidR="004519E5" w:rsidRPr="002E697C">
        <w:rPr>
          <w:bCs/>
        </w:rPr>
        <w:t>hari</w:t>
      </w:r>
      <w:proofErr w:type="spellEnd"/>
      <w:r w:rsidR="004519E5" w:rsidRPr="002E697C">
        <w:rPr>
          <w:bCs/>
        </w:rPr>
        <w:t xml:space="preserve"> Rabu, 20 </w:t>
      </w:r>
      <w:proofErr w:type="spellStart"/>
      <w:r w:rsidR="004519E5" w:rsidRPr="002E697C">
        <w:rPr>
          <w:bCs/>
        </w:rPr>
        <w:t>Maret</w:t>
      </w:r>
      <w:proofErr w:type="spellEnd"/>
      <w:r w:rsidR="004519E5" w:rsidRPr="002E697C">
        <w:rPr>
          <w:bCs/>
        </w:rPr>
        <w:t xml:space="preserve"> 2024 </w:t>
      </w:r>
      <w:r w:rsidR="004519E5" w:rsidRPr="002E697C">
        <w:rPr>
          <w:b/>
          <w:bCs/>
        </w:rPr>
        <w:t>(</w:t>
      </w:r>
      <w:proofErr w:type="spellStart"/>
      <w:r w:rsidR="004519E5" w:rsidRPr="002E697C">
        <w:rPr>
          <w:b/>
          <w:bCs/>
        </w:rPr>
        <w:t>Bukti</w:t>
      </w:r>
      <w:proofErr w:type="spellEnd"/>
      <w:r w:rsidR="004519E5" w:rsidRPr="002E697C">
        <w:rPr>
          <w:b/>
          <w:bCs/>
        </w:rPr>
        <w:t xml:space="preserve"> P-1)</w:t>
      </w:r>
      <w:r w:rsidR="004519E5" w:rsidRPr="002E697C">
        <w:rPr>
          <w:bCs/>
        </w:rPr>
        <w:t>.</w:t>
      </w:r>
    </w:p>
    <w:p w:rsidR="004A7DF9" w:rsidRPr="002E697C" w:rsidRDefault="00A143DB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  <w:r w:rsidRPr="002E697C">
        <w:t xml:space="preserve"> </w:t>
      </w:r>
      <w:proofErr w:type="spellStart"/>
      <w:r w:rsidRPr="002E697C">
        <w:t>uraian</w:t>
      </w:r>
      <w:proofErr w:type="spellEnd"/>
      <w:r w:rsidRPr="002E697C">
        <w:t xml:space="preserve"> </w:t>
      </w:r>
      <w:proofErr w:type="spellStart"/>
      <w:r w:rsidRPr="002E697C">
        <w:t>tersebut</w:t>
      </w:r>
      <w:proofErr w:type="spellEnd"/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berpendapat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</w:t>
      </w:r>
      <w:proofErr w:type="spellStart"/>
      <w:r w:rsidRPr="002E697C">
        <w:t>berwenang</w:t>
      </w:r>
      <w:proofErr w:type="spellEnd"/>
      <w:r w:rsidRPr="002E697C">
        <w:t xml:space="preserve"> </w:t>
      </w:r>
      <w:proofErr w:type="spellStart"/>
      <w:r w:rsidRPr="002E697C">
        <w:t>mengadili</w:t>
      </w:r>
      <w:proofErr w:type="spellEnd"/>
      <w:r w:rsidRPr="002E697C">
        <w:t xml:space="preserve"> </w:t>
      </w:r>
      <w:proofErr w:type="spellStart"/>
      <w:r w:rsidRPr="002E697C">
        <w:t>permohonan</w:t>
      </w:r>
      <w:proofErr w:type="spellEnd"/>
      <w:r w:rsidRPr="002E697C">
        <w:t xml:space="preserve"> yang </w:t>
      </w:r>
      <w:proofErr w:type="spellStart"/>
      <w:r w:rsidRPr="002E697C">
        <w:t>diajukan</w:t>
      </w:r>
      <w:proofErr w:type="spellEnd"/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>.</w:t>
      </w:r>
    </w:p>
    <w:p w:rsidR="004A7DF9" w:rsidRPr="002E697C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i/>
          <w:color w:val="auto"/>
        </w:rPr>
      </w:pPr>
      <w:proofErr w:type="spellStart"/>
      <w:r w:rsidRPr="002E697C">
        <w:rPr>
          <w:b/>
          <w:color w:val="auto"/>
        </w:rPr>
        <w:t>Kedudukan</w:t>
      </w:r>
      <w:proofErr w:type="spellEnd"/>
      <w:r w:rsidRPr="002E697C">
        <w:rPr>
          <w:b/>
          <w:color w:val="auto"/>
        </w:rPr>
        <w:t xml:space="preserve"> </w:t>
      </w:r>
      <w:proofErr w:type="spellStart"/>
      <w:r w:rsidRPr="002E697C">
        <w:rPr>
          <w:b/>
          <w:color w:val="auto"/>
        </w:rPr>
        <w:t>Hukum</w:t>
      </w:r>
      <w:proofErr w:type="spellEnd"/>
    </w:p>
    <w:p w:rsidR="00A143DB" w:rsidRPr="002E697C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Pasal</w:t>
      </w:r>
      <w:proofErr w:type="spellEnd"/>
      <w:r w:rsidRPr="002E697C">
        <w:t xml:space="preserve"> </w:t>
      </w:r>
      <w:r w:rsidR="00A143DB" w:rsidRPr="002E697C">
        <w:t>74</w:t>
      </w:r>
      <w:r w:rsidRPr="002E697C">
        <w:t xml:space="preserve"> </w:t>
      </w:r>
      <w:proofErr w:type="spellStart"/>
      <w:r w:rsidRPr="002E697C">
        <w:t>ayat</w:t>
      </w:r>
      <w:proofErr w:type="spellEnd"/>
      <w:r w:rsidRPr="002E697C">
        <w:t xml:space="preserve"> (1) </w:t>
      </w:r>
      <w:proofErr w:type="spellStart"/>
      <w:r w:rsidR="00A143DB" w:rsidRPr="002E697C">
        <w:t>huruf</w:t>
      </w:r>
      <w:proofErr w:type="spellEnd"/>
      <w:r w:rsidR="00A143DB" w:rsidRPr="002E697C">
        <w:t xml:space="preserve"> b UU MK dan </w:t>
      </w:r>
      <w:proofErr w:type="spellStart"/>
      <w:r w:rsidR="00A143DB" w:rsidRPr="002E697C">
        <w:t>Pasal</w:t>
      </w:r>
      <w:proofErr w:type="spellEnd"/>
      <w:r w:rsidR="00A143DB" w:rsidRPr="002E697C">
        <w:t xml:space="preserve"> 3 </w:t>
      </w:r>
      <w:proofErr w:type="spellStart"/>
      <w:r w:rsidR="00A143DB" w:rsidRPr="002E697C">
        <w:t>ayat</w:t>
      </w:r>
      <w:proofErr w:type="spellEnd"/>
      <w:r w:rsidR="00A143DB" w:rsidRPr="002E697C">
        <w:t xml:space="preserve"> (1) PMK 4/2023 </w:t>
      </w:r>
      <w:proofErr w:type="spellStart"/>
      <w:r w:rsidR="00A143DB" w:rsidRPr="002E697C">
        <w:t>menyatakan</w:t>
      </w:r>
      <w:proofErr w:type="spellEnd"/>
      <w:r w:rsidR="00A143DB" w:rsidRPr="002E697C">
        <w:t xml:space="preserve"> </w:t>
      </w:r>
      <w:proofErr w:type="spellStart"/>
      <w:r w:rsidR="00A143DB" w:rsidRPr="002E697C">
        <w:t>Pemohon</w:t>
      </w:r>
      <w:proofErr w:type="spellEnd"/>
      <w:r w:rsidR="00A143DB" w:rsidRPr="002E697C">
        <w:t xml:space="preserve"> </w:t>
      </w:r>
      <w:proofErr w:type="spellStart"/>
      <w:r w:rsidR="00A143DB" w:rsidRPr="002E697C">
        <w:t>adalah</w:t>
      </w:r>
      <w:proofErr w:type="spellEnd"/>
      <w:r w:rsidR="00A143DB" w:rsidRPr="002E697C">
        <w:t xml:space="preserve"> </w:t>
      </w:r>
      <w:proofErr w:type="spellStart"/>
      <w:r w:rsidR="00A143DB" w:rsidRPr="002E697C">
        <w:t>pasangan</w:t>
      </w:r>
      <w:proofErr w:type="spellEnd"/>
      <w:r w:rsidR="00A143DB" w:rsidRPr="002E697C">
        <w:t xml:space="preserve"> </w:t>
      </w:r>
      <w:proofErr w:type="spellStart"/>
      <w:r w:rsidR="00A143DB" w:rsidRPr="002E697C">
        <w:t>calon</w:t>
      </w:r>
      <w:proofErr w:type="spellEnd"/>
      <w:r w:rsidR="00A143DB" w:rsidRPr="002E697C">
        <w:t xml:space="preserve"> </w:t>
      </w:r>
      <w:proofErr w:type="spellStart"/>
      <w:r w:rsidR="00A143DB" w:rsidRPr="002E697C">
        <w:t>presiden</w:t>
      </w:r>
      <w:proofErr w:type="spellEnd"/>
      <w:r w:rsidR="00A143DB" w:rsidRPr="002E697C">
        <w:t xml:space="preserve"> dan wakil </w:t>
      </w:r>
      <w:proofErr w:type="spellStart"/>
      <w:r w:rsidR="00A143DB" w:rsidRPr="002E697C">
        <w:t>presiden</w:t>
      </w:r>
      <w:proofErr w:type="spellEnd"/>
      <w:r w:rsidR="00A143DB" w:rsidRPr="002E697C">
        <w:t>.</w:t>
      </w:r>
    </w:p>
    <w:p w:rsidR="00A143DB" w:rsidRPr="002E697C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  <w:r w:rsidRPr="002E697C">
        <w:t xml:space="preserve"> Surat Keputusan </w:t>
      </w:r>
      <w:proofErr w:type="spellStart"/>
      <w:r w:rsidR="00A143DB" w:rsidRPr="002E697C">
        <w:t>Komisi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1131/PL.02.2-Kpt/06/KPU/IX/20</w:t>
      </w:r>
      <w:r w:rsidR="00A143DB" w:rsidRPr="002E697C">
        <w:t>23</w:t>
      </w:r>
      <w:r w:rsidRPr="002E697C">
        <w:t xml:space="preserve">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Penetapan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</w:t>
      </w:r>
      <w:proofErr w:type="spellStart"/>
      <w:r w:rsidRPr="002E697C">
        <w:t>Calon</w:t>
      </w:r>
      <w:proofErr w:type="spellEnd"/>
      <w:r w:rsidRPr="002E697C">
        <w:t xml:space="preserve"> </w:t>
      </w:r>
      <w:proofErr w:type="spellStart"/>
      <w:r w:rsidRPr="002E697C">
        <w:t>Peserta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Tahun</w:t>
      </w:r>
      <w:proofErr w:type="spellEnd"/>
      <w:r w:rsidRPr="002E697C">
        <w:t xml:space="preserve"> 20</w:t>
      </w:r>
      <w:r w:rsidR="00A143DB" w:rsidRPr="002E697C">
        <w:t>24</w:t>
      </w:r>
      <w:r w:rsidRPr="002E697C">
        <w:t xml:space="preserve">, </w:t>
      </w:r>
      <w:proofErr w:type="spellStart"/>
      <w:r w:rsidRPr="002E697C">
        <w:t>tanggal</w:t>
      </w:r>
      <w:proofErr w:type="spellEnd"/>
      <w:r w:rsidRPr="002E697C">
        <w:t xml:space="preserve"> 20 September 20</w:t>
      </w:r>
      <w:r w:rsidR="00A143DB" w:rsidRPr="002E697C">
        <w:t>23</w:t>
      </w:r>
      <w:r w:rsidRPr="002E697C">
        <w:t xml:space="preserve"> </w:t>
      </w:r>
      <w:r w:rsidRPr="002E697C">
        <w:rPr>
          <w:b/>
        </w:rPr>
        <w:t>(Bukti P-</w:t>
      </w:r>
      <w:r w:rsidR="00A143DB" w:rsidRPr="002E697C">
        <w:rPr>
          <w:b/>
        </w:rPr>
        <w:t>2</w:t>
      </w:r>
      <w:r w:rsidRPr="002E697C">
        <w:rPr>
          <w:b/>
        </w:rPr>
        <w:t xml:space="preserve">) </w:t>
      </w:r>
      <w:r w:rsidRPr="002E697C">
        <w:t xml:space="preserve">dan Keputusan </w:t>
      </w:r>
      <w:proofErr w:type="spellStart"/>
      <w:r w:rsidR="00A143DB" w:rsidRPr="002E697C">
        <w:t>Komisi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1142/PL.02.2-Kpt/06/KPU/IX/20</w:t>
      </w:r>
      <w:r w:rsidR="00A143DB" w:rsidRPr="002E697C">
        <w:t>23</w:t>
      </w:r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adalah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</w:t>
      </w:r>
      <w:proofErr w:type="spellStart"/>
      <w:r w:rsidRPr="002E697C">
        <w:t>Calon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</w:t>
      </w:r>
      <w:r w:rsidR="00A143DB" w:rsidRPr="002E697C">
        <w:t xml:space="preserve">1 </w:t>
      </w:r>
      <w:r w:rsidR="00A143DB" w:rsidRPr="002E697C">
        <w:rPr>
          <w:b/>
        </w:rPr>
        <w:t>(</w:t>
      </w:r>
      <w:proofErr w:type="spellStart"/>
      <w:r w:rsidR="00A143DB" w:rsidRPr="002E697C">
        <w:rPr>
          <w:b/>
        </w:rPr>
        <w:t>Bukti</w:t>
      </w:r>
      <w:proofErr w:type="spellEnd"/>
      <w:r w:rsidR="00A143DB" w:rsidRPr="002E697C">
        <w:rPr>
          <w:b/>
        </w:rPr>
        <w:t xml:space="preserve"> P-3)</w:t>
      </w:r>
      <w:r w:rsidR="00A143DB" w:rsidRPr="002E697C">
        <w:t>.</w:t>
      </w:r>
    </w:p>
    <w:p w:rsidR="004A7DF9" w:rsidRPr="002E697C" w:rsidRDefault="00A143DB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berdasarkan</w:t>
      </w:r>
      <w:proofErr w:type="spellEnd"/>
      <w:r w:rsidRPr="002E697C">
        <w:t xml:space="preserve"> </w:t>
      </w:r>
      <w:proofErr w:type="spellStart"/>
      <w:r w:rsidRPr="002E697C">
        <w:t>dokumen</w:t>
      </w:r>
      <w:proofErr w:type="spellEnd"/>
      <w:r w:rsidRPr="002E697C">
        <w:t xml:space="preserve"> </w:t>
      </w:r>
      <w:proofErr w:type="spellStart"/>
      <w:r w:rsidRPr="002E697C">
        <w:t>hukum</w:t>
      </w:r>
      <w:proofErr w:type="spellEnd"/>
      <w:r w:rsidRPr="002E697C">
        <w:t xml:space="preserve"> </w:t>
      </w:r>
      <w:proofErr w:type="spellStart"/>
      <w:r w:rsidRPr="002E697C">
        <w:t>tersebut</w:t>
      </w:r>
      <w:proofErr w:type="spellEnd"/>
      <w:r w:rsidRPr="002E697C">
        <w:t xml:space="preserve"> </w:t>
      </w:r>
      <w:proofErr w:type="spellStart"/>
      <w:r w:rsidR="004A7DF9" w:rsidRPr="002E697C">
        <w:t>Pemohon</w:t>
      </w:r>
      <w:proofErr w:type="spellEnd"/>
      <w:r w:rsidR="004A7DF9" w:rsidRPr="002E697C">
        <w:t xml:space="preserve"> </w:t>
      </w:r>
      <w:proofErr w:type="spellStart"/>
      <w:r w:rsidRPr="002E697C">
        <w:t>mempunyai</w:t>
      </w:r>
      <w:proofErr w:type="spellEnd"/>
      <w:r w:rsidRPr="002E697C">
        <w:t xml:space="preserve"> </w:t>
      </w:r>
      <w:proofErr w:type="spellStart"/>
      <w:r w:rsidR="004A7DF9" w:rsidRPr="002E697C">
        <w:t>kedudukan</w:t>
      </w:r>
      <w:proofErr w:type="spellEnd"/>
      <w:r w:rsidR="004A7DF9" w:rsidRPr="002E697C">
        <w:t xml:space="preserve"> </w:t>
      </w:r>
      <w:proofErr w:type="spellStart"/>
      <w:r w:rsidR="004A7DF9" w:rsidRPr="002E697C">
        <w:t>hukum</w:t>
      </w:r>
      <w:proofErr w:type="spellEnd"/>
      <w:r w:rsidR="004A7DF9" w:rsidRPr="002E697C">
        <w:t xml:space="preserve"> </w:t>
      </w:r>
      <w:proofErr w:type="spellStart"/>
      <w:r w:rsidR="004A7DF9" w:rsidRPr="002E697C">
        <w:t>untuk</w:t>
      </w:r>
      <w:proofErr w:type="spellEnd"/>
      <w:r w:rsidR="004A7DF9" w:rsidRPr="002E697C">
        <w:t xml:space="preserve"> </w:t>
      </w:r>
      <w:proofErr w:type="spellStart"/>
      <w:r w:rsidR="004A7DF9" w:rsidRPr="002E697C">
        <w:t>mengajukan</w:t>
      </w:r>
      <w:proofErr w:type="spellEnd"/>
      <w:r w:rsidR="004A7DF9" w:rsidRPr="002E697C">
        <w:t xml:space="preserve"> </w:t>
      </w:r>
      <w:proofErr w:type="spellStart"/>
      <w:r w:rsidR="004A7DF9" w:rsidRPr="002E697C">
        <w:t>permohonan</w:t>
      </w:r>
      <w:proofErr w:type="spellEnd"/>
      <w:r w:rsidR="004A7DF9" w:rsidRPr="002E697C">
        <w:t xml:space="preserve"> </w:t>
      </w:r>
      <w:r w:rsidR="004A7DF9" w:rsidRPr="002E697C">
        <w:rPr>
          <w:i/>
        </w:rPr>
        <w:t>a quo</w:t>
      </w:r>
      <w:r w:rsidRPr="002E697C">
        <w:rPr>
          <w:i/>
        </w:rPr>
        <w:t>.</w:t>
      </w:r>
    </w:p>
    <w:p w:rsidR="004A7DF9" w:rsidRPr="002E697C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color w:val="auto"/>
        </w:rPr>
      </w:pPr>
      <w:proofErr w:type="spellStart"/>
      <w:r w:rsidRPr="002E697C">
        <w:rPr>
          <w:b/>
          <w:color w:val="auto"/>
        </w:rPr>
        <w:t>Tenggat</w:t>
      </w:r>
      <w:proofErr w:type="spellEnd"/>
      <w:r w:rsidRPr="002E697C">
        <w:rPr>
          <w:b/>
          <w:color w:val="auto"/>
        </w:rPr>
        <w:t xml:space="preserve"> Waktu </w:t>
      </w:r>
      <w:proofErr w:type="spellStart"/>
      <w:r w:rsidRPr="002E697C">
        <w:rPr>
          <w:b/>
          <w:color w:val="auto"/>
        </w:rPr>
        <w:t>Pengajuan</w:t>
      </w:r>
      <w:proofErr w:type="spellEnd"/>
      <w:r w:rsidRPr="002E697C">
        <w:rPr>
          <w:b/>
          <w:color w:val="auto"/>
        </w:rPr>
        <w:t xml:space="preserve"> </w:t>
      </w:r>
      <w:proofErr w:type="spellStart"/>
      <w:r w:rsidRPr="002E697C">
        <w:rPr>
          <w:b/>
          <w:color w:val="auto"/>
        </w:rPr>
        <w:t>Permohonan</w:t>
      </w:r>
      <w:proofErr w:type="spellEnd"/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4A7DF9" w:rsidRPr="002E697C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Arial" w:hAnsi="Arial" w:cs="Arial"/>
          <w:vanish/>
          <w:sz w:val="24"/>
          <w:szCs w:val="24"/>
        </w:rPr>
      </w:pPr>
    </w:p>
    <w:p w:rsidR="00A143DB" w:rsidRPr="002E697C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Pasal</w:t>
      </w:r>
      <w:proofErr w:type="spellEnd"/>
      <w:r w:rsidRPr="002E697C">
        <w:t xml:space="preserve"> 475 </w:t>
      </w:r>
      <w:proofErr w:type="spellStart"/>
      <w:r w:rsidRPr="002E697C">
        <w:t>ayat</w:t>
      </w:r>
      <w:proofErr w:type="spellEnd"/>
      <w:r w:rsidRPr="002E697C">
        <w:t xml:space="preserve"> (1) UU </w:t>
      </w:r>
      <w:proofErr w:type="spellStart"/>
      <w:r w:rsidR="00A143DB" w:rsidRPr="002E697C">
        <w:t>Pemilu</w:t>
      </w:r>
      <w:proofErr w:type="spellEnd"/>
      <w:r w:rsidR="00A143DB" w:rsidRPr="002E697C">
        <w:t xml:space="preserve"> </w:t>
      </w:r>
      <w:r w:rsidRPr="002E697C">
        <w:t xml:space="preserve">dan </w:t>
      </w:r>
      <w:proofErr w:type="spellStart"/>
      <w:r w:rsidRPr="002E697C">
        <w:t>Pasal</w:t>
      </w:r>
      <w:proofErr w:type="spellEnd"/>
      <w:r w:rsidRPr="002E697C">
        <w:t xml:space="preserve"> </w:t>
      </w:r>
      <w:r w:rsidR="00A143DB" w:rsidRPr="002E697C">
        <w:t>7</w:t>
      </w:r>
      <w:r w:rsidRPr="002E697C">
        <w:t xml:space="preserve"> </w:t>
      </w:r>
      <w:proofErr w:type="spellStart"/>
      <w:r w:rsidRPr="002E697C">
        <w:t>ayat</w:t>
      </w:r>
      <w:proofErr w:type="spellEnd"/>
      <w:r w:rsidRPr="002E697C">
        <w:t xml:space="preserve"> (</w:t>
      </w:r>
      <w:r w:rsidR="00A143DB" w:rsidRPr="002E697C">
        <w:t>2</w:t>
      </w:r>
      <w:r w:rsidRPr="002E697C">
        <w:t>) PMK 4/20</w:t>
      </w:r>
      <w:r w:rsidR="00A143DB" w:rsidRPr="002E697C">
        <w:t>23,</w:t>
      </w:r>
      <w:r w:rsidRPr="002E697C">
        <w:t xml:space="preserve"> </w:t>
      </w:r>
      <w:proofErr w:type="spellStart"/>
      <w:r w:rsidRPr="002E697C">
        <w:t>permohonan</w:t>
      </w:r>
      <w:proofErr w:type="spellEnd"/>
      <w:r w:rsidRPr="002E697C">
        <w:t xml:space="preserve"> </w:t>
      </w:r>
      <w:proofErr w:type="spellStart"/>
      <w:r w:rsidR="00A143DB" w:rsidRPr="002E697C">
        <w:t>hanya</w:t>
      </w:r>
      <w:proofErr w:type="spellEnd"/>
      <w:r w:rsidR="00A143DB" w:rsidRPr="002E697C">
        <w:t xml:space="preserve"> </w:t>
      </w:r>
      <w:proofErr w:type="spellStart"/>
      <w:r w:rsidR="00A143DB" w:rsidRPr="002E697C">
        <w:t>dapat</w:t>
      </w:r>
      <w:proofErr w:type="spellEnd"/>
      <w:r w:rsidR="00A143DB" w:rsidRPr="002E697C">
        <w:t xml:space="preserve"> </w:t>
      </w:r>
      <w:proofErr w:type="spellStart"/>
      <w:r w:rsidR="00A143DB" w:rsidRPr="002E697C">
        <w:t>diajukan</w:t>
      </w:r>
      <w:proofErr w:type="spellEnd"/>
      <w:r w:rsidR="00A143DB" w:rsidRPr="002E697C">
        <w:t xml:space="preserve"> </w:t>
      </w:r>
      <w:proofErr w:type="spellStart"/>
      <w:r w:rsidR="00A143DB" w:rsidRPr="002E697C">
        <w:t>dalam</w:t>
      </w:r>
      <w:proofErr w:type="spellEnd"/>
      <w:r w:rsidR="00A143DB" w:rsidRPr="002E697C">
        <w:t xml:space="preserve"> </w:t>
      </w:r>
      <w:proofErr w:type="spellStart"/>
      <w:r w:rsidR="00A143DB" w:rsidRPr="002E697C">
        <w:t>jangka</w:t>
      </w:r>
      <w:proofErr w:type="spellEnd"/>
      <w:r w:rsidR="00A143DB" w:rsidRPr="002E697C">
        <w:t xml:space="preserve"> </w:t>
      </w:r>
      <w:proofErr w:type="spellStart"/>
      <w:r w:rsidR="00A143DB" w:rsidRPr="002E697C">
        <w:t>waktu</w:t>
      </w:r>
      <w:proofErr w:type="spellEnd"/>
      <w:r w:rsidR="00A143DB" w:rsidRPr="002E697C">
        <w:t xml:space="preserve"> paling lama </w:t>
      </w:r>
      <w:r w:rsidRPr="002E697C">
        <w:t>3 (</w:t>
      </w:r>
      <w:proofErr w:type="spellStart"/>
      <w:r w:rsidRPr="002E697C">
        <w:t>tiga</w:t>
      </w:r>
      <w:proofErr w:type="spellEnd"/>
      <w:r w:rsidRPr="002E697C">
        <w:t xml:space="preserve">) </w:t>
      </w:r>
      <w:proofErr w:type="spellStart"/>
      <w:r w:rsidRPr="002E697C">
        <w:t>hari</w:t>
      </w:r>
      <w:proofErr w:type="spellEnd"/>
      <w:r w:rsidRPr="002E697C">
        <w:t xml:space="preserve"> </w:t>
      </w:r>
      <w:proofErr w:type="spellStart"/>
      <w:r w:rsidRPr="002E697C">
        <w:t>setelah</w:t>
      </w:r>
      <w:proofErr w:type="spellEnd"/>
      <w:r w:rsidRPr="002E697C">
        <w:t xml:space="preserve"> </w:t>
      </w:r>
      <w:proofErr w:type="spellStart"/>
      <w:r w:rsidRPr="002E697C">
        <w:t>penetapan</w:t>
      </w:r>
      <w:proofErr w:type="spellEnd"/>
      <w:r w:rsidRPr="002E697C">
        <w:t xml:space="preserve"> </w:t>
      </w:r>
      <w:proofErr w:type="spellStart"/>
      <w:r w:rsidRPr="002E697C">
        <w:t>perolehan</w:t>
      </w:r>
      <w:proofErr w:type="spellEnd"/>
      <w:r w:rsidRPr="002E697C">
        <w:t xml:space="preserve"> </w:t>
      </w:r>
      <w:proofErr w:type="spellStart"/>
      <w:r w:rsidRPr="002E697C">
        <w:t>suara</w:t>
      </w:r>
      <w:proofErr w:type="spellEnd"/>
      <w:r w:rsidRPr="002E697C">
        <w:t xml:space="preserve"> </w:t>
      </w:r>
      <w:proofErr w:type="spellStart"/>
      <w:r w:rsidRPr="002E697C">
        <w:t>hasil</w:t>
      </w:r>
      <w:proofErr w:type="spellEnd"/>
      <w:r w:rsidRPr="002E697C">
        <w:t xml:space="preserve"> </w:t>
      </w:r>
      <w:proofErr w:type="spellStart"/>
      <w:r w:rsidRPr="002E697C">
        <w:t>Pemilu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oleh KPU</w:t>
      </w:r>
      <w:r w:rsidR="00A143DB" w:rsidRPr="002E697C">
        <w:t>.</w:t>
      </w:r>
    </w:p>
    <w:p w:rsidR="00A143DB" w:rsidRPr="002E697C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KPU </w:t>
      </w:r>
      <w:proofErr w:type="spellStart"/>
      <w:r w:rsidRPr="002E697C">
        <w:t>menetapkan</w:t>
      </w:r>
      <w:proofErr w:type="spellEnd"/>
      <w:r w:rsidRPr="002E697C">
        <w:t xml:space="preserve"> </w:t>
      </w:r>
      <w:r w:rsidR="00A143DB" w:rsidRPr="002E697C">
        <w:t xml:space="preserve">dan </w:t>
      </w:r>
      <w:proofErr w:type="spellStart"/>
      <w:r w:rsidR="00A143DB" w:rsidRPr="002E697C">
        <w:t>mengumumkan</w:t>
      </w:r>
      <w:proofErr w:type="spellEnd"/>
      <w:r w:rsidR="00A143DB" w:rsidRPr="002E697C">
        <w:t xml:space="preserve"> Keputusan </w:t>
      </w:r>
      <w:proofErr w:type="spellStart"/>
      <w:r w:rsidR="00A143DB" w:rsidRPr="002E697C">
        <w:t>Komisi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="00A143DB" w:rsidRPr="002E697C">
        <w:t>Nomor</w:t>
      </w:r>
      <w:proofErr w:type="spellEnd"/>
      <w:r w:rsidR="00A143DB" w:rsidRPr="002E697C">
        <w:t xml:space="preserve"> 123/PL.45.6-Kpt/03/KPU/IV/2024 </w:t>
      </w:r>
      <w:proofErr w:type="spellStart"/>
      <w:r w:rsidR="00A143DB" w:rsidRPr="002E697C">
        <w:t>tentang</w:t>
      </w:r>
      <w:proofErr w:type="spellEnd"/>
      <w:r w:rsidR="00A143DB" w:rsidRPr="002E697C">
        <w:t xml:space="preserve"> </w:t>
      </w:r>
      <w:proofErr w:type="spellStart"/>
      <w:r w:rsidR="00A143DB" w:rsidRPr="002E697C">
        <w:t>Penetapan</w:t>
      </w:r>
      <w:proofErr w:type="spellEnd"/>
      <w:r w:rsidR="00A143DB" w:rsidRPr="002E697C">
        <w:t xml:space="preserve"> Hasil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="00A143DB" w:rsidRPr="002E697C">
        <w:t>Presiden</w:t>
      </w:r>
      <w:proofErr w:type="spellEnd"/>
      <w:r w:rsidR="00A143DB" w:rsidRPr="002E697C">
        <w:t xml:space="preserve"> Dan Wakil </w:t>
      </w:r>
      <w:proofErr w:type="spellStart"/>
      <w:r w:rsidR="00A143DB" w:rsidRPr="002E697C">
        <w:t>Presiden</w:t>
      </w:r>
      <w:proofErr w:type="spellEnd"/>
      <w:r w:rsidR="00A143DB" w:rsidRPr="002E697C">
        <w:t xml:space="preserve"> </w:t>
      </w:r>
      <w:proofErr w:type="spellStart"/>
      <w:r w:rsidR="00A143DB" w:rsidRPr="002E697C">
        <w:t>Secara</w:t>
      </w:r>
      <w:proofErr w:type="spellEnd"/>
      <w:r w:rsidR="00A143DB" w:rsidRPr="002E697C">
        <w:t xml:space="preserve"> Nasional </w:t>
      </w:r>
      <w:proofErr w:type="spellStart"/>
      <w:r w:rsidR="00A143DB" w:rsidRPr="002E697C">
        <w:t>Dalam</w:t>
      </w:r>
      <w:proofErr w:type="spellEnd"/>
      <w:r w:rsidR="00A143DB" w:rsidRPr="002E697C">
        <w:t xml:space="preserve"> </w:t>
      </w:r>
      <w:proofErr w:type="spellStart"/>
      <w:r w:rsidR="00A143DB" w:rsidRPr="002E697C">
        <w:t>Pemilihan</w:t>
      </w:r>
      <w:proofErr w:type="spellEnd"/>
      <w:r w:rsidR="00A143DB" w:rsidRPr="002E697C">
        <w:t xml:space="preserve"> </w:t>
      </w:r>
      <w:proofErr w:type="spellStart"/>
      <w:r w:rsidR="00A143DB" w:rsidRPr="002E697C">
        <w:t>Umum</w:t>
      </w:r>
      <w:proofErr w:type="spellEnd"/>
      <w:r w:rsidR="00A143DB" w:rsidRPr="002E697C">
        <w:t xml:space="preserve"> </w:t>
      </w:r>
      <w:proofErr w:type="spellStart"/>
      <w:r w:rsidR="00A143DB" w:rsidRPr="002E697C">
        <w:t>Tahun</w:t>
      </w:r>
      <w:proofErr w:type="spellEnd"/>
      <w:r w:rsidR="00A143DB" w:rsidRPr="002E697C">
        <w:t xml:space="preserve"> 2024, </w:t>
      </w:r>
      <w:proofErr w:type="spellStart"/>
      <w:r w:rsidR="00A143DB" w:rsidRPr="002E697C">
        <w:t>adalah</w:t>
      </w:r>
      <w:proofErr w:type="spellEnd"/>
      <w:r w:rsidR="00A143DB" w:rsidRPr="002E697C">
        <w:t xml:space="preserve"> pada </w:t>
      </w:r>
      <w:proofErr w:type="spellStart"/>
      <w:r w:rsidR="00A143DB" w:rsidRPr="002E697C">
        <w:t>hari</w:t>
      </w:r>
      <w:proofErr w:type="spellEnd"/>
      <w:r w:rsidR="00A143DB" w:rsidRPr="002E697C">
        <w:t xml:space="preserve"> Rabu, 20 </w:t>
      </w:r>
      <w:proofErr w:type="spellStart"/>
      <w:r w:rsidR="00A143DB" w:rsidRPr="002E697C">
        <w:t>Maret</w:t>
      </w:r>
      <w:proofErr w:type="spellEnd"/>
      <w:r w:rsidR="00A143DB" w:rsidRPr="002E697C">
        <w:t xml:space="preserve"> 2024.</w:t>
      </w:r>
    </w:p>
    <w:p w:rsidR="00A143DB" w:rsidRPr="002E697C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Bahwa</w:t>
      </w:r>
      <w:proofErr w:type="spellEnd"/>
      <w:r w:rsidRPr="002E697C">
        <w:t xml:space="preserve">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mengajukan</w:t>
      </w:r>
      <w:proofErr w:type="spellEnd"/>
      <w:r w:rsidRPr="002E697C">
        <w:t xml:space="preserve"> </w:t>
      </w:r>
      <w:proofErr w:type="spellStart"/>
      <w:r w:rsidRPr="002E697C">
        <w:t>permohonan</w:t>
      </w:r>
      <w:proofErr w:type="spellEnd"/>
      <w:r w:rsidRPr="002E697C">
        <w:t xml:space="preserve"> </w:t>
      </w:r>
      <w:r w:rsidRPr="002E697C">
        <w:rPr>
          <w:i/>
        </w:rPr>
        <w:t>a quo</w:t>
      </w:r>
      <w:r w:rsidRPr="002E697C">
        <w:t xml:space="preserve"> </w:t>
      </w:r>
      <w:proofErr w:type="spellStart"/>
      <w:r w:rsidRPr="002E697C">
        <w:t>kepada</w:t>
      </w:r>
      <w:proofErr w:type="spellEnd"/>
      <w:r w:rsidRPr="002E697C">
        <w:t xml:space="preserve"> </w:t>
      </w:r>
      <w:proofErr w:type="spellStart"/>
      <w:r w:rsidRPr="002E697C">
        <w:t>Mahkamah</w:t>
      </w:r>
      <w:proofErr w:type="spellEnd"/>
      <w:r w:rsidRPr="002E697C">
        <w:t xml:space="preserve"> </w:t>
      </w:r>
      <w:proofErr w:type="spellStart"/>
      <w:r w:rsidRPr="002E697C">
        <w:t>Konstitusi</w:t>
      </w:r>
      <w:proofErr w:type="spellEnd"/>
      <w:r w:rsidRPr="002E697C">
        <w:t xml:space="preserve"> pada </w:t>
      </w:r>
      <w:proofErr w:type="spellStart"/>
      <w:r w:rsidRPr="002E697C">
        <w:t>hari</w:t>
      </w:r>
      <w:proofErr w:type="spellEnd"/>
      <w:r w:rsidRPr="002E697C">
        <w:t xml:space="preserve"> </w:t>
      </w:r>
      <w:proofErr w:type="spellStart"/>
      <w:r w:rsidRPr="002E697C">
        <w:t>Sabtu</w:t>
      </w:r>
      <w:proofErr w:type="spellEnd"/>
      <w:r w:rsidRPr="002E697C">
        <w:t xml:space="preserve">, 23 </w:t>
      </w:r>
      <w:proofErr w:type="spellStart"/>
      <w:r w:rsidRPr="002E697C">
        <w:t>Maret</w:t>
      </w:r>
      <w:proofErr w:type="spellEnd"/>
      <w:r w:rsidRPr="002E697C">
        <w:t xml:space="preserve"> 2023, </w:t>
      </w:r>
      <w:proofErr w:type="spellStart"/>
      <w:r w:rsidRPr="002E697C">
        <w:t>pukul</w:t>
      </w:r>
      <w:proofErr w:type="spellEnd"/>
      <w:r w:rsidRPr="002E697C">
        <w:t xml:space="preserve"> 17.35 WIB.</w:t>
      </w:r>
    </w:p>
    <w:p w:rsidR="004A7DF9" w:rsidRPr="002E697C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</w:pPr>
      <w:proofErr w:type="spellStart"/>
      <w:r w:rsidRPr="002E697C">
        <w:t>Berdasarkan</w:t>
      </w:r>
      <w:proofErr w:type="spellEnd"/>
      <w:r w:rsidRPr="002E697C">
        <w:t xml:space="preserve"> </w:t>
      </w:r>
      <w:proofErr w:type="spellStart"/>
      <w:r w:rsidRPr="002E697C">
        <w:t>peraturan</w:t>
      </w:r>
      <w:proofErr w:type="spellEnd"/>
      <w:r w:rsidRPr="002E697C">
        <w:t xml:space="preserve"> dan </w:t>
      </w:r>
      <w:proofErr w:type="spellStart"/>
      <w:r w:rsidRPr="002E697C">
        <w:t>fakta</w:t>
      </w:r>
      <w:proofErr w:type="spellEnd"/>
      <w:r w:rsidRPr="002E697C">
        <w:t xml:space="preserve"> </w:t>
      </w:r>
      <w:proofErr w:type="spellStart"/>
      <w:r w:rsidRPr="002E697C">
        <w:t>hukum</w:t>
      </w:r>
      <w:proofErr w:type="spellEnd"/>
      <w:r w:rsidRPr="002E697C">
        <w:t xml:space="preserve"> </w:t>
      </w:r>
      <w:proofErr w:type="spellStart"/>
      <w:r w:rsidRPr="002E697C">
        <w:t>demikian</w:t>
      </w:r>
      <w:proofErr w:type="spellEnd"/>
      <w:r w:rsidRPr="002E697C">
        <w:t xml:space="preserve">, </w:t>
      </w:r>
      <w:proofErr w:type="spellStart"/>
      <w:r w:rsidR="003D02FB" w:rsidRPr="002E697C">
        <w:t>permohonan</w:t>
      </w:r>
      <w:proofErr w:type="spellEnd"/>
      <w:r w:rsidR="004A7DF9" w:rsidRPr="002E697C">
        <w:rPr>
          <w:i/>
        </w:rPr>
        <w:t xml:space="preserve"> a quo </w:t>
      </w:r>
      <w:proofErr w:type="spellStart"/>
      <w:r w:rsidR="004A7DF9" w:rsidRPr="002E697C">
        <w:t>diajukan</w:t>
      </w:r>
      <w:proofErr w:type="spellEnd"/>
      <w:r w:rsidR="004A7DF9" w:rsidRPr="002E697C">
        <w:t xml:space="preserve"> </w:t>
      </w:r>
      <w:proofErr w:type="spellStart"/>
      <w:r w:rsidR="004A7DF9" w:rsidRPr="002E697C">
        <w:t>masih</w:t>
      </w:r>
      <w:proofErr w:type="spellEnd"/>
      <w:r w:rsidR="004A7DF9" w:rsidRPr="002E697C">
        <w:t xml:space="preserve"> </w:t>
      </w:r>
      <w:proofErr w:type="spellStart"/>
      <w:r w:rsidR="004A7DF9" w:rsidRPr="002E697C">
        <w:t>dalam</w:t>
      </w:r>
      <w:proofErr w:type="spellEnd"/>
      <w:r w:rsidR="004A7DF9" w:rsidRPr="002E697C">
        <w:t xml:space="preserve"> </w:t>
      </w:r>
      <w:proofErr w:type="spellStart"/>
      <w:r w:rsidR="004A7DF9" w:rsidRPr="002E697C">
        <w:t>tenggat</w:t>
      </w:r>
      <w:proofErr w:type="spellEnd"/>
      <w:r w:rsidR="004A7DF9" w:rsidRPr="002E697C">
        <w:t xml:space="preserve"> </w:t>
      </w:r>
      <w:proofErr w:type="spellStart"/>
      <w:r w:rsidR="004A7DF9" w:rsidRPr="002E697C">
        <w:t>waktu</w:t>
      </w:r>
      <w:proofErr w:type="spellEnd"/>
      <w:r w:rsidR="004A7DF9" w:rsidRPr="002E697C">
        <w:t xml:space="preserve"> yang </w:t>
      </w:r>
      <w:proofErr w:type="spellStart"/>
      <w:r w:rsidR="004A7DF9" w:rsidRPr="002E697C">
        <w:t>ditentukan</w:t>
      </w:r>
      <w:proofErr w:type="spellEnd"/>
      <w:r w:rsidR="003D02FB" w:rsidRPr="002E697C">
        <w:t>.</w:t>
      </w:r>
    </w:p>
    <w:p w:rsidR="004A7DF9" w:rsidRPr="002E697C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color w:val="auto"/>
        </w:rPr>
      </w:pPr>
      <w:proofErr w:type="spellStart"/>
      <w:r w:rsidRPr="002E697C">
        <w:rPr>
          <w:b/>
          <w:color w:val="auto"/>
        </w:rPr>
        <w:t>Pokok</w:t>
      </w:r>
      <w:proofErr w:type="spellEnd"/>
      <w:r w:rsidRPr="002E697C">
        <w:rPr>
          <w:b/>
          <w:color w:val="auto"/>
        </w:rPr>
        <w:t xml:space="preserve"> </w:t>
      </w:r>
      <w:proofErr w:type="spellStart"/>
      <w:r w:rsidRPr="002E697C">
        <w:rPr>
          <w:b/>
          <w:color w:val="auto"/>
        </w:rPr>
        <w:t>Permohonan</w:t>
      </w:r>
      <w:proofErr w:type="spellEnd"/>
    </w:p>
    <w:p w:rsidR="004A7DF9" w:rsidRPr="002E697C" w:rsidRDefault="00FE7730" w:rsidP="0004065D">
      <w:pPr>
        <w:tabs>
          <w:tab w:val="left" w:pos="851"/>
        </w:tabs>
        <w:spacing w:after="12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lastRenderedPageBreak/>
        <w:t>Bahwa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penetapan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hasil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penghitungan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masing-masing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berikut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704"/>
        <w:gridCol w:w="3402"/>
        <w:gridCol w:w="1737"/>
      </w:tblGrid>
      <w:tr w:rsidR="00FE7730" w:rsidRPr="002E697C" w:rsidTr="00A272C5">
        <w:tc>
          <w:tcPr>
            <w:tcW w:w="704" w:type="dxa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3402" w:type="dxa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Calon</w:t>
            </w:r>
            <w:proofErr w:type="spellEnd"/>
          </w:p>
        </w:tc>
        <w:tc>
          <w:tcPr>
            <w:tcW w:w="1737" w:type="dxa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</w:tr>
      <w:tr w:rsidR="00FE7730" w:rsidRPr="002E697C" w:rsidTr="00A272C5">
        <w:tc>
          <w:tcPr>
            <w:tcW w:w="704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Manihot-Cocos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MaCo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46.500.000</w:t>
            </w:r>
          </w:p>
        </w:tc>
      </w:tr>
      <w:tr w:rsidR="00FE7730" w:rsidRPr="002E697C" w:rsidTr="00A272C5">
        <w:tc>
          <w:tcPr>
            <w:tcW w:w="704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Felis-Galus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FeLus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60.500.500</w:t>
            </w:r>
          </w:p>
        </w:tc>
      </w:tr>
      <w:tr w:rsidR="00FE7730" w:rsidRPr="002E697C" w:rsidTr="00A272C5">
        <w:tc>
          <w:tcPr>
            <w:tcW w:w="704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Hercules-Andromeda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HerAn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49.000.500</w:t>
            </w:r>
          </w:p>
        </w:tc>
      </w:tr>
    </w:tbl>
    <w:p w:rsidR="004A7DF9" w:rsidRPr="002E697C" w:rsidRDefault="00FE7730" w:rsidP="0004065D">
      <w:pPr>
        <w:tabs>
          <w:tab w:val="left" w:pos="851"/>
        </w:tabs>
        <w:spacing w:before="12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Bahwa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perbedaan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antara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E697C">
        <w:rPr>
          <w:rFonts w:ascii="Arial" w:hAnsi="Arial" w:cs="Arial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Peserta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Pilpres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adalah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berikut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03"/>
        <w:gridCol w:w="2849"/>
        <w:gridCol w:w="1536"/>
        <w:gridCol w:w="1418"/>
        <w:gridCol w:w="1284"/>
      </w:tblGrid>
      <w:tr w:rsidR="00FE7730" w:rsidRPr="002E697C" w:rsidTr="00A272C5">
        <w:tc>
          <w:tcPr>
            <w:tcW w:w="709" w:type="dxa"/>
            <w:vMerge w:val="restart"/>
            <w:vAlign w:val="center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3114" w:type="dxa"/>
            <w:vMerge w:val="restart"/>
            <w:vAlign w:val="center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Calon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275" w:type="dxa"/>
            <w:vMerge w:val="restart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Selisih</w:t>
            </w:r>
            <w:proofErr w:type="spellEnd"/>
          </w:p>
        </w:tc>
      </w:tr>
      <w:tr w:rsidR="00FE7730" w:rsidRPr="002E697C" w:rsidTr="00A272C5">
        <w:tc>
          <w:tcPr>
            <w:tcW w:w="709" w:type="dxa"/>
            <w:vMerge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menurut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Termohon</w:t>
            </w:r>
            <w:proofErr w:type="spellEnd"/>
          </w:p>
        </w:tc>
        <w:tc>
          <w:tcPr>
            <w:tcW w:w="1418" w:type="dxa"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menurut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275" w:type="dxa"/>
            <w:vMerge/>
          </w:tcPr>
          <w:p w:rsidR="00FE7730" w:rsidRPr="002E697C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730" w:rsidRPr="002E697C" w:rsidTr="00A272C5">
        <w:tc>
          <w:tcPr>
            <w:tcW w:w="709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Manihot-Cocos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MaCo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46.500.000</w:t>
            </w:r>
          </w:p>
        </w:tc>
        <w:tc>
          <w:tcPr>
            <w:tcW w:w="1418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49.100.000</w:t>
            </w:r>
          </w:p>
        </w:tc>
        <w:tc>
          <w:tcPr>
            <w:tcW w:w="1275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2.600.000</w:t>
            </w:r>
          </w:p>
        </w:tc>
      </w:tr>
      <w:tr w:rsidR="00FE7730" w:rsidRPr="002E697C" w:rsidTr="00A272C5">
        <w:tc>
          <w:tcPr>
            <w:tcW w:w="709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Felis-Galus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FeLus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60.500.500</w:t>
            </w:r>
          </w:p>
        </w:tc>
        <w:tc>
          <w:tcPr>
            <w:tcW w:w="1418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60.500.500</w:t>
            </w:r>
          </w:p>
        </w:tc>
        <w:tc>
          <w:tcPr>
            <w:tcW w:w="1275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E7730" w:rsidRPr="002E697C" w:rsidTr="00A272C5">
        <w:tc>
          <w:tcPr>
            <w:tcW w:w="709" w:type="dxa"/>
          </w:tcPr>
          <w:p w:rsidR="00FE7730" w:rsidRPr="002E697C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Hercules-Andromeda (</w:t>
            </w:r>
            <w:proofErr w:type="spellStart"/>
            <w:r w:rsidRPr="002E697C">
              <w:rPr>
                <w:rFonts w:ascii="Arial" w:hAnsi="Arial" w:cs="Arial"/>
                <w:sz w:val="24"/>
                <w:szCs w:val="24"/>
              </w:rPr>
              <w:t>HerAn</w:t>
            </w:r>
            <w:proofErr w:type="spellEnd"/>
            <w:r w:rsidRPr="002E69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49.000.500</w:t>
            </w:r>
          </w:p>
        </w:tc>
        <w:tc>
          <w:tcPr>
            <w:tcW w:w="1418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7730" w:rsidRPr="002E697C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97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E7730" w:rsidRPr="002E697C" w:rsidRDefault="00FE7730" w:rsidP="00FE7730">
      <w:pPr>
        <w:pStyle w:val="ListParagraph"/>
        <w:spacing w:after="0" w:line="30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E7730" w:rsidRPr="002E697C" w:rsidRDefault="00FE7730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Perbedaan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hasil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penghitungan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F2F" w:rsidRPr="002E697C">
        <w:rPr>
          <w:rFonts w:ascii="Arial" w:hAnsi="Arial" w:cs="Arial"/>
          <w:sz w:val="24"/>
          <w:szCs w:val="24"/>
        </w:rPr>
        <w:t>menurut</w:t>
      </w:r>
      <w:proofErr w:type="spellEnd"/>
      <w:r w:rsidR="00794F2F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F2F" w:rsidRPr="002E697C">
        <w:rPr>
          <w:rFonts w:ascii="Arial" w:hAnsi="Arial" w:cs="Arial"/>
          <w:sz w:val="24"/>
          <w:szCs w:val="24"/>
        </w:rPr>
        <w:t>Pemohon</w:t>
      </w:r>
      <w:proofErr w:type="spellEnd"/>
      <w:r w:rsidR="00794F2F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disebabkan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karena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p w:rsidR="00FE7730" w:rsidRPr="002E697C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Terdapat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/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kota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Provinsi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Jawa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Timur</w:t>
      </w:r>
      <w:r w:rsidRPr="002E697C">
        <w:rPr>
          <w:rFonts w:ascii="Arial" w:hAnsi="Arial" w:cs="Arial"/>
          <w:spacing w:val="-2"/>
          <w:sz w:val="24"/>
          <w:szCs w:val="24"/>
        </w:rPr>
        <w:t>,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yaitu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Ponorogo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Kota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Batu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dan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Situbondo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yang proses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rekapitulasinya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belum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tuntas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794F2F" w:rsidRPr="002E697C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2E697C">
        <w:rPr>
          <w:rFonts w:ascii="Arial" w:hAnsi="Arial" w:cs="Arial"/>
          <w:spacing w:val="-2"/>
          <w:sz w:val="24"/>
          <w:szCs w:val="24"/>
        </w:rPr>
        <w:t xml:space="preserve">Hal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mengakibatkan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jumlah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yang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direkap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tingkat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nasional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oleh KPU RI </w:t>
      </w:r>
      <w:proofErr w:type="spellStart"/>
      <w:r w:rsidRPr="002E697C">
        <w:rPr>
          <w:rFonts w:ascii="Arial" w:hAnsi="Arial" w:cs="Arial"/>
          <w:sz w:val="24"/>
          <w:szCs w:val="24"/>
        </w:rPr>
        <w:t>bukan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yang valid.</w:t>
      </w:r>
    </w:p>
    <w:p w:rsidR="00FE7730" w:rsidRPr="002E697C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T</w:t>
      </w:r>
      <w:r w:rsidR="00FE7730" w:rsidRPr="002E697C">
        <w:rPr>
          <w:rFonts w:ascii="Arial" w:hAnsi="Arial" w:cs="Arial"/>
          <w:sz w:val="24"/>
          <w:szCs w:val="24"/>
        </w:rPr>
        <w:t>erdapat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3.000.100 </w:t>
      </w:r>
      <w:r w:rsidR="00AE68AE" w:rsidRPr="002E697C">
        <w:rPr>
          <w:rFonts w:ascii="Arial" w:hAnsi="Arial" w:cs="Arial"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z w:val="24"/>
          <w:szCs w:val="24"/>
        </w:rPr>
        <w:t>seratus</w:t>
      </w:r>
      <w:proofErr w:type="spellEnd"/>
      <w:r w:rsidR="00AE68AE" w:rsidRPr="002E697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E7730" w:rsidRPr="002E697C">
        <w:rPr>
          <w:rFonts w:ascii="Arial" w:hAnsi="Arial" w:cs="Arial"/>
          <w:sz w:val="24"/>
          <w:szCs w:val="24"/>
        </w:rPr>
        <w:t>suara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z w:val="24"/>
          <w:szCs w:val="24"/>
        </w:rPr>
        <w:t>tidak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z w:val="24"/>
          <w:szCs w:val="24"/>
        </w:rPr>
        <w:t>sah</w:t>
      </w:r>
      <w:proofErr w:type="spellEnd"/>
      <w:r w:rsidR="00FE7730" w:rsidRPr="002E69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sebagian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besar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disebabkan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kerusakan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surat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suara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beberapa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terutama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Bogor,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Provinsi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Jawa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Barat</w:t>
      </w:r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794F2F" w:rsidRPr="002E697C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Kerusakan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surat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mengakibatkan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hak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dirugikan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z w:val="24"/>
          <w:szCs w:val="24"/>
        </w:rPr>
        <w:t>Termohon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E697C">
        <w:rPr>
          <w:rFonts w:ascii="Arial" w:hAnsi="Arial" w:cs="Arial"/>
          <w:sz w:val="24"/>
          <w:szCs w:val="24"/>
        </w:rPr>
        <w:t>Kerusakan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surat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bukan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disebabkan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z w:val="24"/>
          <w:szCs w:val="24"/>
        </w:rPr>
        <w:t>kelalaian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sehingga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seharusnya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dilakukan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pemungutan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ulang</w:t>
      </w:r>
      <w:proofErr w:type="spellEnd"/>
      <w:r w:rsidRPr="002E697C">
        <w:rPr>
          <w:rFonts w:ascii="Arial" w:hAnsi="Arial" w:cs="Arial"/>
          <w:sz w:val="24"/>
          <w:szCs w:val="24"/>
        </w:rPr>
        <w:t>.</w:t>
      </w:r>
    </w:p>
    <w:p w:rsidR="00794F2F" w:rsidRPr="002E697C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Kerusakan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demikian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sangat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merugikan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suara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mengingat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Bogor, </w:t>
      </w:r>
      <w:proofErr w:type="spellStart"/>
      <w:r w:rsidRPr="002E697C">
        <w:rPr>
          <w:rFonts w:ascii="Arial" w:hAnsi="Arial" w:cs="Arial"/>
          <w:sz w:val="24"/>
          <w:szCs w:val="24"/>
        </w:rPr>
        <w:t>Provinsi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Jawa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Barat, </w:t>
      </w:r>
      <w:proofErr w:type="spellStart"/>
      <w:r w:rsidRPr="002E697C">
        <w:rPr>
          <w:rFonts w:ascii="Arial" w:hAnsi="Arial" w:cs="Arial"/>
          <w:sz w:val="24"/>
          <w:szCs w:val="24"/>
        </w:rPr>
        <w:t>menurut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survei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merupakan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basis </w:t>
      </w:r>
      <w:proofErr w:type="spellStart"/>
      <w:r w:rsidRPr="002E697C">
        <w:rPr>
          <w:rFonts w:ascii="Arial" w:hAnsi="Arial" w:cs="Arial"/>
          <w:sz w:val="24"/>
          <w:szCs w:val="24"/>
        </w:rPr>
        <w:t>pendukung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jumlah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dukungan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mencapai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85%.</w:t>
      </w:r>
    </w:p>
    <w:p w:rsidR="00FE7730" w:rsidRPr="002E697C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mendapat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laporan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Tim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Sukses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bahwa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terjadi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mobilisasi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sporadis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di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berbagai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tempat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dengan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perintah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untuk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memilih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C</w:t>
      </w:r>
      <w:r w:rsidR="00AE68AE" w:rsidRPr="002E697C">
        <w:rPr>
          <w:rFonts w:ascii="Arial" w:hAnsi="Arial" w:cs="Arial"/>
          <w:spacing w:val="-2"/>
          <w:sz w:val="24"/>
          <w:szCs w:val="24"/>
        </w:rPr>
        <w:t>a</w:t>
      </w:r>
      <w:r w:rsidR="002D0EB5" w:rsidRPr="002E697C">
        <w:rPr>
          <w:rFonts w:ascii="Arial" w:hAnsi="Arial" w:cs="Arial"/>
          <w:spacing w:val="-2"/>
          <w:sz w:val="24"/>
          <w:szCs w:val="24"/>
        </w:rPr>
        <w:t>lon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3 (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HerAn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>)</w:t>
      </w:r>
      <w:r w:rsidRPr="002E697C">
        <w:rPr>
          <w:rFonts w:ascii="Arial" w:hAnsi="Arial" w:cs="Arial"/>
          <w:spacing w:val="-2"/>
          <w:sz w:val="24"/>
          <w:szCs w:val="24"/>
        </w:rPr>
        <w:t xml:space="preserve">.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Mobilisasi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lastRenderedPageBreak/>
        <w:t>demikian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sudah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dilaporkan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, dan</w:t>
      </w:r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bahkan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sudah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diketahui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sendiri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langsung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oleh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Bawaslu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Kabupaten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/Kota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beserta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jajarannya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namun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tidak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ditindaklanjuti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 xml:space="preserve"> oleh </w:t>
      </w:r>
      <w:proofErr w:type="spellStart"/>
      <w:r w:rsidR="002D0EB5" w:rsidRPr="002E697C">
        <w:rPr>
          <w:rFonts w:ascii="Arial" w:hAnsi="Arial" w:cs="Arial"/>
          <w:spacing w:val="-2"/>
          <w:sz w:val="24"/>
          <w:szCs w:val="24"/>
        </w:rPr>
        <w:t>Bawaslu</w:t>
      </w:r>
      <w:proofErr w:type="spellEnd"/>
      <w:r w:rsidR="002D0EB5"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2D0EB5" w:rsidRPr="002E697C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</w:t>
      </w:r>
      <w:r w:rsidR="00FE7730" w:rsidRPr="002E697C">
        <w:rPr>
          <w:rFonts w:ascii="Arial" w:hAnsi="Arial" w:cs="Arial"/>
          <w:spacing w:val="-2"/>
          <w:sz w:val="24"/>
          <w:szCs w:val="24"/>
        </w:rPr>
        <w:t>erdapat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ketidaknetralan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secara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terstruktur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sistematis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dan massif,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para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pejabat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pemerintahan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daerah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Pr="002E697C">
        <w:rPr>
          <w:rFonts w:ascii="Arial" w:hAnsi="Arial" w:cs="Arial"/>
          <w:spacing w:val="-2"/>
          <w:sz w:val="24"/>
          <w:szCs w:val="24"/>
        </w:rPr>
        <w:t xml:space="preserve">dan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pemerintah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pusat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untuk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keuntungan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3 (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HerAn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).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Sehingga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3 (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HerAn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)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harus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didiskualifikasi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atau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dibatalkan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kepesertaannya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>, dan/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atau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dibatalkan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perolehan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suaranya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dalam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2024</w:t>
      </w:r>
      <w:r w:rsidR="0088011C" w:rsidRPr="002E697C">
        <w:rPr>
          <w:rFonts w:ascii="Arial" w:hAnsi="Arial" w:cs="Arial"/>
          <w:spacing w:val="-2"/>
          <w:sz w:val="24"/>
          <w:szCs w:val="24"/>
        </w:rPr>
        <w:t xml:space="preserve"> (</w:t>
      </w:r>
      <w:proofErr w:type="spellStart"/>
      <w:r w:rsidR="0088011C" w:rsidRPr="002E697C">
        <w:rPr>
          <w:rFonts w:ascii="Arial" w:hAnsi="Arial" w:cs="Arial"/>
          <w:spacing w:val="-2"/>
          <w:sz w:val="24"/>
          <w:szCs w:val="24"/>
        </w:rPr>
        <w:t>Bukti</w:t>
      </w:r>
      <w:proofErr w:type="spellEnd"/>
      <w:r w:rsidR="0088011C" w:rsidRPr="002E697C">
        <w:rPr>
          <w:rFonts w:ascii="Arial" w:hAnsi="Arial" w:cs="Arial"/>
          <w:spacing w:val="-2"/>
          <w:sz w:val="24"/>
          <w:szCs w:val="24"/>
        </w:rPr>
        <w:t xml:space="preserve"> P-4)</w:t>
      </w:r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FE7730" w:rsidRPr="002E697C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Terdapat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3.300.300 </w:t>
      </w:r>
      <w:r w:rsidR="00AE68AE" w:rsidRPr="002E697C">
        <w:rPr>
          <w:rFonts w:ascii="Arial" w:hAnsi="Arial" w:cs="Arial"/>
          <w:spacing w:val="-2"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ratus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ribu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tiga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ratus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)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pemilih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Pr="002E697C">
        <w:rPr>
          <w:rFonts w:ascii="Arial" w:hAnsi="Arial" w:cs="Arial"/>
          <w:spacing w:val="-2"/>
          <w:sz w:val="24"/>
          <w:szCs w:val="24"/>
        </w:rPr>
        <w:t xml:space="preserve">di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seluruh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Indonesia yang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tidak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dapat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menggunakan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hak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pilih</w:t>
      </w:r>
      <w:r w:rsidRPr="002E697C">
        <w:rPr>
          <w:rFonts w:ascii="Arial" w:hAnsi="Arial" w:cs="Arial"/>
          <w:spacing w:val="-2"/>
          <w:sz w:val="24"/>
          <w:szCs w:val="24"/>
        </w:rPr>
        <w:t>nya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, di mana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sebanyak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2.600.000 </w:t>
      </w:r>
      <w:r w:rsidR="00AE68AE" w:rsidRPr="002E697C">
        <w:rPr>
          <w:rFonts w:ascii="Arial" w:hAnsi="Arial" w:cs="Arial"/>
          <w:spacing w:val="-2"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dua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enam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ratus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spacing w:val="-2"/>
          <w:sz w:val="24"/>
          <w:szCs w:val="24"/>
        </w:rPr>
        <w:t>ribu</w:t>
      </w:r>
      <w:proofErr w:type="spellEnd"/>
      <w:r w:rsidR="00AE68AE" w:rsidRPr="002E697C">
        <w:rPr>
          <w:rFonts w:ascii="Arial" w:hAnsi="Arial" w:cs="Arial"/>
          <w:spacing w:val="-2"/>
          <w:sz w:val="24"/>
          <w:szCs w:val="24"/>
        </w:rPr>
        <w:t xml:space="preserve">) </w:t>
      </w:r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di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antaranya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adalah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pendukung</w:t>
      </w:r>
      <w:proofErr w:type="spellEnd"/>
      <w:r w:rsidR="00FE7730"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1 (</w:t>
      </w:r>
      <w:proofErr w:type="spellStart"/>
      <w:r w:rsidR="00FE7730" w:rsidRPr="002E697C">
        <w:rPr>
          <w:rFonts w:ascii="Arial" w:hAnsi="Arial" w:cs="Arial"/>
          <w:spacing w:val="-2"/>
          <w:sz w:val="24"/>
          <w:szCs w:val="24"/>
        </w:rPr>
        <w:t>MaCo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), yang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dibuktikan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surat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pernyataan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dari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pemilih</w:t>
      </w:r>
      <w:proofErr w:type="spellEnd"/>
      <w:r w:rsidRPr="002E69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pacing w:val="-2"/>
          <w:sz w:val="24"/>
          <w:szCs w:val="24"/>
        </w:rPr>
        <w:t>bersangkutan</w:t>
      </w:r>
      <w:proofErr w:type="spellEnd"/>
      <w:r w:rsidR="0088011C" w:rsidRPr="002E697C">
        <w:rPr>
          <w:rFonts w:ascii="Arial" w:hAnsi="Arial" w:cs="Arial"/>
          <w:spacing w:val="-2"/>
          <w:sz w:val="24"/>
          <w:szCs w:val="24"/>
        </w:rPr>
        <w:t xml:space="preserve"> (</w:t>
      </w:r>
      <w:proofErr w:type="spellStart"/>
      <w:r w:rsidR="0088011C" w:rsidRPr="002E697C">
        <w:rPr>
          <w:rFonts w:ascii="Arial" w:hAnsi="Arial" w:cs="Arial"/>
          <w:spacing w:val="-2"/>
          <w:sz w:val="24"/>
          <w:szCs w:val="24"/>
        </w:rPr>
        <w:t>Bukti</w:t>
      </w:r>
      <w:proofErr w:type="spellEnd"/>
      <w:r w:rsidR="0088011C" w:rsidRPr="002E697C">
        <w:rPr>
          <w:rFonts w:ascii="Arial" w:hAnsi="Arial" w:cs="Arial"/>
          <w:spacing w:val="-2"/>
          <w:sz w:val="24"/>
          <w:szCs w:val="24"/>
        </w:rPr>
        <w:t xml:space="preserve"> P-5)</w:t>
      </w:r>
      <w:r w:rsidRPr="002E697C">
        <w:rPr>
          <w:rFonts w:ascii="Arial" w:hAnsi="Arial" w:cs="Arial"/>
          <w:spacing w:val="-2"/>
          <w:sz w:val="24"/>
          <w:szCs w:val="24"/>
        </w:rPr>
        <w:t>.</w:t>
      </w:r>
    </w:p>
    <w:p w:rsidR="004A7DF9" w:rsidRPr="002E697C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b/>
          <w:color w:val="auto"/>
        </w:rPr>
      </w:pPr>
      <w:proofErr w:type="spellStart"/>
      <w:r w:rsidRPr="002E697C">
        <w:rPr>
          <w:b/>
          <w:color w:val="auto"/>
        </w:rPr>
        <w:t>Petitum</w:t>
      </w:r>
      <w:proofErr w:type="spellEnd"/>
    </w:p>
    <w:p w:rsidR="004A7DF9" w:rsidRPr="002E697C" w:rsidRDefault="004A7DF9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Berdasarkan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alasan-alasan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hukum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E697C">
        <w:rPr>
          <w:rFonts w:ascii="Arial" w:hAnsi="Arial" w:cs="Arial"/>
          <w:sz w:val="24"/>
          <w:szCs w:val="24"/>
        </w:rPr>
        <w:t>telah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diuraikan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E697C">
        <w:rPr>
          <w:rFonts w:ascii="Arial" w:hAnsi="Arial" w:cs="Arial"/>
          <w:sz w:val="24"/>
          <w:szCs w:val="24"/>
        </w:rPr>
        <w:t>atas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memohon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Mahkamah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memberikan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putusan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dengan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amar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berikut</w:t>
      </w:r>
      <w:proofErr w:type="spellEnd"/>
      <w:r w:rsidRPr="002E697C">
        <w:rPr>
          <w:rFonts w:ascii="Arial" w:hAnsi="Arial" w:cs="Arial"/>
          <w:sz w:val="24"/>
          <w:szCs w:val="24"/>
        </w:rPr>
        <w:t>:</w:t>
      </w: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Mengabulkan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p</w:t>
      </w:r>
      <w:r w:rsidRPr="002E697C">
        <w:rPr>
          <w:rFonts w:ascii="Arial" w:hAnsi="Arial" w:cs="Arial"/>
          <w:color w:val="000000"/>
          <w:spacing w:val="3"/>
          <w:sz w:val="24"/>
          <w:szCs w:val="24"/>
        </w:rPr>
        <w:t>ermohonan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Pemohon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untuk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s</w:t>
      </w:r>
      <w:r w:rsidRPr="002E697C">
        <w:rPr>
          <w:rFonts w:ascii="Arial" w:hAnsi="Arial" w:cs="Arial"/>
          <w:color w:val="000000"/>
          <w:spacing w:val="3"/>
          <w:sz w:val="24"/>
          <w:szCs w:val="24"/>
        </w:rPr>
        <w:t>eluruhnya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2D0EB5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Menyatakan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batal</w:t>
      </w:r>
      <w:proofErr w:type="spellEnd"/>
      <w:r w:rsidRPr="002E697C">
        <w:rPr>
          <w:rFonts w:ascii="Arial" w:hAnsi="Arial" w:cs="Arial"/>
          <w:color w:val="000000"/>
          <w:w w:val="107"/>
          <w:sz w:val="24"/>
          <w:szCs w:val="24"/>
        </w:rPr>
        <w:t xml:space="preserve"> dan </w:t>
      </w:r>
      <w:proofErr w:type="spellStart"/>
      <w:r w:rsidRPr="002E697C">
        <w:rPr>
          <w:rFonts w:ascii="Arial" w:hAnsi="Arial" w:cs="Arial"/>
          <w:color w:val="000000"/>
          <w:w w:val="107"/>
          <w:sz w:val="24"/>
          <w:szCs w:val="24"/>
        </w:rPr>
        <w:t>tidak</w:t>
      </w:r>
      <w:proofErr w:type="spellEnd"/>
      <w:r w:rsidRPr="002E697C"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w w:val="107"/>
          <w:sz w:val="24"/>
          <w:szCs w:val="24"/>
        </w:rPr>
        <w:t>sah</w:t>
      </w:r>
      <w:proofErr w:type="spellEnd"/>
      <w:r w:rsidRPr="002E697C"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r w:rsidR="002D0EB5" w:rsidRPr="002E697C">
        <w:rPr>
          <w:rFonts w:ascii="Arial" w:hAnsi="Arial" w:cs="Arial"/>
          <w:bCs/>
          <w:sz w:val="24"/>
          <w:szCs w:val="24"/>
        </w:rPr>
        <w:t xml:space="preserve">Keputusan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123/PL.45.6-Kpt/03/KPU/IV/2024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Dan </w:t>
      </w:r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Wakil</w:t>
      </w:r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Presiden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Umum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bertanggal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2024, yang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hari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Rabu, 20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sepanjang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kepesertaan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dan/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atau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Pasangan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Calon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Urut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3 (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HerAn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);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serta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Pemohon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>.</w:t>
      </w:r>
    </w:p>
    <w:p w:rsidR="002E697C" w:rsidRPr="002E697C" w:rsidRDefault="002E697C" w:rsidP="002E69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Membatalkan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kepesertaan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dan/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atau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3 (</w:t>
      </w:r>
      <w:proofErr w:type="spellStart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HerAn</w:t>
      </w:r>
      <w:proofErr w:type="spellEnd"/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sebagai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Peserta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Pemilihan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Umum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dan Wakil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Presiden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tahun</w:t>
      </w:r>
      <w:proofErr w:type="spellEnd"/>
      <w:r w:rsidRPr="002E697C">
        <w:rPr>
          <w:rFonts w:ascii="Arial" w:hAnsi="Arial" w:cs="Arial"/>
          <w:color w:val="000000"/>
          <w:spacing w:val="3"/>
          <w:sz w:val="24"/>
          <w:szCs w:val="24"/>
        </w:rPr>
        <w:t xml:space="preserve"> 20</w:t>
      </w:r>
      <w:r w:rsidR="002D0EB5" w:rsidRPr="002E697C">
        <w:rPr>
          <w:rFonts w:ascii="Arial" w:hAnsi="Arial" w:cs="Arial"/>
          <w:color w:val="000000"/>
          <w:spacing w:val="3"/>
          <w:sz w:val="24"/>
          <w:szCs w:val="24"/>
        </w:rPr>
        <w:t>24.</w:t>
      </w: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E697C">
        <w:rPr>
          <w:rFonts w:ascii="Arial" w:hAnsi="Arial" w:cs="Arial"/>
          <w:bCs/>
          <w:sz w:val="24"/>
          <w:szCs w:val="24"/>
        </w:rPr>
        <w:t>Menetapkan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perolehan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Pemohon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Pasangan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Calon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Urut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r w:rsidR="002D0EB5" w:rsidRPr="002E697C">
        <w:rPr>
          <w:rFonts w:ascii="Arial" w:hAnsi="Arial" w:cs="Arial"/>
          <w:bCs/>
          <w:sz w:val="24"/>
          <w:szCs w:val="24"/>
        </w:rPr>
        <w:t xml:space="preserve">1) </w:t>
      </w:r>
      <w:proofErr w:type="spellStart"/>
      <w:r w:rsidR="002D0EB5" w:rsidRPr="002E697C">
        <w:rPr>
          <w:rFonts w:ascii="Arial" w:hAnsi="Arial" w:cs="Arial"/>
          <w:bCs/>
          <w:sz w:val="24"/>
          <w:szCs w:val="24"/>
        </w:rPr>
        <w:t>sejumlah</w:t>
      </w:r>
      <w:proofErr w:type="spellEnd"/>
      <w:r w:rsidR="002D0EB5" w:rsidRPr="002E697C">
        <w:rPr>
          <w:rFonts w:ascii="Arial" w:hAnsi="Arial" w:cs="Arial"/>
          <w:bCs/>
          <w:sz w:val="24"/>
          <w:szCs w:val="24"/>
        </w:rPr>
        <w:t xml:space="preserve"> </w:t>
      </w:r>
      <w:r w:rsidR="00A272C5" w:rsidRPr="002E697C">
        <w:rPr>
          <w:rFonts w:ascii="Arial" w:hAnsi="Arial" w:cs="Arial"/>
          <w:bCs/>
          <w:sz w:val="24"/>
          <w:szCs w:val="24"/>
        </w:rPr>
        <w:t xml:space="preserve">49.100.000 </w:t>
      </w:r>
      <w:r w:rsidR="00AE68AE" w:rsidRPr="002E697C">
        <w:rPr>
          <w:rFonts w:ascii="Arial" w:hAnsi="Arial" w:cs="Arial"/>
          <w:bCs/>
          <w:sz w:val="24"/>
          <w:szCs w:val="24"/>
        </w:rPr>
        <w:t>(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empat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puluh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sembilan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juta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seratus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68AE" w:rsidRPr="002E697C">
        <w:rPr>
          <w:rFonts w:ascii="Arial" w:hAnsi="Arial" w:cs="Arial"/>
          <w:bCs/>
          <w:sz w:val="24"/>
          <w:szCs w:val="24"/>
        </w:rPr>
        <w:t>ribu</w:t>
      </w:r>
      <w:proofErr w:type="spellEnd"/>
      <w:r w:rsidR="00AE68AE" w:rsidRPr="002E697C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suara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>.</w:t>
      </w:r>
    </w:p>
    <w:p w:rsidR="004A7DF9" w:rsidRPr="002E697C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E697C">
        <w:rPr>
          <w:rFonts w:ascii="Arial" w:hAnsi="Arial" w:cs="Arial"/>
          <w:bCs/>
          <w:sz w:val="24"/>
          <w:szCs w:val="24"/>
        </w:rPr>
        <w:t>Memerintahkan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color w:val="000000"/>
          <w:spacing w:val="3"/>
          <w:sz w:val="24"/>
          <w:szCs w:val="24"/>
        </w:rPr>
        <w:t>kepada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Termohon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melaksanakan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putusan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72C5" w:rsidRPr="002E697C">
        <w:rPr>
          <w:rFonts w:ascii="Arial" w:hAnsi="Arial" w:cs="Arial"/>
          <w:bCs/>
          <w:sz w:val="24"/>
          <w:szCs w:val="24"/>
        </w:rPr>
        <w:t>ini</w:t>
      </w:r>
      <w:proofErr w:type="spellEnd"/>
      <w:r w:rsidR="00A272C5" w:rsidRPr="002E697C">
        <w:rPr>
          <w:rFonts w:ascii="Arial" w:hAnsi="Arial" w:cs="Arial"/>
          <w:bCs/>
          <w:sz w:val="24"/>
          <w:szCs w:val="24"/>
        </w:rPr>
        <w:t>.</w:t>
      </w:r>
    </w:p>
    <w:p w:rsidR="004A7DF9" w:rsidRPr="002E697C" w:rsidRDefault="00A272C5" w:rsidP="0004065D">
      <w:pPr>
        <w:widowControl w:val="0"/>
        <w:autoSpaceDE w:val="0"/>
        <w:autoSpaceDN w:val="0"/>
        <w:adjustRightInd w:val="0"/>
        <w:spacing w:after="0" w:line="324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2E69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E697C">
        <w:rPr>
          <w:rFonts w:ascii="Arial" w:hAnsi="Arial" w:cs="Arial"/>
          <w:bCs/>
          <w:sz w:val="24"/>
          <w:szCs w:val="24"/>
        </w:rPr>
        <w:t>a</w:t>
      </w:r>
      <w:r w:rsidR="004A7DF9" w:rsidRPr="002E697C">
        <w:rPr>
          <w:rFonts w:ascii="Arial" w:hAnsi="Arial" w:cs="Arial"/>
          <w:bCs/>
          <w:sz w:val="24"/>
          <w:szCs w:val="24"/>
        </w:rPr>
        <w:t>pabila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Mahkamah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iCs/>
          <w:sz w:val="24"/>
          <w:szCs w:val="24"/>
        </w:rPr>
        <w:t>berpendapat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lain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mohon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putusan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4A7DF9" w:rsidRPr="002E697C">
        <w:rPr>
          <w:rFonts w:ascii="Arial" w:hAnsi="Arial" w:cs="Arial"/>
          <w:bCs/>
          <w:sz w:val="24"/>
          <w:szCs w:val="24"/>
        </w:rPr>
        <w:t>seadil-adilnya</w:t>
      </w:r>
      <w:proofErr w:type="spellEnd"/>
      <w:r w:rsidR="004A7DF9" w:rsidRPr="002E697C">
        <w:rPr>
          <w:rFonts w:ascii="Arial" w:hAnsi="Arial" w:cs="Arial"/>
          <w:bCs/>
          <w:sz w:val="24"/>
          <w:szCs w:val="24"/>
        </w:rPr>
        <w:t xml:space="preserve"> (</w:t>
      </w:r>
      <w:r w:rsidR="004A7DF9" w:rsidRPr="002E697C">
        <w:rPr>
          <w:rFonts w:ascii="Arial" w:hAnsi="Arial" w:cs="Arial"/>
          <w:bCs/>
          <w:i/>
          <w:sz w:val="24"/>
          <w:szCs w:val="24"/>
        </w:rPr>
        <w:t xml:space="preserve">ex </w:t>
      </w:r>
      <w:proofErr w:type="spellStart"/>
      <w:r w:rsidR="004A7DF9" w:rsidRPr="002E697C">
        <w:rPr>
          <w:rFonts w:ascii="Arial" w:hAnsi="Arial" w:cs="Arial"/>
          <w:bCs/>
          <w:i/>
          <w:sz w:val="24"/>
          <w:szCs w:val="24"/>
        </w:rPr>
        <w:t>aequo</w:t>
      </w:r>
      <w:proofErr w:type="spellEnd"/>
      <w:r w:rsidR="004A7DF9" w:rsidRPr="002E697C">
        <w:rPr>
          <w:rFonts w:ascii="Arial" w:hAnsi="Arial" w:cs="Arial"/>
          <w:bCs/>
          <w:i/>
          <w:sz w:val="24"/>
          <w:szCs w:val="24"/>
        </w:rPr>
        <w:t xml:space="preserve"> et bono</w:t>
      </w:r>
      <w:r w:rsidR="004A7DF9" w:rsidRPr="002E697C">
        <w:rPr>
          <w:rFonts w:ascii="Arial" w:hAnsi="Arial" w:cs="Arial"/>
          <w:bCs/>
          <w:sz w:val="24"/>
          <w:szCs w:val="24"/>
        </w:rPr>
        <w:t>).</w:t>
      </w:r>
    </w:p>
    <w:p w:rsidR="004A7DF9" w:rsidRPr="002E697C" w:rsidRDefault="004A7DF9" w:rsidP="004A7DF9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4A7DF9" w:rsidRPr="002E697C" w:rsidRDefault="004A7DF9" w:rsidP="004A7DF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lastRenderedPageBreak/>
        <w:t>Hormat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Kami</w:t>
      </w:r>
    </w:p>
    <w:p w:rsidR="004A7DF9" w:rsidRPr="002E697C" w:rsidRDefault="00A272C5" w:rsidP="004A7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697C">
        <w:rPr>
          <w:rFonts w:ascii="Arial" w:hAnsi="Arial" w:cs="Arial"/>
          <w:b/>
          <w:sz w:val="24"/>
          <w:szCs w:val="24"/>
        </w:rPr>
        <w:t>Kuasa</w:t>
      </w:r>
      <w:proofErr w:type="spellEnd"/>
      <w:r w:rsidRPr="002E69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b/>
          <w:sz w:val="24"/>
          <w:szCs w:val="24"/>
        </w:rPr>
        <w:t>Pemohon</w:t>
      </w:r>
      <w:proofErr w:type="spellEnd"/>
      <w:r w:rsidR="004A7DF9" w:rsidRPr="002E697C">
        <w:rPr>
          <w:rFonts w:ascii="Arial" w:hAnsi="Arial" w:cs="Arial"/>
          <w:b/>
          <w:sz w:val="24"/>
          <w:szCs w:val="24"/>
        </w:rPr>
        <w:t>,</w:t>
      </w:r>
    </w:p>
    <w:p w:rsidR="003A3D96" w:rsidRPr="002E697C" w:rsidRDefault="003A3D96" w:rsidP="004A7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72C5" w:rsidRPr="002E697C" w:rsidRDefault="00A272C5" w:rsidP="004A7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E697C">
        <w:rPr>
          <w:rFonts w:ascii="Arial" w:hAnsi="Arial" w:cs="Arial"/>
          <w:sz w:val="24"/>
          <w:szCs w:val="24"/>
        </w:rPr>
        <w:t>Mustika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Semesta</w:t>
      </w:r>
      <w:proofErr w:type="spellEnd"/>
      <w:r w:rsidRPr="002E697C">
        <w:rPr>
          <w:rFonts w:ascii="Arial" w:hAnsi="Arial" w:cs="Arial"/>
          <w:sz w:val="24"/>
          <w:szCs w:val="24"/>
        </w:rPr>
        <w:t>, S.H., M.H.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Nusa </w:t>
      </w:r>
      <w:proofErr w:type="spellStart"/>
      <w:r w:rsidRPr="002E697C">
        <w:rPr>
          <w:rFonts w:ascii="Arial" w:hAnsi="Arial" w:cs="Arial"/>
          <w:sz w:val="24"/>
          <w:szCs w:val="24"/>
        </w:rPr>
        <w:t>Arinanto</w:t>
      </w:r>
      <w:proofErr w:type="spellEnd"/>
      <w:r w:rsidRPr="002E697C">
        <w:rPr>
          <w:rFonts w:ascii="Arial" w:hAnsi="Arial" w:cs="Arial"/>
          <w:sz w:val="24"/>
          <w:szCs w:val="24"/>
        </w:rPr>
        <w:t>, S.H., M.A., Ph.D.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97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E697C">
        <w:rPr>
          <w:rFonts w:ascii="Arial" w:hAnsi="Arial" w:cs="Arial"/>
          <w:sz w:val="24"/>
          <w:szCs w:val="24"/>
        </w:rPr>
        <w:t>Lania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Varia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, S.H., </w:t>
      </w:r>
      <w:proofErr w:type="spellStart"/>
      <w:proofErr w:type="gramStart"/>
      <w:r w:rsidRPr="002E697C">
        <w:rPr>
          <w:rFonts w:ascii="Arial" w:hAnsi="Arial" w:cs="Arial"/>
          <w:sz w:val="24"/>
          <w:szCs w:val="24"/>
        </w:rPr>
        <w:t>M.Hum</w:t>
      </w:r>
      <w:proofErr w:type="spellEnd"/>
      <w:proofErr w:type="gramEnd"/>
      <w:r w:rsidRPr="002E697C">
        <w:rPr>
          <w:rFonts w:ascii="Arial" w:hAnsi="Arial" w:cs="Arial"/>
          <w:sz w:val="24"/>
          <w:szCs w:val="24"/>
        </w:rPr>
        <w:t>.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Djaya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Raya. S.H., </w:t>
      </w:r>
      <w:proofErr w:type="spellStart"/>
      <w:proofErr w:type="gramStart"/>
      <w:r w:rsidRPr="002E697C">
        <w:rPr>
          <w:rFonts w:ascii="Arial" w:hAnsi="Arial" w:cs="Arial"/>
          <w:sz w:val="24"/>
          <w:szCs w:val="24"/>
        </w:rPr>
        <w:t>S.Psi</w:t>
      </w:r>
      <w:proofErr w:type="spellEnd"/>
      <w:proofErr w:type="gramEnd"/>
      <w:r w:rsidRPr="002E697C">
        <w:rPr>
          <w:rFonts w:ascii="Arial" w:hAnsi="Arial" w:cs="Arial"/>
          <w:sz w:val="24"/>
          <w:szCs w:val="24"/>
        </w:rPr>
        <w:t>., M.H., M.A., dan</w:t>
      </w:r>
    </w:p>
    <w:p w:rsidR="003A3D96" w:rsidRPr="002E697C" w:rsidRDefault="003A3D96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72C5" w:rsidRPr="002E697C" w:rsidRDefault="00A272C5" w:rsidP="003A3D9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E697C">
        <w:rPr>
          <w:rFonts w:ascii="Arial" w:hAnsi="Arial" w:cs="Arial"/>
          <w:sz w:val="24"/>
          <w:szCs w:val="24"/>
        </w:rPr>
        <w:t>Sofan</w:t>
      </w:r>
      <w:proofErr w:type="spellEnd"/>
      <w:r w:rsidRPr="002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7C">
        <w:rPr>
          <w:rFonts w:ascii="Arial" w:hAnsi="Arial" w:cs="Arial"/>
          <w:sz w:val="24"/>
          <w:szCs w:val="24"/>
        </w:rPr>
        <w:t>Santun</w:t>
      </w:r>
      <w:proofErr w:type="spellEnd"/>
      <w:r w:rsidRPr="002E697C">
        <w:rPr>
          <w:rFonts w:ascii="Arial" w:hAnsi="Arial" w:cs="Arial"/>
          <w:sz w:val="24"/>
          <w:szCs w:val="24"/>
        </w:rPr>
        <w:t>, S.H., M.Sc.</w:t>
      </w:r>
    </w:p>
    <w:p w:rsidR="0004065D" w:rsidRPr="002E697C" w:rsidRDefault="0004065D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4065D" w:rsidRDefault="0004065D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697C" w:rsidRPr="002E697C" w:rsidRDefault="002E697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E68AE" w:rsidRPr="002E697C" w:rsidRDefault="00AE68AE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011C" w:rsidRPr="002E697C" w:rsidRDefault="0088011C" w:rsidP="00040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97C">
        <w:rPr>
          <w:rFonts w:ascii="Arial" w:hAnsi="Arial" w:cs="Arial"/>
          <w:b/>
          <w:sz w:val="24"/>
          <w:szCs w:val="24"/>
        </w:rPr>
        <w:t>Daftar Alat Bukti: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rPr>
          <w:bCs/>
        </w:rPr>
        <w:t>Bukti P-1</w:t>
      </w:r>
      <w:r w:rsidRPr="002E697C">
        <w:rPr>
          <w:bCs/>
        </w:rPr>
        <w:tab/>
        <w:t>:</w:t>
      </w:r>
      <w:r w:rsidRPr="002E697C">
        <w:rPr>
          <w:bCs/>
        </w:rPr>
        <w:tab/>
        <w:t xml:space="preserve">Keputusan </w:t>
      </w:r>
      <w:proofErr w:type="spellStart"/>
      <w:r w:rsidRPr="002E697C">
        <w:rPr>
          <w:bCs/>
        </w:rPr>
        <w:t>Komisi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Pemilihan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Umum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Nomor</w:t>
      </w:r>
      <w:proofErr w:type="spellEnd"/>
      <w:r w:rsidRPr="002E697C">
        <w:rPr>
          <w:bCs/>
        </w:rPr>
        <w:t xml:space="preserve"> 123/PL.45.6-Kpt/03/KPU/IV/2024 </w:t>
      </w:r>
      <w:proofErr w:type="spellStart"/>
      <w:r w:rsidRPr="002E697C">
        <w:rPr>
          <w:bCs/>
        </w:rPr>
        <w:t>tentang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Penetapan</w:t>
      </w:r>
      <w:proofErr w:type="spellEnd"/>
      <w:r w:rsidRPr="002E697C">
        <w:rPr>
          <w:bCs/>
        </w:rPr>
        <w:t xml:space="preserve"> Hasil </w:t>
      </w:r>
      <w:proofErr w:type="spellStart"/>
      <w:r w:rsidRPr="002E697C">
        <w:rPr>
          <w:bCs/>
        </w:rPr>
        <w:t>Pemilihan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Umum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Presiden</w:t>
      </w:r>
      <w:proofErr w:type="spellEnd"/>
      <w:r w:rsidRPr="002E697C">
        <w:rPr>
          <w:bCs/>
        </w:rPr>
        <w:t xml:space="preserve"> Dan Wakil </w:t>
      </w:r>
      <w:proofErr w:type="spellStart"/>
      <w:r w:rsidRPr="002E697C">
        <w:rPr>
          <w:bCs/>
        </w:rPr>
        <w:t>Presiden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Secara</w:t>
      </w:r>
      <w:proofErr w:type="spellEnd"/>
      <w:r w:rsidRPr="002E697C">
        <w:rPr>
          <w:bCs/>
        </w:rPr>
        <w:t xml:space="preserve"> Nasional </w:t>
      </w:r>
      <w:proofErr w:type="spellStart"/>
      <w:r w:rsidRPr="002E697C">
        <w:rPr>
          <w:bCs/>
        </w:rPr>
        <w:t>Dalam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Pemilihan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Umum</w:t>
      </w:r>
      <w:proofErr w:type="spellEnd"/>
      <w:r w:rsidRPr="002E697C">
        <w:rPr>
          <w:bCs/>
        </w:rPr>
        <w:t xml:space="preserve"> </w:t>
      </w:r>
      <w:proofErr w:type="spellStart"/>
      <w:r w:rsidRPr="002E697C">
        <w:rPr>
          <w:bCs/>
        </w:rPr>
        <w:t>Tahun</w:t>
      </w:r>
      <w:proofErr w:type="spellEnd"/>
      <w:r w:rsidRPr="002E697C">
        <w:rPr>
          <w:bCs/>
        </w:rPr>
        <w:t xml:space="preserve"> 2024, </w:t>
      </w:r>
      <w:proofErr w:type="spellStart"/>
      <w:r w:rsidRPr="002E697C">
        <w:rPr>
          <w:bCs/>
        </w:rPr>
        <w:t>bertanggal</w:t>
      </w:r>
      <w:proofErr w:type="spellEnd"/>
      <w:r w:rsidRPr="002E697C">
        <w:rPr>
          <w:bCs/>
        </w:rPr>
        <w:t xml:space="preserve"> 20 </w:t>
      </w:r>
      <w:proofErr w:type="spellStart"/>
      <w:r w:rsidRPr="002E697C">
        <w:rPr>
          <w:bCs/>
        </w:rPr>
        <w:t>Maret</w:t>
      </w:r>
      <w:proofErr w:type="spellEnd"/>
      <w:r w:rsidRPr="002E697C">
        <w:rPr>
          <w:bCs/>
        </w:rPr>
        <w:t xml:space="preserve"> 2024, yang </w:t>
      </w:r>
      <w:proofErr w:type="spellStart"/>
      <w:r w:rsidRPr="002E697C">
        <w:rPr>
          <w:bCs/>
        </w:rPr>
        <w:t>diumumkan</w:t>
      </w:r>
      <w:proofErr w:type="spellEnd"/>
      <w:r w:rsidRPr="002E697C">
        <w:rPr>
          <w:bCs/>
        </w:rPr>
        <w:t xml:space="preserve"> pada </w:t>
      </w:r>
      <w:proofErr w:type="spellStart"/>
      <w:r w:rsidRPr="002E697C">
        <w:rPr>
          <w:bCs/>
        </w:rPr>
        <w:t>hari</w:t>
      </w:r>
      <w:proofErr w:type="spellEnd"/>
      <w:r w:rsidRPr="002E697C">
        <w:rPr>
          <w:bCs/>
        </w:rPr>
        <w:t xml:space="preserve"> Rabu, 20 </w:t>
      </w:r>
      <w:proofErr w:type="spellStart"/>
      <w:r w:rsidRPr="002E697C">
        <w:rPr>
          <w:bCs/>
        </w:rPr>
        <w:t>Maret</w:t>
      </w:r>
      <w:proofErr w:type="spellEnd"/>
      <w:r w:rsidRPr="002E697C">
        <w:rPr>
          <w:bCs/>
        </w:rPr>
        <w:t xml:space="preserve"> 2024.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t>Bukti P-2</w:t>
      </w:r>
      <w:r w:rsidRPr="002E697C">
        <w:tab/>
        <w:t>:</w:t>
      </w:r>
      <w:r w:rsidRPr="002E697C">
        <w:tab/>
        <w:t xml:space="preserve">Surat Keputusan </w:t>
      </w:r>
      <w:proofErr w:type="spellStart"/>
      <w:r w:rsidRPr="002E697C">
        <w:t>Komisi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1131/PL.02.2-Kpt/06/KPU/IX/2023 </w:t>
      </w:r>
      <w:proofErr w:type="spellStart"/>
      <w:r w:rsidRPr="002E697C">
        <w:t>tentang</w:t>
      </w:r>
      <w:proofErr w:type="spellEnd"/>
      <w:r w:rsidRPr="002E697C">
        <w:t xml:space="preserve"> </w:t>
      </w:r>
      <w:proofErr w:type="spellStart"/>
      <w:r w:rsidRPr="002E697C">
        <w:t>Penetapan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</w:t>
      </w:r>
      <w:proofErr w:type="spellStart"/>
      <w:r w:rsidRPr="002E697C">
        <w:t>Calon</w:t>
      </w:r>
      <w:proofErr w:type="spellEnd"/>
      <w:r w:rsidRPr="002E697C">
        <w:t xml:space="preserve"> </w:t>
      </w:r>
      <w:proofErr w:type="spellStart"/>
      <w:r w:rsidRPr="002E697C">
        <w:t>Peserta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Tahun</w:t>
      </w:r>
      <w:proofErr w:type="spellEnd"/>
      <w:r w:rsidRPr="002E697C">
        <w:t xml:space="preserve"> 2024, </w:t>
      </w:r>
      <w:proofErr w:type="spellStart"/>
      <w:r w:rsidRPr="002E697C">
        <w:t>tanggal</w:t>
      </w:r>
      <w:proofErr w:type="spellEnd"/>
      <w:r w:rsidRPr="002E697C">
        <w:t xml:space="preserve"> 20 September 2023.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lastRenderedPageBreak/>
        <w:t>Bukti P-3</w:t>
      </w:r>
      <w:r w:rsidRPr="002E697C">
        <w:tab/>
        <w:t>:</w:t>
      </w:r>
      <w:r w:rsidRPr="002E697C">
        <w:tab/>
        <w:t xml:space="preserve">Keputusan </w:t>
      </w:r>
      <w:proofErr w:type="spellStart"/>
      <w:r w:rsidRPr="002E697C">
        <w:t>Komisi</w:t>
      </w:r>
      <w:proofErr w:type="spellEnd"/>
      <w:r w:rsidRPr="002E697C">
        <w:t xml:space="preserve"> </w:t>
      </w:r>
      <w:proofErr w:type="spellStart"/>
      <w:r w:rsidRPr="002E697C">
        <w:t>Pemilihan</w:t>
      </w:r>
      <w:proofErr w:type="spellEnd"/>
      <w:r w:rsidRPr="002E697C">
        <w:t xml:space="preserve"> </w:t>
      </w:r>
      <w:proofErr w:type="spellStart"/>
      <w:r w:rsidRPr="002E697C">
        <w:t>Umum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1142/PL.02.2-Kpt/06/KPU/IX/2023 </w:t>
      </w:r>
      <w:proofErr w:type="spellStart"/>
      <w:r w:rsidRPr="002E697C">
        <w:t>Pemohon</w:t>
      </w:r>
      <w:proofErr w:type="spellEnd"/>
      <w:r w:rsidRPr="002E697C">
        <w:t xml:space="preserve"> </w:t>
      </w:r>
      <w:proofErr w:type="spellStart"/>
      <w:r w:rsidRPr="002E697C">
        <w:t>adalah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</w:t>
      </w:r>
      <w:proofErr w:type="spellStart"/>
      <w:r w:rsidRPr="002E697C">
        <w:t>Calon</w:t>
      </w:r>
      <w:proofErr w:type="spellEnd"/>
      <w:r w:rsidRPr="002E697C">
        <w:t xml:space="preserve"> </w:t>
      </w:r>
      <w:proofErr w:type="spellStart"/>
      <w:r w:rsidRPr="002E697C">
        <w:t>Presiden</w:t>
      </w:r>
      <w:proofErr w:type="spellEnd"/>
      <w:r w:rsidRPr="002E697C">
        <w:t xml:space="preserve"> dan Wakil </w:t>
      </w:r>
      <w:proofErr w:type="spellStart"/>
      <w:r w:rsidRPr="002E697C">
        <w:t>Presiden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1.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proofErr w:type="spellStart"/>
      <w:r w:rsidRPr="002E697C">
        <w:t>Bukti</w:t>
      </w:r>
      <w:proofErr w:type="spellEnd"/>
      <w:r w:rsidRPr="002E697C">
        <w:t xml:space="preserve"> P-4</w:t>
      </w:r>
      <w:r w:rsidRPr="002E697C">
        <w:tab/>
        <w:t>:</w:t>
      </w:r>
      <w:r w:rsidRPr="002E697C">
        <w:tab/>
      </w:r>
      <w:proofErr w:type="spellStart"/>
      <w:r w:rsidRPr="002E697C">
        <w:t>Rekaman</w:t>
      </w:r>
      <w:proofErr w:type="spellEnd"/>
      <w:r w:rsidRPr="002E697C">
        <w:t xml:space="preserve"> video dan </w:t>
      </w:r>
      <w:proofErr w:type="spellStart"/>
      <w:r w:rsidRPr="002E697C">
        <w:t>kliping</w:t>
      </w:r>
      <w:proofErr w:type="spellEnd"/>
      <w:r w:rsidRPr="002E697C">
        <w:t xml:space="preserve"> </w:t>
      </w:r>
      <w:proofErr w:type="spellStart"/>
      <w:r w:rsidRPr="002E697C">
        <w:t>berita</w:t>
      </w:r>
      <w:proofErr w:type="spellEnd"/>
      <w:r w:rsidRPr="002E697C">
        <w:t xml:space="preserve"> </w:t>
      </w:r>
      <w:proofErr w:type="spellStart"/>
      <w:r w:rsidRPr="002E697C">
        <w:t>surat</w:t>
      </w:r>
      <w:proofErr w:type="spellEnd"/>
      <w:r w:rsidRPr="002E697C">
        <w:t xml:space="preserve"> </w:t>
      </w:r>
      <w:proofErr w:type="spellStart"/>
      <w:r w:rsidRPr="002E697C">
        <w:t>kabar</w:t>
      </w:r>
      <w:proofErr w:type="spellEnd"/>
      <w:r w:rsidRPr="002E697C">
        <w:t xml:space="preserve"> </w:t>
      </w:r>
      <w:proofErr w:type="spellStart"/>
      <w:r w:rsidRPr="002E697C">
        <w:t>mengenai</w:t>
      </w:r>
      <w:proofErr w:type="spellEnd"/>
      <w:r w:rsidRPr="002E697C">
        <w:t xml:space="preserve"> para </w:t>
      </w:r>
      <w:proofErr w:type="spellStart"/>
      <w:r w:rsidRPr="002E697C">
        <w:t>pejabat</w:t>
      </w:r>
      <w:proofErr w:type="spellEnd"/>
      <w:r w:rsidRPr="002E697C">
        <w:t xml:space="preserve"> </w:t>
      </w:r>
      <w:proofErr w:type="spellStart"/>
      <w:r w:rsidRPr="002E697C">
        <w:t>pemerintahan</w:t>
      </w:r>
      <w:proofErr w:type="spellEnd"/>
      <w:r w:rsidRPr="002E697C">
        <w:t xml:space="preserve"> yang </w:t>
      </w:r>
      <w:proofErr w:type="spellStart"/>
      <w:r w:rsidRPr="002E697C">
        <w:t>mendukung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</w:t>
      </w:r>
      <w:proofErr w:type="spellStart"/>
      <w:r w:rsidRPr="002E697C">
        <w:t>Calon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3 (</w:t>
      </w:r>
      <w:proofErr w:type="spellStart"/>
      <w:r w:rsidRPr="002E697C">
        <w:t>HerAn</w:t>
      </w:r>
      <w:proofErr w:type="spellEnd"/>
      <w:r w:rsidRPr="002E697C">
        <w:t>).</w:t>
      </w:r>
    </w:p>
    <w:p w:rsidR="0088011C" w:rsidRPr="002E697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</w:pPr>
      <w:r w:rsidRPr="002E697C">
        <w:t>Bukti P-5</w:t>
      </w:r>
      <w:r w:rsidRPr="002E697C">
        <w:tab/>
        <w:t>:</w:t>
      </w:r>
      <w:r w:rsidRPr="002E697C">
        <w:tab/>
        <w:t xml:space="preserve">Surat </w:t>
      </w:r>
      <w:proofErr w:type="spellStart"/>
      <w:r w:rsidRPr="002E697C">
        <w:t>Pernyataan</w:t>
      </w:r>
      <w:proofErr w:type="spellEnd"/>
      <w:r w:rsidRPr="002E697C">
        <w:t xml:space="preserve"> </w:t>
      </w:r>
      <w:proofErr w:type="spellStart"/>
      <w:r w:rsidRPr="002E697C">
        <w:t>Pemilih</w:t>
      </w:r>
      <w:proofErr w:type="spellEnd"/>
      <w:r w:rsidRPr="002E697C">
        <w:t>/</w:t>
      </w:r>
      <w:proofErr w:type="spellStart"/>
      <w:r w:rsidRPr="002E697C">
        <w:t>Pendukung</w:t>
      </w:r>
      <w:proofErr w:type="spellEnd"/>
      <w:r w:rsidRPr="002E697C">
        <w:t xml:space="preserve"> </w:t>
      </w:r>
      <w:proofErr w:type="spellStart"/>
      <w:r w:rsidRPr="002E697C">
        <w:t>Pasangan</w:t>
      </w:r>
      <w:proofErr w:type="spellEnd"/>
      <w:r w:rsidRPr="002E697C">
        <w:t xml:space="preserve"> </w:t>
      </w:r>
      <w:proofErr w:type="spellStart"/>
      <w:r w:rsidRPr="002E697C">
        <w:t>Calon</w:t>
      </w:r>
      <w:proofErr w:type="spellEnd"/>
      <w:r w:rsidRPr="002E697C">
        <w:t xml:space="preserve"> </w:t>
      </w:r>
      <w:proofErr w:type="spellStart"/>
      <w:r w:rsidRPr="002E697C">
        <w:t>Nomor</w:t>
      </w:r>
      <w:proofErr w:type="spellEnd"/>
      <w:r w:rsidRPr="002E697C">
        <w:t xml:space="preserve"> </w:t>
      </w:r>
      <w:proofErr w:type="spellStart"/>
      <w:r w:rsidRPr="002E697C">
        <w:t>Urut</w:t>
      </w:r>
      <w:proofErr w:type="spellEnd"/>
      <w:r w:rsidRPr="002E697C">
        <w:t xml:space="preserve"> 1 (</w:t>
      </w:r>
      <w:proofErr w:type="spellStart"/>
      <w:r w:rsidRPr="002E697C">
        <w:t>MaCo</w:t>
      </w:r>
      <w:proofErr w:type="spellEnd"/>
      <w:r w:rsidRPr="002E697C">
        <w:t xml:space="preserve">) </w:t>
      </w:r>
      <w:proofErr w:type="spellStart"/>
      <w:r w:rsidRPr="002E697C">
        <w:t>sejumlah</w:t>
      </w:r>
      <w:proofErr w:type="spellEnd"/>
      <w:r w:rsidRPr="002E697C">
        <w:t xml:space="preserve"> 2.600.000 </w:t>
      </w:r>
      <w:proofErr w:type="spellStart"/>
      <w:r w:rsidRPr="002E697C">
        <w:t>surat</w:t>
      </w:r>
      <w:proofErr w:type="spellEnd"/>
      <w:r w:rsidRPr="002E697C">
        <w:t>.</w:t>
      </w:r>
    </w:p>
    <w:p w:rsidR="0088011C" w:rsidRPr="002E697C" w:rsidRDefault="0088011C" w:rsidP="0088011C">
      <w:pPr>
        <w:rPr>
          <w:rFonts w:ascii="Arial" w:hAnsi="Arial" w:cs="Arial"/>
          <w:sz w:val="24"/>
          <w:szCs w:val="24"/>
        </w:rPr>
      </w:pPr>
    </w:p>
    <w:p w:rsidR="0088011C" w:rsidRPr="002E697C" w:rsidRDefault="0088011C">
      <w:pPr>
        <w:rPr>
          <w:rFonts w:ascii="Arial" w:hAnsi="Arial" w:cs="Arial"/>
          <w:sz w:val="24"/>
          <w:szCs w:val="24"/>
        </w:rPr>
      </w:pPr>
    </w:p>
    <w:sectPr w:rsidR="0088011C" w:rsidRPr="002E697C" w:rsidSect="003A443B">
      <w:footerReference w:type="default" r:id="rId7"/>
      <w:pgSz w:w="11906" w:h="16838" w:code="9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CA" w:rsidRDefault="00B13CCA" w:rsidP="004A7DF9">
      <w:pPr>
        <w:spacing w:after="0" w:line="240" w:lineRule="auto"/>
      </w:pPr>
      <w:r>
        <w:separator/>
      </w:r>
    </w:p>
  </w:endnote>
  <w:endnote w:type="continuationSeparator" w:id="0">
    <w:p w:rsidR="00B13CCA" w:rsidRDefault="00B13CCA" w:rsidP="004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2571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C5" w:rsidRPr="00A272C5" w:rsidRDefault="00A272C5">
        <w:pPr>
          <w:pStyle w:val="Footer"/>
          <w:jc w:val="center"/>
          <w:rPr>
            <w:sz w:val="18"/>
            <w:szCs w:val="18"/>
          </w:rPr>
        </w:pPr>
        <w:r w:rsidRPr="00A272C5">
          <w:rPr>
            <w:sz w:val="18"/>
            <w:szCs w:val="18"/>
          </w:rPr>
          <w:fldChar w:fldCharType="begin"/>
        </w:r>
        <w:r w:rsidRPr="00A272C5">
          <w:rPr>
            <w:sz w:val="18"/>
            <w:szCs w:val="18"/>
          </w:rPr>
          <w:instrText xml:space="preserve"> PAGE   \* MERGEFORMAT </w:instrText>
        </w:r>
        <w:r w:rsidRPr="00A272C5">
          <w:rPr>
            <w:sz w:val="18"/>
            <w:szCs w:val="18"/>
          </w:rPr>
          <w:fldChar w:fldCharType="separate"/>
        </w:r>
        <w:r w:rsidR="00AE68AE">
          <w:rPr>
            <w:noProof/>
            <w:sz w:val="18"/>
            <w:szCs w:val="18"/>
          </w:rPr>
          <w:t>6</w:t>
        </w:r>
        <w:r w:rsidRPr="00A272C5">
          <w:rPr>
            <w:noProof/>
            <w:sz w:val="18"/>
            <w:szCs w:val="18"/>
          </w:rPr>
          <w:fldChar w:fldCharType="end"/>
        </w:r>
      </w:p>
    </w:sdtContent>
  </w:sdt>
  <w:p w:rsidR="00A272C5" w:rsidRPr="00A272C5" w:rsidRDefault="00A272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CA" w:rsidRDefault="00B13CCA" w:rsidP="004A7DF9">
      <w:pPr>
        <w:spacing w:after="0" w:line="240" w:lineRule="auto"/>
      </w:pPr>
      <w:r>
        <w:separator/>
      </w:r>
    </w:p>
  </w:footnote>
  <w:footnote w:type="continuationSeparator" w:id="0">
    <w:p w:rsidR="00B13CCA" w:rsidRDefault="00B13CCA" w:rsidP="004A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608"/>
    <w:multiLevelType w:val="hybridMultilevel"/>
    <w:tmpl w:val="BCE07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3C6"/>
    <w:multiLevelType w:val="hybridMultilevel"/>
    <w:tmpl w:val="FD4CD21C"/>
    <w:lvl w:ilvl="0" w:tplc="F508F5B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40BB1"/>
    <w:multiLevelType w:val="hybridMultilevel"/>
    <w:tmpl w:val="75F2663A"/>
    <w:lvl w:ilvl="0" w:tplc="40A09CD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255A5"/>
    <w:multiLevelType w:val="hybridMultilevel"/>
    <w:tmpl w:val="BD28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0251"/>
    <w:multiLevelType w:val="hybridMultilevel"/>
    <w:tmpl w:val="77A09BB8"/>
    <w:lvl w:ilvl="0" w:tplc="81EC9EE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0DCB"/>
    <w:multiLevelType w:val="hybridMultilevel"/>
    <w:tmpl w:val="96A6E9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F"/>
    <w:multiLevelType w:val="hybridMultilevel"/>
    <w:tmpl w:val="09C4EE0E"/>
    <w:lvl w:ilvl="0" w:tplc="0ED8BEE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144"/>
    <w:multiLevelType w:val="hybridMultilevel"/>
    <w:tmpl w:val="779AE1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76595"/>
    <w:multiLevelType w:val="hybridMultilevel"/>
    <w:tmpl w:val="B3AE9DB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114B0"/>
    <w:multiLevelType w:val="hybridMultilevel"/>
    <w:tmpl w:val="C4CEC0FE"/>
    <w:lvl w:ilvl="0" w:tplc="65329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E51B0"/>
    <w:multiLevelType w:val="hybridMultilevel"/>
    <w:tmpl w:val="2312AC38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0769A2"/>
    <w:multiLevelType w:val="hybridMultilevel"/>
    <w:tmpl w:val="8A2C4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F3E49"/>
    <w:multiLevelType w:val="hybridMultilevel"/>
    <w:tmpl w:val="0D863684"/>
    <w:lvl w:ilvl="0" w:tplc="F83CB562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12D63"/>
    <w:multiLevelType w:val="hybridMultilevel"/>
    <w:tmpl w:val="2B84D6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C48"/>
    <w:multiLevelType w:val="hybridMultilevel"/>
    <w:tmpl w:val="BB8ED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148A"/>
    <w:multiLevelType w:val="hybridMultilevel"/>
    <w:tmpl w:val="294007B2"/>
    <w:lvl w:ilvl="0" w:tplc="BC6AA3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3CD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76CB"/>
    <w:multiLevelType w:val="hybridMultilevel"/>
    <w:tmpl w:val="19F88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424F7"/>
    <w:multiLevelType w:val="hybridMultilevel"/>
    <w:tmpl w:val="B3869F7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AAC5CFA">
      <w:start w:val="1"/>
      <w:numFmt w:val="lowerLetter"/>
      <w:lvlText w:val="%2."/>
      <w:lvlJc w:val="left"/>
      <w:pPr>
        <w:ind w:left="2291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9C44B5D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6D1"/>
    <w:multiLevelType w:val="hybridMultilevel"/>
    <w:tmpl w:val="5A0A8996"/>
    <w:lvl w:ilvl="0" w:tplc="DA0803D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97E6B"/>
    <w:multiLevelType w:val="hybridMultilevel"/>
    <w:tmpl w:val="475E4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E093C"/>
    <w:multiLevelType w:val="hybridMultilevel"/>
    <w:tmpl w:val="0E122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6709"/>
    <w:multiLevelType w:val="hybridMultilevel"/>
    <w:tmpl w:val="1334250C"/>
    <w:lvl w:ilvl="0" w:tplc="81FE8210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3B43F3"/>
    <w:multiLevelType w:val="hybridMultilevel"/>
    <w:tmpl w:val="209AF982"/>
    <w:lvl w:ilvl="0" w:tplc="04090015">
      <w:start w:val="1"/>
      <w:numFmt w:val="upp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4D7841BD"/>
    <w:multiLevelType w:val="hybridMultilevel"/>
    <w:tmpl w:val="B80A0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2DFA"/>
    <w:multiLevelType w:val="hybridMultilevel"/>
    <w:tmpl w:val="1CFE80FE"/>
    <w:lvl w:ilvl="0" w:tplc="4A74BD7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4ED74E27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839DD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 w15:restartNumberingAfterBreak="0">
    <w:nsid w:val="51BF4C91"/>
    <w:multiLevelType w:val="hybridMultilevel"/>
    <w:tmpl w:val="94AC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8465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5CC4"/>
    <w:multiLevelType w:val="hybridMultilevel"/>
    <w:tmpl w:val="2B9C7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61825"/>
    <w:multiLevelType w:val="hybridMultilevel"/>
    <w:tmpl w:val="74C08E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F0E2A"/>
    <w:multiLevelType w:val="hybridMultilevel"/>
    <w:tmpl w:val="3DF44C5C"/>
    <w:lvl w:ilvl="0" w:tplc="BABC4D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5644"/>
    <w:multiLevelType w:val="hybridMultilevel"/>
    <w:tmpl w:val="3A08ACD6"/>
    <w:lvl w:ilvl="0" w:tplc="8FF2C8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2E8635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A3708"/>
    <w:multiLevelType w:val="hybridMultilevel"/>
    <w:tmpl w:val="AC3E34A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FC488B"/>
    <w:multiLevelType w:val="hybridMultilevel"/>
    <w:tmpl w:val="A49445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129B2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9" w15:restartNumberingAfterBreak="0">
    <w:nsid w:val="6BD805B9"/>
    <w:multiLevelType w:val="hybridMultilevel"/>
    <w:tmpl w:val="900C91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0A1763"/>
    <w:multiLevelType w:val="hybridMultilevel"/>
    <w:tmpl w:val="294C9AC4"/>
    <w:lvl w:ilvl="0" w:tplc="C956843C">
      <w:start w:val="1"/>
      <w:numFmt w:val="upperRoman"/>
      <w:lvlText w:val="%1."/>
      <w:lvlJc w:val="left"/>
      <w:pPr>
        <w:ind w:left="108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6D4008A7"/>
    <w:multiLevelType w:val="hybridMultilevel"/>
    <w:tmpl w:val="CA94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F9D"/>
    <w:multiLevelType w:val="hybridMultilevel"/>
    <w:tmpl w:val="AD425A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B481E"/>
    <w:multiLevelType w:val="hybridMultilevel"/>
    <w:tmpl w:val="6366AC82"/>
    <w:lvl w:ilvl="0" w:tplc="9286A6E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8151C7"/>
    <w:multiLevelType w:val="hybridMultilevel"/>
    <w:tmpl w:val="A7E8E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876E6"/>
    <w:multiLevelType w:val="hybridMultilevel"/>
    <w:tmpl w:val="CCB0FC58"/>
    <w:lvl w:ilvl="0" w:tplc="04090019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7D726147"/>
    <w:multiLevelType w:val="hybridMultilevel"/>
    <w:tmpl w:val="D7FA3620"/>
    <w:lvl w:ilvl="0" w:tplc="F246F32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F4CBB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2"/>
  </w:num>
  <w:num w:numId="4">
    <w:abstractNumId w:val="46"/>
  </w:num>
  <w:num w:numId="5">
    <w:abstractNumId w:val="3"/>
  </w:num>
  <w:num w:numId="6">
    <w:abstractNumId w:val="15"/>
  </w:num>
  <w:num w:numId="7">
    <w:abstractNumId w:val="28"/>
  </w:num>
  <w:num w:numId="8">
    <w:abstractNumId w:val="7"/>
  </w:num>
  <w:num w:numId="9">
    <w:abstractNumId w:val="35"/>
  </w:num>
  <w:num w:numId="10">
    <w:abstractNumId w:val="36"/>
  </w:num>
  <w:num w:numId="11">
    <w:abstractNumId w:val="8"/>
  </w:num>
  <w:num w:numId="12">
    <w:abstractNumId w:val="30"/>
  </w:num>
  <w:num w:numId="13">
    <w:abstractNumId w:val="25"/>
  </w:num>
  <w:num w:numId="14">
    <w:abstractNumId w:val="33"/>
  </w:num>
  <w:num w:numId="15">
    <w:abstractNumId w:val="14"/>
  </w:num>
  <w:num w:numId="16">
    <w:abstractNumId w:val="22"/>
  </w:num>
  <w:num w:numId="17">
    <w:abstractNumId w:val="13"/>
  </w:num>
  <w:num w:numId="18">
    <w:abstractNumId w:val="10"/>
  </w:num>
  <w:num w:numId="19">
    <w:abstractNumId w:val="20"/>
  </w:num>
  <w:num w:numId="20">
    <w:abstractNumId w:val="43"/>
  </w:num>
  <w:num w:numId="21">
    <w:abstractNumId w:val="23"/>
  </w:num>
  <w:num w:numId="22">
    <w:abstractNumId w:val="9"/>
  </w:num>
  <w:num w:numId="23">
    <w:abstractNumId w:val="17"/>
  </w:num>
  <w:num w:numId="24">
    <w:abstractNumId w:val="29"/>
  </w:num>
  <w:num w:numId="25">
    <w:abstractNumId w:val="38"/>
  </w:num>
  <w:num w:numId="26">
    <w:abstractNumId w:val="4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"/>
  </w:num>
  <w:num w:numId="31">
    <w:abstractNumId w:val="1"/>
  </w:num>
  <w:num w:numId="32">
    <w:abstractNumId w:val="34"/>
  </w:num>
  <w:num w:numId="33">
    <w:abstractNumId w:val="45"/>
  </w:num>
  <w:num w:numId="34">
    <w:abstractNumId w:val="12"/>
  </w:num>
  <w:num w:numId="35">
    <w:abstractNumId w:val="0"/>
  </w:num>
  <w:num w:numId="36">
    <w:abstractNumId w:val="37"/>
  </w:num>
  <w:num w:numId="37">
    <w:abstractNumId w:val="18"/>
  </w:num>
  <w:num w:numId="38">
    <w:abstractNumId w:val="42"/>
  </w:num>
  <w:num w:numId="39">
    <w:abstractNumId w:val="26"/>
  </w:num>
  <w:num w:numId="40">
    <w:abstractNumId w:val="40"/>
  </w:num>
  <w:num w:numId="41">
    <w:abstractNumId w:val="19"/>
  </w:num>
  <w:num w:numId="42">
    <w:abstractNumId w:val="47"/>
  </w:num>
  <w:num w:numId="43">
    <w:abstractNumId w:val="27"/>
  </w:num>
  <w:num w:numId="44">
    <w:abstractNumId w:val="11"/>
  </w:num>
  <w:num w:numId="45">
    <w:abstractNumId w:val="21"/>
  </w:num>
  <w:num w:numId="46">
    <w:abstractNumId w:val="16"/>
  </w:num>
  <w:num w:numId="47">
    <w:abstractNumId w:val="3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F9"/>
    <w:rsid w:val="0004065D"/>
    <w:rsid w:val="000D67CB"/>
    <w:rsid w:val="00133368"/>
    <w:rsid w:val="0026505B"/>
    <w:rsid w:val="00271EB2"/>
    <w:rsid w:val="002D0EB5"/>
    <w:rsid w:val="002E697C"/>
    <w:rsid w:val="00330287"/>
    <w:rsid w:val="003A3D96"/>
    <w:rsid w:val="003A443B"/>
    <w:rsid w:val="003D02FB"/>
    <w:rsid w:val="004519E5"/>
    <w:rsid w:val="00474EA0"/>
    <w:rsid w:val="004A7DF9"/>
    <w:rsid w:val="00660271"/>
    <w:rsid w:val="00707D84"/>
    <w:rsid w:val="00794F2F"/>
    <w:rsid w:val="0088011C"/>
    <w:rsid w:val="009B4DD5"/>
    <w:rsid w:val="00A143DB"/>
    <w:rsid w:val="00A272C5"/>
    <w:rsid w:val="00AE68AE"/>
    <w:rsid w:val="00B13CCA"/>
    <w:rsid w:val="00CF3030"/>
    <w:rsid w:val="00DD1BC6"/>
    <w:rsid w:val="00F71695"/>
    <w:rsid w:val="00FE5898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4566"/>
  <w15:chartTrackingRefBased/>
  <w15:docId w15:val="{AF638787-11FB-435F-AE4B-2BDFB3F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7D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DF9"/>
  </w:style>
  <w:style w:type="paragraph" w:styleId="Footer">
    <w:name w:val="footer"/>
    <w:basedOn w:val="Normal"/>
    <w:link w:val="Foot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DF9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4A7DF9"/>
    <w:pPr>
      <w:ind w:left="720"/>
      <w:contextualSpacing/>
    </w:pPr>
  </w:style>
  <w:style w:type="paragraph" w:customStyle="1" w:styleId="Default">
    <w:name w:val="Default"/>
    <w:rsid w:val="004A7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DF9"/>
    <w:pPr>
      <w:spacing w:after="0" w:line="240" w:lineRule="auto"/>
    </w:pPr>
    <w:rPr>
      <w:rFonts w:ascii="Arial Narrow" w:hAnsi="Arial Narrow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DF9"/>
    <w:rPr>
      <w:rFonts w:ascii="Arial Narrow" w:hAnsi="Arial Narrow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7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D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7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A7DF9"/>
    <w:rPr>
      <w:i/>
      <w:iCs/>
    </w:rPr>
  </w:style>
  <w:style w:type="paragraph" w:styleId="NoSpacing">
    <w:name w:val="No Spacing"/>
    <w:uiPriority w:val="1"/>
    <w:qFormat/>
    <w:rsid w:val="004A7DF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7DF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DF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DF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DF9"/>
    <w:rPr>
      <w:rFonts w:eastAsiaTheme="minorEastAsia" w:cs="Times New Roman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 7"/>
    <w:basedOn w:val="Normal"/>
    <w:uiPriority w:val="99"/>
    <w:rsid w:val="002E697C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locked/>
    <w:rsid w:val="002E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HADIAN-PUSDIK</cp:lastModifiedBy>
  <cp:revision>7</cp:revision>
  <cp:lastPrinted>2023-09-06T02:22:00Z</cp:lastPrinted>
  <dcterms:created xsi:type="dcterms:W3CDTF">2023-09-05T04:51:00Z</dcterms:created>
  <dcterms:modified xsi:type="dcterms:W3CDTF">2023-09-06T02:22:00Z</dcterms:modified>
</cp:coreProperties>
</file>