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3D98D" w14:textId="77777777" w:rsidR="000D32BC" w:rsidRDefault="000D32BC" w:rsidP="007C2C24">
      <w:pPr>
        <w:spacing w:line="360" w:lineRule="auto"/>
        <w:jc w:val="center"/>
        <w:rPr>
          <w:rFonts w:ascii="Bookman Old Style" w:hAnsi="Bookman Old Style" w:cs="Tahoma"/>
        </w:rPr>
      </w:pPr>
      <w:bookmarkStart w:id="0" w:name="_GoBack"/>
      <w:bookmarkEnd w:id="0"/>
    </w:p>
    <w:p w14:paraId="3EB10292" w14:textId="77777777" w:rsidR="000D32BC" w:rsidRDefault="000D32BC" w:rsidP="007C2C24">
      <w:pPr>
        <w:spacing w:line="360" w:lineRule="auto"/>
        <w:jc w:val="center"/>
        <w:rPr>
          <w:rFonts w:ascii="Bookman Old Style" w:hAnsi="Bookman Old Style" w:cs="Tahoma"/>
        </w:rPr>
      </w:pPr>
    </w:p>
    <w:p w14:paraId="1F8AF4CE" w14:textId="30DE4DEA" w:rsidR="000D32BC" w:rsidRDefault="000D32BC" w:rsidP="00005C5A">
      <w:pPr>
        <w:spacing w:line="360" w:lineRule="auto"/>
        <w:rPr>
          <w:rFonts w:ascii="Bookman Old Style" w:hAnsi="Bookman Old Style" w:cs="Tahoma"/>
        </w:rPr>
      </w:pPr>
    </w:p>
    <w:p w14:paraId="5B5FE3FF" w14:textId="6EB1B7C0" w:rsidR="000D32BC" w:rsidRDefault="000D32BC" w:rsidP="007C2C24">
      <w:pPr>
        <w:spacing w:line="360" w:lineRule="auto"/>
        <w:jc w:val="center"/>
        <w:rPr>
          <w:rFonts w:ascii="Bookman Old Style" w:hAnsi="Bookman Old Style" w:cs="Tahoma"/>
        </w:rPr>
      </w:pPr>
    </w:p>
    <w:p w14:paraId="32E3441A" w14:textId="53B85CF4" w:rsidR="009C7A1E" w:rsidRDefault="009C7A1E" w:rsidP="007C2C24">
      <w:pPr>
        <w:spacing w:line="360" w:lineRule="auto"/>
        <w:jc w:val="center"/>
        <w:rPr>
          <w:rFonts w:ascii="Bookman Old Style" w:hAnsi="Bookman Old Style" w:cs="Tahoma"/>
        </w:rPr>
      </w:pPr>
    </w:p>
    <w:p w14:paraId="62D2EFBB" w14:textId="5143B2C6" w:rsidR="009C7A1E" w:rsidRDefault="009C7A1E" w:rsidP="007C2C24">
      <w:pPr>
        <w:spacing w:line="360" w:lineRule="auto"/>
        <w:jc w:val="center"/>
        <w:rPr>
          <w:rFonts w:ascii="Bookman Old Style" w:hAnsi="Bookman Old Style" w:cs="Tahoma"/>
        </w:rPr>
      </w:pPr>
    </w:p>
    <w:p w14:paraId="2D2E279A" w14:textId="5EB21855" w:rsidR="009C7A1E" w:rsidRDefault="009C7A1E" w:rsidP="007C2C24">
      <w:pPr>
        <w:spacing w:line="360" w:lineRule="auto"/>
        <w:jc w:val="center"/>
        <w:rPr>
          <w:rFonts w:ascii="Bookman Old Style" w:hAnsi="Bookman Old Style" w:cs="Tahoma"/>
        </w:rPr>
      </w:pPr>
    </w:p>
    <w:p w14:paraId="715C6977" w14:textId="77777777" w:rsidR="009C7A1E" w:rsidRDefault="009C7A1E" w:rsidP="007C2C24">
      <w:pPr>
        <w:spacing w:line="360" w:lineRule="auto"/>
        <w:jc w:val="center"/>
        <w:rPr>
          <w:rFonts w:ascii="Bookman Old Style" w:hAnsi="Bookman Old Style" w:cs="Tahoma"/>
        </w:rPr>
      </w:pPr>
    </w:p>
    <w:p w14:paraId="2F77FEF3" w14:textId="195B9C10" w:rsidR="007C2C24" w:rsidRPr="001837D3" w:rsidRDefault="007C2C24" w:rsidP="007C2C24">
      <w:pPr>
        <w:spacing w:line="360" w:lineRule="auto"/>
        <w:jc w:val="center"/>
        <w:rPr>
          <w:rFonts w:ascii="Bookman Old Style" w:hAnsi="Bookman Old Style" w:cs="Tahoma"/>
          <w:color w:val="FF0000"/>
        </w:rPr>
      </w:pPr>
      <w:r w:rsidRPr="00510980">
        <w:rPr>
          <w:rFonts w:ascii="Bookman Old Style" w:hAnsi="Bookman Old Style" w:cs="Tahoma"/>
        </w:rPr>
        <w:t>RANCANGAN</w:t>
      </w:r>
      <w:r w:rsidRPr="001837D3">
        <w:rPr>
          <w:rFonts w:ascii="Bookman Old Style" w:hAnsi="Bookman Old Style" w:cs="Tahoma"/>
          <w:color w:val="FF0000"/>
        </w:rPr>
        <w:t xml:space="preserve"> </w:t>
      </w:r>
    </w:p>
    <w:p w14:paraId="297C6FE5" w14:textId="77777777" w:rsidR="007C2C24" w:rsidRPr="004969A5" w:rsidRDefault="007C2C24" w:rsidP="007C2C24">
      <w:pPr>
        <w:spacing w:line="360" w:lineRule="auto"/>
        <w:jc w:val="center"/>
        <w:rPr>
          <w:rFonts w:ascii="Bookman Old Style" w:hAnsi="Bookman Old Style" w:cs="Tahoma"/>
        </w:rPr>
      </w:pPr>
      <w:r w:rsidRPr="004969A5">
        <w:rPr>
          <w:rFonts w:ascii="Bookman Old Style" w:hAnsi="Bookman Old Style" w:cs="Tahoma"/>
        </w:rPr>
        <w:t>PERATURAN BADAN PENGAWAS OBAT DAN MAKANAN</w:t>
      </w:r>
    </w:p>
    <w:p w14:paraId="25DD5FD6" w14:textId="77777777" w:rsidR="007C2C24" w:rsidRPr="004969A5" w:rsidRDefault="007C2C24" w:rsidP="007C2C24">
      <w:pPr>
        <w:spacing w:line="360" w:lineRule="auto"/>
        <w:jc w:val="center"/>
        <w:rPr>
          <w:rFonts w:ascii="Bookman Old Style" w:hAnsi="Bookman Old Style" w:cs="Tahoma"/>
        </w:rPr>
      </w:pPr>
      <w:r w:rsidRPr="004969A5">
        <w:rPr>
          <w:rFonts w:ascii="Bookman Old Style" w:hAnsi="Bookman Old Style" w:cs="Tahoma"/>
        </w:rPr>
        <w:t>NOMOR ... TAHUN 2021</w:t>
      </w:r>
    </w:p>
    <w:p w14:paraId="38B25EB2" w14:textId="77777777" w:rsidR="007C2C24" w:rsidRPr="004969A5" w:rsidRDefault="007C2C24" w:rsidP="007C2C24">
      <w:pPr>
        <w:spacing w:line="360" w:lineRule="auto"/>
        <w:jc w:val="center"/>
        <w:rPr>
          <w:rFonts w:ascii="Bookman Old Style" w:hAnsi="Bookman Old Style" w:cs="Tahoma"/>
        </w:rPr>
      </w:pPr>
      <w:r w:rsidRPr="004969A5">
        <w:rPr>
          <w:rFonts w:ascii="Bookman Old Style" w:hAnsi="Bookman Old Style" w:cs="Tahoma"/>
        </w:rPr>
        <w:t>TENTANG</w:t>
      </w:r>
    </w:p>
    <w:p w14:paraId="2DE7B738" w14:textId="77777777" w:rsidR="007C2C24" w:rsidRPr="004969A5" w:rsidRDefault="007C2C24" w:rsidP="007C2C24">
      <w:pPr>
        <w:spacing w:line="360" w:lineRule="auto"/>
        <w:jc w:val="center"/>
        <w:rPr>
          <w:rFonts w:ascii="Bookman Old Style" w:hAnsi="Bookman Old Style" w:cs="Tahoma"/>
        </w:rPr>
      </w:pPr>
      <w:bookmarkStart w:id="1" w:name="_Hlk65414838"/>
      <w:r w:rsidRPr="004969A5">
        <w:rPr>
          <w:rFonts w:ascii="Bookman Old Style" w:hAnsi="Bookman Old Style" w:cs="Tahoma"/>
        </w:rPr>
        <w:t xml:space="preserve">PENERAPAN SISTEM MANAJEMEN KEAMANAN PANGAN OLAHAN </w:t>
      </w:r>
    </w:p>
    <w:p w14:paraId="2D6CB00B" w14:textId="77777777" w:rsidR="007C2C24" w:rsidRPr="004969A5" w:rsidRDefault="007C2C24" w:rsidP="007C2C24">
      <w:pPr>
        <w:spacing w:line="360" w:lineRule="auto"/>
        <w:jc w:val="center"/>
        <w:rPr>
          <w:rFonts w:ascii="Bookman Old Style" w:hAnsi="Bookman Old Style" w:cs="Tahoma"/>
        </w:rPr>
      </w:pPr>
      <w:r w:rsidRPr="004969A5">
        <w:rPr>
          <w:rFonts w:ascii="Bookman Old Style" w:hAnsi="Bookman Old Style" w:cs="Tahoma"/>
        </w:rPr>
        <w:t>DI SARANA PEREDARAN</w:t>
      </w:r>
      <w:bookmarkEnd w:id="1"/>
    </w:p>
    <w:p w14:paraId="3DAA6186" w14:textId="77777777" w:rsidR="007C2C24" w:rsidRPr="004969A5" w:rsidRDefault="007C2C24" w:rsidP="007C2C24">
      <w:pPr>
        <w:spacing w:line="360" w:lineRule="auto"/>
        <w:rPr>
          <w:rFonts w:ascii="Bookman Old Style" w:hAnsi="Bookman Old Style" w:cs="Tahoma"/>
        </w:rPr>
      </w:pPr>
    </w:p>
    <w:p w14:paraId="4C6C2F1D" w14:textId="77777777" w:rsidR="007C2C24" w:rsidRPr="004969A5" w:rsidRDefault="007C2C24" w:rsidP="007C2C24">
      <w:pPr>
        <w:spacing w:line="360" w:lineRule="auto"/>
        <w:jc w:val="center"/>
        <w:rPr>
          <w:rFonts w:ascii="Bookman Old Style" w:hAnsi="Bookman Old Style" w:cs="Tahoma"/>
        </w:rPr>
      </w:pPr>
      <w:r w:rsidRPr="004969A5">
        <w:rPr>
          <w:rFonts w:ascii="Bookman Old Style" w:hAnsi="Bookman Old Style" w:cs="Tahoma"/>
        </w:rPr>
        <w:t>DENGAN RAHMAT TUHAN YANG MAHA ESA</w:t>
      </w:r>
    </w:p>
    <w:p w14:paraId="6D5858C7" w14:textId="77777777" w:rsidR="007C2C24" w:rsidRPr="004969A5" w:rsidRDefault="007C2C24" w:rsidP="007C2C24">
      <w:pPr>
        <w:spacing w:line="360" w:lineRule="auto"/>
        <w:jc w:val="center"/>
        <w:rPr>
          <w:rFonts w:ascii="Bookman Old Style" w:hAnsi="Bookman Old Style" w:cs="Tahoma"/>
        </w:rPr>
      </w:pPr>
    </w:p>
    <w:p w14:paraId="7152C40C" w14:textId="77777777" w:rsidR="007C2C24" w:rsidRPr="004969A5" w:rsidRDefault="007C2C24" w:rsidP="007C2C24">
      <w:pPr>
        <w:spacing w:line="360" w:lineRule="auto"/>
        <w:jc w:val="center"/>
        <w:rPr>
          <w:rFonts w:ascii="Bookman Old Style" w:hAnsi="Bookman Old Style" w:cs="Tahoma"/>
        </w:rPr>
      </w:pPr>
      <w:r w:rsidRPr="004969A5">
        <w:rPr>
          <w:rFonts w:ascii="Bookman Old Style" w:hAnsi="Bookman Old Style" w:cs="Tahoma"/>
        </w:rPr>
        <w:t>KEPALA BADAN PENGAWAS OBAT DAN MAKANAN,</w:t>
      </w:r>
    </w:p>
    <w:p w14:paraId="0F380702" w14:textId="77777777" w:rsidR="007C2C24" w:rsidRPr="004969A5" w:rsidRDefault="007C2C24" w:rsidP="007C2C24">
      <w:pPr>
        <w:spacing w:line="360" w:lineRule="auto"/>
        <w:jc w:val="center"/>
        <w:rPr>
          <w:rFonts w:ascii="Bookman Old Style" w:hAnsi="Bookman Old Style" w:cs="Tahoma"/>
        </w:rPr>
      </w:pPr>
    </w:p>
    <w:p w14:paraId="73719AEF" w14:textId="77777777" w:rsidR="007C2C24" w:rsidRPr="004969A5" w:rsidRDefault="007C2C24" w:rsidP="007C2C24">
      <w:pPr>
        <w:spacing w:line="360" w:lineRule="auto"/>
        <w:rPr>
          <w:rFonts w:ascii="Bookman Old Style" w:hAnsi="Bookman Old Style"/>
        </w:rPr>
      </w:pPr>
    </w:p>
    <w:p w14:paraId="6851C067" w14:textId="77777777" w:rsidR="007C2C24" w:rsidRPr="004969A5" w:rsidRDefault="007C2C24" w:rsidP="007C2C24">
      <w:pPr>
        <w:tabs>
          <w:tab w:val="left" w:pos="1701"/>
          <w:tab w:val="left" w:pos="1985"/>
          <w:tab w:val="left" w:pos="2552"/>
        </w:tabs>
        <w:spacing w:line="360" w:lineRule="auto"/>
        <w:ind w:left="2552" w:hanging="2552"/>
        <w:jc w:val="both"/>
        <w:rPr>
          <w:rFonts w:ascii="Bookman Old Style" w:hAnsi="Bookman Old Style" w:cs="Tahoma"/>
          <w:strike/>
        </w:rPr>
      </w:pPr>
      <w:r w:rsidRPr="004969A5">
        <w:rPr>
          <w:rFonts w:ascii="Bookman Old Style" w:hAnsi="Bookman Old Style"/>
        </w:rPr>
        <w:t>Menimbang</w:t>
      </w:r>
      <w:r w:rsidRPr="004969A5">
        <w:rPr>
          <w:rFonts w:ascii="Bookman Old Style" w:hAnsi="Bookman Old Style"/>
        </w:rPr>
        <w:tab/>
        <w:t>:</w:t>
      </w:r>
      <w:r w:rsidRPr="004969A5">
        <w:rPr>
          <w:rFonts w:ascii="Bookman Old Style" w:hAnsi="Bookman Old Style"/>
        </w:rPr>
        <w:tab/>
      </w:r>
      <w:bookmarkStart w:id="2" w:name="_Hlk12521777"/>
      <w:r w:rsidRPr="004969A5">
        <w:rPr>
          <w:rFonts w:ascii="Bookman Old Style" w:hAnsi="Bookman Old Style"/>
        </w:rPr>
        <w:t>a.</w:t>
      </w:r>
      <w:r w:rsidRPr="004969A5">
        <w:rPr>
          <w:rFonts w:ascii="Bookman Old Style" w:hAnsi="Bookman Old Style"/>
        </w:rPr>
        <w:tab/>
      </w:r>
      <w:r w:rsidRPr="004969A5">
        <w:rPr>
          <w:rFonts w:ascii="Bookman Old Style" w:hAnsi="Bookman Old Style" w:cs="Tahoma"/>
        </w:rPr>
        <w:t xml:space="preserve">bahwa </w:t>
      </w:r>
      <w:bookmarkStart w:id="3" w:name="_Hlk69479467"/>
      <w:r w:rsidRPr="004969A5">
        <w:rPr>
          <w:rFonts w:ascii="Bookman Old Style" w:hAnsi="Bookman Old Style" w:cs="Tahoma"/>
        </w:rPr>
        <w:t>untuk menjamin keamanan dan mutu pangan olahan di sarana peredaran serta untuk melindungi masyarakat dari pangan olahan yang berisiko terhadap kesehatan</w:t>
      </w:r>
      <w:bookmarkEnd w:id="3"/>
      <w:r w:rsidRPr="004969A5">
        <w:rPr>
          <w:rFonts w:ascii="Bookman Old Style" w:hAnsi="Bookman Old Style" w:cs="Tahoma"/>
        </w:rPr>
        <w:t>, perlu menerapkan sistem manajemen keamana</w:t>
      </w:r>
      <w:r>
        <w:rPr>
          <w:rFonts w:ascii="Bookman Old Style" w:hAnsi="Bookman Old Style" w:cs="Tahoma"/>
        </w:rPr>
        <w:t>n</w:t>
      </w:r>
      <w:r w:rsidRPr="004969A5">
        <w:rPr>
          <w:rFonts w:ascii="Bookman Old Style" w:hAnsi="Bookman Old Style" w:cs="Tahoma"/>
        </w:rPr>
        <w:t xml:space="preserve"> pangan olahan di sarana peredaran;</w:t>
      </w:r>
    </w:p>
    <w:p w14:paraId="234F19BE" w14:textId="77777777" w:rsidR="007C2C24" w:rsidRPr="004969A5" w:rsidRDefault="007C2C24" w:rsidP="007C2C24">
      <w:pPr>
        <w:pStyle w:val="ListParagraph"/>
        <w:numPr>
          <w:ilvl w:val="0"/>
          <w:numId w:val="14"/>
        </w:numPr>
        <w:tabs>
          <w:tab w:val="left" w:pos="1701"/>
          <w:tab w:val="left" w:pos="1985"/>
          <w:tab w:val="left" w:pos="2552"/>
        </w:tabs>
        <w:spacing w:after="0" w:line="360" w:lineRule="auto"/>
        <w:ind w:left="2552" w:hanging="567"/>
        <w:jc w:val="both"/>
        <w:rPr>
          <w:rFonts w:ascii="Bookman Old Style" w:hAnsi="Bookman Old Style" w:cs="Tahoma"/>
          <w:strike/>
          <w:sz w:val="24"/>
          <w:szCs w:val="24"/>
        </w:rPr>
      </w:pPr>
      <w:r w:rsidRPr="004969A5">
        <w:rPr>
          <w:rFonts w:ascii="Bookman Old Style" w:hAnsi="Bookman Old Style" w:cs="Tahoma"/>
          <w:sz w:val="24"/>
          <w:szCs w:val="24"/>
        </w:rPr>
        <w:t>bahwa Peraturan Kepala Badan Pengawas Obat dan Makanan Nomor HK.03.1.23.12.11.10569 T</w:t>
      </w:r>
      <w:r>
        <w:rPr>
          <w:rFonts w:ascii="Bookman Old Style" w:hAnsi="Bookman Old Style" w:cs="Tahoma"/>
          <w:sz w:val="24"/>
          <w:szCs w:val="24"/>
          <w:lang w:val="en-US"/>
        </w:rPr>
        <w:t>ahun</w:t>
      </w:r>
      <w:r w:rsidRPr="004969A5">
        <w:rPr>
          <w:rFonts w:ascii="Bookman Old Style" w:hAnsi="Bookman Old Style" w:cs="Tahoma"/>
          <w:sz w:val="24"/>
          <w:szCs w:val="24"/>
        </w:rPr>
        <w:t xml:space="preserve"> 2011 tentang Pedoman Cara Ritel Pangan yang Baik dan Peraturan Kepala Badan Pengawas Obat dan Makanan Nomor 5 Tahun 2015 tentang Pedoman Cara Ritel Pangan yang Baik di Pasar Tradisional perlu disesuaikan dengan perkembangan ilmu pengetahuan dan teknologi;</w:t>
      </w:r>
    </w:p>
    <w:p w14:paraId="2C9B5E33" w14:textId="20E87CB5" w:rsidR="007C2C24" w:rsidRPr="004969A5" w:rsidRDefault="007C2C24" w:rsidP="007C2C24">
      <w:pPr>
        <w:pStyle w:val="ListParagraph"/>
        <w:numPr>
          <w:ilvl w:val="0"/>
          <w:numId w:val="14"/>
        </w:numPr>
        <w:spacing w:after="0" w:line="360" w:lineRule="auto"/>
        <w:ind w:left="2552" w:hanging="567"/>
        <w:contextualSpacing w:val="0"/>
        <w:jc w:val="both"/>
        <w:rPr>
          <w:rFonts w:ascii="Bookman Old Style" w:hAnsi="Bookman Old Style" w:cs="Tahoma"/>
          <w:sz w:val="24"/>
          <w:szCs w:val="24"/>
        </w:rPr>
      </w:pPr>
      <w:r w:rsidRPr="004969A5">
        <w:rPr>
          <w:rFonts w:ascii="Bookman Old Style" w:hAnsi="Bookman Old Style" w:cs="Tahoma"/>
          <w:sz w:val="24"/>
          <w:szCs w:val="24"/>
        </w:rPr>
        <w:t xml:space="preserve">bahwa berdasarkan pertimbangan sebagaimana dimaksud dalam huruf a </w:t>
      </w:r>
      <w:r w:rsidR="00A65E08">
        <w:rPr>
          <w:rFonts w:ascii="Bookman Old Style" w:hAnsi="Bookman Old Style" w:cs="Tahoma"/>
          <w:sz w:val="24"/>
          <w:szCs w:val="24"/>
        </w:rPr>
        <w:t xml:space="preserve">dan huruf b, </w:t>
      </w:r>
      <w:r w:rsidRPr="004969A5">
        <w:rPr>
          <w:rFonts w:ascii="Bookman Old Style" w:hAnsi="Bookman Old Style" w:cs="Tahoma"/>
          <w:sz w:val="24"/>
          <w:szCs w:val="24"/>
        </w:rPr>
        <w:t xml:space="preserve">serta untuk melaksanakan ketentuan Pasal 29 ayat (3) Peraturan Pemerintah Nomor 86 Tahun 2019 tentang Keamanan Pangan dan </w:t>
      </w:r>
      <w:bookmarkStart w:id="4" w:name="_Hlk69711700"/>
      <w:r w:rsidRPr="004969A5">
        <w:rPr>
          <w:rFonts w:ascii="Bookman Old Style" w:hAnsi="Bookman Old Style" w:cs="Tahoma"/>
          <w:sz w:val="24"/>
          <w:szCs w:val="24"/>
        </w:rPr>
        <w:t>Pasal 131 Peraturan</w:t>
      </w:r>
      <w:r w:rsidR="008C67E3">
        <w:rPr>
          <w:rFonts w:ascii="Bookman Old Style" w:hAnsi="Bookman Old Style" w:cs="Tahoma"/>
          <w:sz w:val="24"/>
          <w:szCs w:val="24"/>
        </w:rPr>
        <w:t xml:space="preserve"> </w:t>
      </w:r>
      <w:r w:rsidR="007A2137" w:rsidRPr="004969A5">
        <w:rPr>
          <w:rFonts w:ascii="Bookman Old Style" w:hAnsi="Bookman Old Style" w:cs="Tahoma"/>
          <w:sz w:val="24"/>
          <w:szCs w:val="24"/>
        </w:rPr>
        <w:t xml:space="preserve">Pemerintah Nomor 5 Tahun 2021 tentang </w:t>
      </w:r>
      <w:r w:rsidR="007A2137" w:rsidRPr="004969A5">
        <w:rPr>
          <w:rFonts w:ascii="Bookman Old Style" w:hAnsi="Bookman Old Style" w:cs="Tahoma"/>
          <w:sz w:val="24"/>
          <w:szCs w:val="24"/>
        </w:rPr>
        <w:lastRenderedPageBreak/>
        <w:t>Penyelenggaraan Perizinan</w:t>
      </w:r>
      <w:r w:rsidR="007A2137">
        <w:rPr>
          <w:rFonts w:ascii="Bookman Old Style" w:hAnsi="Bookman Old Style" w:cs="Tahoma"/>
          <w:sz w:val="24"/>
          <w:szCs w:val="24"/>
        </w:rPr>
        <w:t xml:space="preserve"> </w:t>
      </w:r>
      <w:r w:rsidR="005C6DCF" w:rsidRPr="004969A5">
        <w:rPr>
          <w:rFonts w:ascii="Bookman Old Style" w:hAnsi="Bookman Old Style" w:cs="Tahoma"/>
          <w:sz w:val="24"/>
          <w:szCs w:val="24"/>
        </w:rPr>
        <w:t xml:space="preserve">Berusaha Berbasis Risiko </w:t>
      </w:r>
      <w:bookmarkEnd w:id="4"/>
      <w:r w:rsidR="005C6DCF">
        <w:rPr>
          <w:rFonts w:ascii="Bookman Old Style" w:hAnsi="Bookman Old Style" w:cs="Tahoma"/>
          <w:sz w:val="24"/>
          <w:szCs w:val="24"/>
        </w:rPr>
        <w:t xml:space="preserve">perlu menetapkan </w:t>
      </w:r>
      <w:r w:rsidRPr="004969A5">
        <w:rPr>
          <w:rFonts w:ascii="Bookman Old Style" w:hAnsi="Bookman Old Style" w:cs="Tahoma"/>
          <w:sz w:val="24"/>
          <w:szCs w:val="24"/>
        </w:rPr>
        <w:t>Peraturan Badan Pengawas Obat dan Makanan tentang Penerapan Sistem Manajemen Keamanan Pangan Olahan di Sarana Peredaran;</w:t>
      </w:r>
    </w:p>
    <w:bookmarkEnd w:id="2"/>
    <w:p w14:paraId="5F798BA3" w14:textId="77777777" w:rsidR="007C2C24" w:rsidRPr="004969A5" w:rsidRDefault="007C2C24" w:rsidP="007C2C24">
      <w:pPr>
        <w:pStyle w:val="ListParagraph"/>
        <w:tabs>
          <w:tab w:val="left" w:pos="1637"/>
          <w:tab w:val="left" w:pos="1930"/>
        </w:tabs>
        <w:spacing w:after="0" w:line="360" w:lineRule="auto"/>
        <w:ind w:left="-34"/>
        <w:contextualSpacing w:val="0"/>
        <w:rPr>
          <w:rFonts w:ascii="Bookman Old Style" w:hAnsi="Bookman Old Style" w:cs="Tahoma"/>
          <w:sz w:val="24"/>
          <w:szCs w:val="24"/>
        </w:rPr>
      </w:pPr>
    </w:p>
    <w:p w14:paraId="54EEE67F" w14:textId="77777777" w:rsidR="007C2C24" w:rsidRDefault="007C2C24" w:rsidP="007C2C24">
      <w:pPr>
        <w:tabs>
          <w:tab w:val="left" w:pos="1701"/>
          <w:tab w:val="left" w:pos="1985"/>
          <w:tab w:val="left" w:pos="2552"/>
        </w:tabs>
        <w:spacing w:line="360" w:lineRule="auto"/>
        <w:ind w:left="2552" w:hanging="2552"/>
        <w:jc w:val="both"/>
        <w:rPr>
          <w:rFonts w:ascii="Bookman Old Style" w:hAnsi="Bookman Old Style" w:cs="Tahoma"/>
        </w:rPr>
      </w:pPr>
      <w:r w:rsidRPr="004969A5">
        <w:rPr>
          <w:rFonts w:ascii="Bookman Old Style" w:hAnsi="Bookman Old Style" w:cs="Tahoma"/>
        </w:rPr>
        <w:t>Mengingat</w:t>
      </w:r>
      <w:r w:rsidRPr="004969A5">
        <w:rPr>
          <w:rFonts w:ascii="Bookman Old Style" w:hAnsi="Bookman Old Style"/>
        </w:rPr>
        <w:tab/>
        <w:t>:</w:t>
      </w:r>
      <w:r w:rsidRPr="004969A5">
        <w:rPr>
          <w:rFonts w:ascii="Bookman Old Style" w:hAnsi="Bookman Old Style"/>
        </w:rPr>
        <w:tab/>
        <w:t>1.</w:t>
      </w:r>
      <w:r w:rsidRPr="004969A5">
        <w:rPr>
          <w:rFonts w:ascii="Bookman Old Style" w:hAnsi="Bookman Old Style"/>
        </w:rPr>
        <w:tab/>
      </w:r>
      <w:r w:rsidRPr="004969A5">
        <w:rPr>
          <w:rFonts w:ascii="Bookman Old Style" w:hAnsi="Bookman Old Style" w:cs="Tahoma"/>
        </w:rPr>
        <w:t>Undang-Undang Nomor 18 Tahun 2012 tentang Pangan (Lembaran Negara Republik Indonesia Tahun 2012 Nomor 227, Tambahan Lembaran Negara Republik Indonesia Nomor 5360);</w:t>
      </w:r>
    </w:p>
    <w:p w14:paraId="6C0D80C2" w14:textId="2F444FC2" w:rsidR="007C2C24" w:rsidRPr="006805AE" w:rsidRDefault="007C2C24" w:rsidP="007C2C24">
      <w:pPr>
        <w:pStyle w:val="ListParagraph"/>
        <w:numPr>
          <w:ilvl w:val="0"/>
          <w:numId w:val="15"/>
        </w:numPr>
        <w:tabs>
          <w:tab w:val="left" w:pos="1701"/>
          <w:tab w:val="left" w:pos="1985"/>
          <w:tab w:val="left" w:pos="2552"/>
        </w:tabs>
        <w:spacing w:after="0" w:line="360" w:lineRule="auto"/>
        <w:ind w:left="2552" w:hanging="567"/>
        <w:jc w:val="both"/>
        <w:rPr>
          <w:rFonts w:ascii="Bookman Old Style" w:hAnsi="Bookman Old Style" w:cs="Tahoma"/>
          <w:sz w:val="24"/>
          <w:szCs w:val="24"/>
          <w:lang w:val="en-US"/>
        </w:rPr>
      </w:pPr>
      <w:r w:rsidRPr="006805AE">
        <w:rPr>
          <w:rFonts w:ascii="Bookman Old Style" w:hAnsi="Bookman Old Style" w:cs="Tahoma"/>
          <w:sz w:val="24"/>
          <w:szCs w:val="24"/>
          <w:lang w:val="en-US"/>
        </w:rPr>
        <w:t>Undang-Undang No</w:t>
      </w:r>
      <w:r w:rsidR="00A65E08">
        <w:rPr>
          <w:rFonts w:ascii="Bookman Old Style" w:hAnsi="Bookman Old Style" w:cs="Tahoma"/>
          <w:sz w:val="24"/>
          <w:szCs w:val="24"/>
          <w:lang w:val="en-US"/>
        </w:rPr>
        <w:t>mor</w:t>
      </w:r>
      <w:r w:rsidRPr="006805AE">
        <w:rPr>
          <w:rFonts w:ascii="Bookman Old Style" w:hAnsi="Bookman Old Style" w:cs="Tahoma"/>
          <w:sz w:val="24"/>
          <w:szCs w:val="24"/>
          <w:lang w:val="en-US"/>
        </w:rPr>
        <w:t xml:space="preserve"> 11 Tahun 20</w:t>
      </w:r>
      <w:r w:rsidR="00A65E08">
        <w:rPr>
          <w:rFonts w:ascii="Bookman Old Style" w:hAnsi="Bookman Old Style" w:cs="Tahoma"/>
          <w:sz w:val="24"/>
          <w:szCs w:val="24"/>
          <w:lang w:val="en-US"/>
        </w:rPr>
        <w:t>20</w:t>
      </w:r>
      <w:r w:rsidRPr="006805AE">
        <w:rPr>
          <w:rFonts w:ascii="Bookman Old Style" w:hAnsi="Bookman Old Style" w:cs="Tahoma"/>
          <w:sz w:val="24"/>
          <w:szCs w:val="24"/>
          <w:lang w:val="en-US"/>
        </w:rPr>
        <w:t xml:space="preserve"> tentang Cipta Kerja (</w:t>
      </w:r>
      <w:r w:rsidRPr="006805AE">
        <w:rPr>
          <w:rFonts w:ascii="Bookman Old Style" w:hAnsi="Bookman Old Style" w:cs="Tahoma"/>
          <w:sz w:val="24"/>
          <w:szCs w:val="24"/>
        </w:rPr>
        <w:t>Lembaran Negara Republik Indonesia Tahun 20</w:t>
      </w:r>
      <w:r w:rsidRPr="006805AE">
        <w:rPr>
          <w:rFonts w:ascii="Bookman Old Style" w:hAnsi="Bookman Old Style" w:cs="Tahoma"/>
          <w:sz w:val="24"/>
          <w:szCs w:val="24"/>
          <w:lang w:val="en-US"/>
        </w:rPr>
        <w:t>20</w:t>
      </w:r>
      <w:r w:rsidRPr="006805AE">
        <w:rPr>
          <w:rFonts w:ascii="Bookman Old Style" w:hAnsi="Bookman Old Style" w:cs="Tahoma"/>
          <w:sz w:val="24"/>
          <w:szCs w:val="24"/>
        </w:rPr>
        <w:t xml:space="preserve"> Nomor </w:t>
      </w:r>
      <w:r w:rsidRPr="006805AE">
        <w:rPr>
          <w:rFonts w:ascii="Bookman Old Style" w:hAnsi="Bookman Old Style" w:cs="Tahoma"/>
          <w:sz w:val="24"/>
          <w:szCs w:val="24"/>
          <w:lang w:val="en-US"/>
        </w:rPr>
        <w:t>245</w:t>
      </w:r>
      <w:r w:rsidRPr="006805AE">
        <w:rPr>
          <w:rFonts w:ascii="Bookman Old Style" w:hAnsi="Bookman Old Style" w:cs="Tahoma"/>
          <w:sz w:val="24"/>
          <w:szCs w:val="24"/>
        </w:rPr>
        <w:t>, Tambahan Lembaran Negara Republik Indonesia Nomor 6573</w:t>
      </w:r>
      <w:r w:rsidRPr="006805AE">
        <w:rPr>
          <w:rFonts w:ascii="Bookman Old Style" w:hAnsi="Bookman Old Style" w:cs="Tahoma"/>
          <w:sz w:val="24"/>
          <w:szCs w:val="24"/>
          <w:lang w:val="en-US"/>
        </w:rPr>
        <w:t xml:space="preserve">); </w:t>
      </w:r>
    </w:p>
    <w:p w14:paraId="5D117E86" w14:textId="77777777" w:rsidR="007C2C24" w:rsidRPr="004969A5" w:rsidRDefault="007C2C24" w:rsidP="007C2C24">
      <w:pPr>
        <w:pStyle w:val="ListParagraph"/>
        <w:numPr>
          <w:ilvl w:val="0"/>
          <w:numId w:val="15"/>
        </w:numPr>
        <w:spacing w:after="0" w:line="360" w:lineRule="auto"/>
        <w:ind w:left="2552" w:hanging="567"/>
        <w:contextualSpacing w:val="0"/>
        <w:jc w:val="both"/>
        <w:rPr>
          <w:rFonts w:ascii="Bookman Old Style" w:hAnsi="Bookman Old Style" w:cs="Tahoma"/>
          <w:sz w:val="24"/>
          <w:szCs w:val="24"/>
        </w:rPr>
      </w:pPr>
      <w:bookmarkStart w:id="5" w:name="_Hlk65487625"/>
      <w:r w:rsidRPr="004969A5">
        <w:rPr>
          <w:rFonts w:ascii="Bookman Old Style" w:hAnsi="Bookman Old Style" w:cs="Tahoma"/>
          <w:sz w:val="24"/>
          <w:szCs w:val="24"/>
        </w:rPr>
        <w:t>Peraturan Pemerintah Nomor 86 Tahun 2019 tentang Keamanan Pangan (Lembaran Negara Republik Indonesia Tahun 2019 Nomor 249, Tambahan Lembaran Negara Republik Indonesia Nomor 6442);</w:t>
      </w:r>
      <w:bookmarkEnd w:id="5"/>
    </w:p>
    <w:p w14:paraId="032FB1D3" w14:textId="77777777" w:rsidR="007C2C24" w:rsidRPr="004969A5" w:rsidRDefault="007C2C24" w:rsidP="007C2C24">
      <w:pPr>
        <w:pStyle w:val="ListParagraph"/>
        <w:numPr>
          <w:ilvl w:val="0"/>
          <w:numId w:val="15"/>
        </w:numPr>
        <w:spacing w:after="0" w:line="360" w:lineRule="auto"/>
        <w:ind w:left="2552" w:hanging="567"/>
        <w:contextualSpacing w:val="0"/>
        <w:jc w:val="both"/>
        <w:rPr>
          <w:rFonts w:ascii="Bookman Old Style" w:hAnsi="Bookman Old Style" w:cs="Tahoma"/>
          <w:sz w:val="24"/>
          <w:szCs w:val="24"/>
        </w:rPr>
      </w:pPr>
      <w:r w:rsidRPr="004969A5">
        <w:rPr>
          <w:rFonts w:ascii="Bookman Old Style" w:hAnsi="Bookman Old Style" w:cs="Tahoma"/>
          <w:sz w:val="24"/>
          <w:szCs w:val="24"/>
        </w:rPr>
        <w:t>Peraturan Pemerintah Nomor 5 Tahun 2021 tentang Penyelenggaraan Perizinan Berusaha Berbasis Risiko (Lembaran Negara Republik Indonesia Tahun 2021 Nomor 15, Tambahan Lembaran Negara Republik Indonesia Nomor 6617);</w:t>
      </w:r>
    </w:p>
    <w:p w14:paraId="57C5A8A5" w14:textId="77777777" w:rsidR="007C2C24" w:rsidRPr="004969A5" w:rsidRDefault="007C2C24" w:rsidP="007C2C24">
      <w:pPr>
        <w:pStyle w:val="ListParagraph"/>
        <w:numPr>
          <w:ilvl w:val="0"/>
          <w:numId w:val="15"/>
        </w:numPr>
        <w:spacing w:after="0" w:line="360" w:lineRule="auto"/>
        <w:ind w:left="2552" w:hanging="567"/>
        <w:contextualSpacing w:val="0"/>
        <w:jc w:val="both"/>
        <w:rPr>
          <w:rFonts w:ascii="Bookman Old Style" w:hAnsi="Bookman Old Style" w:cs="Tahoma"/>
          <w:sz w:val="24"/>
          <w:szCs w:val="24"/>
        </w:rPr>
      </w:pPr>
      <w:r w:rsidRPr="004969A5">
        <w:rPr>
          <w:rFonts w:ascii="Bookman Old Style" w:hAnsi="Bookman Old Style" w:cs="Tahoma"/>
          <w:sz w:val="24"/>
          <w:szCs w:val="24"/>
        </w:rPr>
        <w:t>Peraturan Presiden Nomor 80 Tahun 2017 tentang Badan Pengawas Obat dan Makanan (Lembaran Negara Republik Indonesia Tahun 2017 Nomor 180);</w:t>
      </w:r>
    </w:p>
    <w:p w14:paraId="54E3963D" w14:textId="77777777" w:rsidR="007C2C24" w:rsidRPr="004969A5" w:rsidRDefault="007C2C24" w:rsidP="007C2C24">
      <w:pPr>
        <w:pStyle w:val="ListParagraph"/>
        <w:numPr>
          <w:ilvl w:val="0"/>
          <w:numId w:val="15"/>
        </w:numPr>
        <w:spacing w:after="0" w:line="360" w:lineRule="auto"/>
        <w:ind w:left="2552" w:hanging="567"/>
        <w:contextualSpacing w:val="0"/>
        <w:jc w:val="both"/>
        <w:rPr>
          <w:rFonts w:ascii="Bookman Old Style" w:hAnsi="Bookman Old Style" w:cs="Tahoma"/>
          <w:sz w:val="24"/>
          <w:szCs w:val="24"/>
        </w:rPr>
      </w:pPr>
      <w:bookmarkStart w:id="6" w:name="_Hlk65487674"/>
      <w:r w:rsidRPr="004969A5">
        <w:rPr>
          <w:rFonts w:ascii="Bookman Old Style" w:hAnsi="Bookman Old Style" w:cs="Tahoma"/>
          <w:sz w:val="24"/>
          <w:szCs w:val="24"/>
        </w:rPr>
        <w:t>Peraturan Badan Pengawas Obat dan Makanan Nomor 21 Tahun 2020 tentang Organisasi dan Tata Kerja Badan Pengawas Obat</w:t>
      </w:r>
      <w:r w:rsidRPr="004969A5">
        <w:rPr>
          <w:rFonts w:ascii="Bookman Old Style" w:hAnsi="Bookman Old Style"/>
          <w:sz w:val="24"/>
          <w:szCs w:val="24"/>
        </w:rPr>
        <w:t xml:space="preserve"> dan Makanan (Berita Negara Republik Indonesia Tahun 2020 Nomor 1002);</w:t>
      </w:r>
      <w:bookmarkEnd w:id="6"/>
      <w:r w:rsidRPr="004969A5">
        <w:rPr>
          <w:rFonts w:ascii="Bookman Old Style" w:hAnsi="Bookman Old Style"/>
          <w:sz w:val="24"/>
          <w:szCs w:val="24"/>
        </w:rPr>
        <w:t xml:space="preserve"> </w:t>
      </w:r>
    </w:p>
    <w:p w14:paraId="3A0779E7" w14:textId="77777777" w:rsidR="007C2C24" w:rsidRPr="004969A5" w:rsidRDefault="007C2C24" w:rsidP="007C2C24">
      <w:pPr>
        <w:pStyle w:val="ListParagraph"/>
        <w:numPr>
          <w:ilvl w:val="0"/>
          <w:numId w:val="15"/>
        </w:numPr>
        <w:spacing w:after="0" w:line="360" w:lineRule="auto"/>
        <w:ind w:left="2552" w:hanging="567"/>
        <w:contextualSpacing w:val="0"/>
        <w:jc w:val="both"/>
        <w:rPr>
          <w:rFonts w:ascii="Bookman Old Style" w:hAnsi="Bookman Old Style" w:cs="Tahoma"/>
          <w:sz w:val="24"/>
          <w:szCs w:val="24"/>
        </w:rPr>
      </w:pPr>
      <w:r w:rsidRPr="004969A5">
        <w:rPr>
          <w:rFonts w:ascii="Bookman Old Style" w:hAnsi="Bookman Old Style" w:cs="Tahoma"/>
          <w:sz w:val="24"/>
          <w:szCs w:val="24"/>
        </w:rPr>
        <w:t>Peraturan Badan Pengawas Obat dan Makanan Nomor 22  Tahun 2020 tentang Organisasi dan Tata Kerja Unit Pelaksana Teknis di Lingkungan Badan Pengawas Obat</w:t>
      </w:r>
      <w:r w:rsidRPr="004969A5">
        <w:rPr>
          <w:rFonts w:ascii="Bookman Old Style" w:hAnsi="Bookman Old Style"/>
          <w:sz w:val="24"/>
          <w:szCs w:val="24"/>
        </w:rPr>
        <w:t xml:space="preserve"> dan Makanan (Berita Negara Republik Indonesia Tahun 2020 Nomor 1003);</w:t>
      </w:r>
    </w:p>
    <w:p w14:paraId="4BDC614B" w14:textId="77777777" w:rsidR="007C2C24" w:rsidRPr="004969A5" w:rsidRDefault="007C2C24" w:rsidP="007C2C24">
      <w:pPr>
        <w:tabs>
          <w:tab w:val="left" w:pos="1637"/>
          <w:tab w:val="left" w:pos="1930"/>
        </w:tabs>
        <w:spacing w:line="360" w:lineRule="auto"/>
        <w:rPr>
          <w:rFonts w:ascii="Bookman Old Style" w:hAnsi="Bookman Old Style" w:cs="Tahoma"/>
        </w:rPr>
      </w:pPr>
      <w:r w:rsidRPr="004969A5">
        <w:rPr>
          <w:rFonts w:ascii="Bookman Old Style" w:hAnsi="Bookman Old Style" w:cs="Tahoma"/>
        </w:rPr>
        <w:tab/>
      </w:r>
    </w:p>
    <w:p w14:paraId="1A69F31C" w14:textId="55AE5DDF" w:rsidR="00811B2B" w:rsidRDefault="00811B2B" w:rsidP="00A65E08">
      <w:pPr>
        <w:spacing w:line="360" w:lineRule="auto"/>
        <w:rPr>
          <w:rFonts w:ascii="Bookman Old Style" w:hAnsi="Bookman Old Style" w:cs="Tahoma"/>
        </w:rPr>
      </w:pPr>
    </w:p>
    <w:p w14:paraId="1D540815" w14:textId="77777777" w:rsidR="009C7A1E" w:rsidRDefault="009C7A1E" w:rsidP="00A65E08">
      <w:pPr>
        <w:spacing w:line="360" w:lineRule="auto"/>
        <w:rPr>
          <w:rFonts w:ascii="Bookman Old Style" w:hAnsi="Bookman Old Style" w:cs="Tahoma"/>
        </w:rPr>
      </w:pPr>
    </w:p>
    <w:p w14:paraId="608D53EF" w14:textId="06057519" w:rsidR="007C2C24" w:rsidRPr="004969A5" w:rsidRDefault="007C2C24" w:rsidP="007C2C24">
      <w:pPr>
        <w:spacing w:line="360" w:lineRule="auto"/>
        <w:ind w:left="-34"/>
        <w:jc w:val="center"/>
        <w:rPr>
          <w:rFonts w:ascii="Bookman Old Style" w:hAnsi="Bookman Old Style" w:cs="Tahoma"/>
        </w:rPr>
      </w:pPr>
      <w:r w:rsidRPr="004969A5">
        <w:rPr>
          <w:rFonts w:ascii="Bookman Old Style" w:hAnsi="Bookman Old Style" w:cs="Tahoma"/>
        </w:rPr>
        <w:lastRenderedPageBreak/>
        <w:t>MEMUTUSKAN:</w:t>
      </w:r>
    </w:p>
    <w:p w14:paraId="28D9E1ED" w14:textId="77777777" w:rsidR="007C2C24" w:rsidRPr="004969A5" w:rsidRDefault="007C2C24" w:rsidP="007C2C24">
      <w:pPr>
        <w:tabs>
          <w:tab w:val="left" w:pos="1701"/>
          <w:tab w:val="left" w:pos="1985"/>
        </w:tabs>
        <w:spacing w:line="360" w:lineRule="auto"/>
        <w:ind w:left="1985" w:hanging="1985"/>
        <w:jc w:val="both"/>
        <w:rPr>
          <w:rFonts w:ascii="Bookman Old Style" w:hAnsi="Bookman Old Style" w:cs="Tahoma"/>
        </w:rPr>
      </w:pPr>
      <w:r w:rsidRPr="004969A5">
        <w:rPr>
          <w:rFonts w:ascii="Bookman Old Style" w:hAnsi="Bookman Old Style" w:cs="Tahoma"/>
        </w:rPr>
        <w:t>Menetapkan</w:t>
      </w:r>
      <w:r w:rsidRPr="004969A5">
        <w:rPr>
          <w:rFonts w:ascii="Bookman Old Style" w:hAnsi="Bookman Old Style" w:cs="Tahoma"/>
        </w:rPr>
        <w:tab/>
        <w:t>:</w:t>
      </w:r>
      <w:r w:rsidRPr="004969A5">
        <w:rPr>
          <w:rFonts w:ascii="Bookman Old Style" w:hAnsi="Bookman Old Style" w:cs="Tahoma"/>
        </w:rPr>
        <w:tab/>
        <w:t>PERATURAN BADAN PENGAWAS OBAT DAN MAKANAN TENTANG PENERAPAN SISTEM MANAJEMEN KEAMANAN PANGAN OLAHAN DI SARANA PEREDARAN.</w:t>
      </w:r>
    </w:p>
    <w:p w14:paraId="38DFDFCF" w14:textId="77777777" w:rsidR="00811B2B" w:rsidRDefault="00811B2B" w:rsidP="007C2C24">
      <w:pPr>
        <w:tabs>
          <w:tab w:val="left" w:pos="2552"/>
        </w:tabs>
        <w:spacing w:line="360" w:lineRule="auto"/>
        <w:ind w:left="2552" w:hanging="567"/>
        <w:jc w:val="center"/>
        <w:rPr>
          <w:rFonts w:ascii="Bookman Old Style" w:hAnsi="Bookman Old Style"/>
        </w:rPr>
      </w:pPr>
    </w:p>
    <w:p w14:paraId="49BCFC5E" w14:textId="6DA04765" w:rsidR="007C2C24" w:rsidRPr="004969A5" w:rsidRDefault="007C2C24" w:rsidP="007C2C24">
      <w:pPr>
        <w:tabs>
          <w:tab w:val="left" w:pos="2552"/>
        </w:tabs>
        <w:spacing w:line="360" w:lineRule="auto"/>
        <w:ind w:left="2552" w:hanging="567"/>
        <w:jc w:val="center"/>
        <w:rPr>
          <w:rFonts w:ascii="Bookman Old Style" w:hAnsi="Bookman Old Style"/>
        </w:rPr>
      </w:pPr>
      <w:r w:rsidRPr="004969A5">
        <w:rPr>
          <w:rFonts w:ascii="Bookman Old Style" w:hAnsi="Bookman Old Style"/>
        </w:rPr>
        <w:t>BAB I</w:t>
      </w:r>
    </w:p>
    <w:p w14:paraId="722A6F9F" w14:textId="77777777" w:rsidR="007C2C24" w:rsidRPr="004969A5" w:rsidRDefault="007C2C24" w:rsidP="007C2C24">
      <w:pPr>
        <w:tabs>
          <w:tab w:val="left" w:pos="2552"/>
        </w:tabs>
        <w:spacing w:line="360" w:lineRule="auto"/>
        <w:ind w:left="2552" w:hanging="567"/>
        <w:jc w:val="center"/>
        <w:rPr>
          <w:rFonts w:ascii="Bookman Old Style" w:hAnsi="Bookman Old Style"/>
        </w:rPr>
      </w:pPr>
      <w:r w:rsidRPr="004969A5">
        <w:rPr>
          <w:rFonts w:ascii="Bookman Old Style" w:hAnsi="Bookman Old Style"/>
        </w:rPr>
        <w:t>KETENTUAN UMUM</w:t>
      </w:r>
    </w:p>
    <w:p w14:paraId="61091FEB" w14:textId="77777777" w:rsidR="007C2C24" w:rsidRPr="004969A5" w:rsidRDefault="007C2C24" w:rsidP="007C2C24">
      <w:pPr>
        <w:tabs>
          <w:tab w:val="left" w:pos="2552"/>
        </w:tabs>
        <w:spacing w:line="360" w:lineRule="auto"/>
        <w:ind w:left="2552" w:hanging="567"/>
        <w:jc w:val="center"/>
        <w:rPr>
          <w:rFonts w:ascii="Bookman Old Style" w:hAnsi="Bookman Old Style"/>
        </w:rPr>
      </w:pPr>
    </w:p>
    <w:p w14:paraId="361A6FA3" w14:textId="77777777" w:rsidR="007C2C24" w:rsidRPr="004969A5" w:rsidRDefault="007C2C24" w:rsidP="007C2C24">
      <w:pPr>
        <w:tabs>
          <w:tab w:val="left" w:pos="2552"/>
        </w:tabs>
        <w:spacing w:line="360" w:lineRule="auto"/>
        <w:ind w:left="2552" w:hanging="567"/>
        <w:jc w:val="center"/>
        <w:rPr>
          <w:rFonts w:ascii="Bookman Old Style" w:hAnsi="Bookman Old Style"/>
        </w:rPr>
      </w:pPr>
      <w:r w:rsidRPr="004969A5">
        <w:rPr>
          <w:rFonts w:ascii="Bookman Old Style" w:hAnsi="Bookman Old Style"/>
        </w:rPr>
        <w:t>Pasal 1</w:t>
      </w:r>
    </w:p>
    <w:p w14:paraId="2F397DF5" w14:textId="77777777" w:rsidR="007C2C24" w:rsidRPr="004969A5" w:rsidRDefault="007C2C24" w:rsidP="007C2C24">
      <w:pPr>
        <w:tabs>
          <w:tab w:val="left" w:pos="2552"/>
        </w:tabs>
        <w:spacing w:line="360" w:lineRule="auto"/>
        <w:ind w:left="2552" w:hanging="567"/>
        <w:rPr>
          <w:rFonts w:ascii="Bookman Old Style" w:hAnsi="Bookman Old Style"/>
        </w:rPr>
      </w:pPr>
      <w:r w:rsidRPr="004969A5">
        <w:rPr>
          <w:rFonts w:ascii="Bookman Old Style" w:hAnsi="Bookman Old Style"/>
        </w:rPr>
        <w:t>Dalam Peraturan Badan ini yang dimaksud dengan:</w:t>
      </w:r>
    </w:p>
    <w:p w14:paraId="4BA1ED41" w14:textId="77777777" w:rsidR="007C2C24" w:rsidRPr="009054AD" w:rsidRDefault="007C2C24" w:rsidP="007C2C24">
      <w:pPr>
        <w:pStyle w:val="Paragraph"/>
        <w:numPr>
          <w:ilvl w:val="0"/>
          <w:numId w:val="1"/>
        </w:numPr>
        <w:tabs>
          <w:tab w:val="left" w:pos="2552"/>
        </w:tabs>
        <w:spacing w:line="360" w:lineRule="auto"/>
        <w:ind w:left="2552" w:hanging="567"/>
        <w:jc w:val="both"/>
        <w:rPr>
          <w:rFonts w:ascii="Bookman Old Style" w:hAnsi="Bookman Old Style" w:cs="Tahoma"/>
          <w:sz w:val="24"/>
          <w:szCs w:val="24"/>
        </w:rPr>
      </w:pPr>
      <w:bookmarkStart w:id="7" w:name="_Hlk38301582"/>
      <w:r w:rsidRPr="004969A5">
        <w:rPr>
          <w:rFonts w:ascii="Bookman Old Style" w:hAnsi="Bookman Old Style" w:cs="Arial"/>
          <w:sz w:val="24"/>
          <w:szCs w:val="24"/>
        </w:rPr>
        <w:t xml:space="preserve">Pangan </w:t>
      </w:r>
      <w:r w:rsidRPr="004969A5">
        <w:rPr>
          <w:rFonts w:ascii="Bookman Old Style" w:hAnsi="Bookman Old Style" w:cs="BookmanOldStyle"/>
          <w:sz w:val="24"/>
          <w:szCs w:val="24"/>
        </w:rPr>
        <w:t>adalah segala sesuatu yang berasal dari sumber hayati produk pertanian, perkebunan, kehutanan, perikanan, peternakan, perairan, dan air, baik yang diolah maupun tidak diolah yang diperuntukkan sebagai makanan atau minuman bagi konsumsi manusia, termasuk bahan tambahan pangan, bahan baku pangan, dan bahan lainnya yang digunakan dalam proses penyiapan, pengolahan, dan/atau pembuatan makanan atau minuman.</w:t>
      </w:r>
    </w:p>
    <w:p w14:paraId="1E17BADF" w14:textId="77777777" w:rsidR="007C2C24" w:rsidRPr="009054AD" w:rsidRDefault="007C2C24" w:rsidP="007C2C24">
      <w:pPr>
        <w:pStyle w:val="Paragraph"/>
        <w:numPr>
          <w:ilvl w:val="0"/>
          <w:numId w:val="1"/>
        </w:numPr>
        <w:tabs>
          <w:tab w:val="left" w:pos="2552"/>
        </w:tabs>
        <w:spacing w:line="360" w:lineRule="auto"/>
        <w:ind w:left="2552" w:hanging="567"/>
        <w:jc w:val="both"/>
        <w:rPr>
          <w:rFonts w:ascii="Bookman Old Style" w:hAnsi="Bookman Old Style" w:cs="BookmanOldStyle"/>
          <w:sz w:val="24"/>
          <w:szCs w:val="24"/>
        </w:rPr>
      </w:pPr>
      <w:r w:rsidRPr="009054AD">
        <w:rPr>
          <w:rFonts w:ascii="Bookman Old Style" w:hAnsi="Bookman Old Style" w:cs="BookmanOldStyle"/>
          <w:sz w:val="24"/>
          <w:szCs w:val="24"/>
        </w:rPr>
        <w:t>Pangan Olahan adalah makanan atau minuman hasil proses dengan cara atau metode tertentu dengan atau tanpa bahan tambahan.</w:t>
      </w:r>
    </w:p>
    <w:p w14:paraId="0F68B1D7" w14:textId="77777777" w:rsidR="007C2C24" w:rsidRPr="004969A5" w:rsidRDefault="007C2C24" w:rsidP="007C2C24">
      <w:pPr>
        <w:pStyle w:val="Paragraph"/>
        <w:numPr>
          <w:ilvl w:val="0"/>
          <w:numId w:val="1"/>
        </w:numPr>
        <w:tabs>
          <w:tab w:val="left" w:pos="2552"/>
        </w:tabs>
        <w:spacing w:line="360" w:lineRule="auto"/>
        <w:ind w:left="2552" w:hanging="567"/>
        <w:jc w:val="both"/>
        <w:rPr>
          <w:rFonts w:ascii="Bookman Old Style" w:hAnsi="Bookman Old Style" w:cs="Bookman Old Style"/>
          <w:sz w:val="24"/>
          <w:szCs w:val="24"/>
        </w:rPr>
      </w:pPr>
      <w:r w:rsidRPr="004969A5">
        <w:rPr>
          <w:rFonts w:ascii="Bookman Old Style" w:hAnsi="Bookman Old Style" w:cs="Bookman Old Style"/>
          <w:sz w:val="24"/>
          <w:szCs w:val="24"/>
        </w:rPr>
        <w:t>Sistem Manajemen Keamanan Pangan Olahan di Sarana Peredaran yang selanjutnya disingkat SMKPO adalah sistem yang disusun dan dikembangkan untuk menjamin keamanan dan mutu Pangan Olahan melalui pengawasan berbasis risiko secara mandiri di sepanjang rantai peredaran pangan.</w:t>
      </w:r>
    </w:p>
    <w:p w14:paraId="3E7B3AC1" w14:textId="0AC97B7A" w:rsidR="007C2C24" w:rsidRPr="004969A5" w:rsidRDefault="007C2C24" w:rsidP="007C2C24">
      <w:pPr>
        <w:pStyle w:val="Paragraph"/>
        <w:numPr>
          <w:ilvl w:val="0"/>
          <w:numId w:val="1"/>
        </w:numPr>
        <w:tabs>
          <w:tab w:val="left" w:pos="2552"/>
        </w:tabs>
        <w:spacing w:line="360" w:lineRule="auto"/>
        <w:ind w:left="2552" w:hanging="567"/>
        <w:jc w:val="both"/>
        <w:rPr>
          <w:rFonts w:ascii="Bookman Old Style" w:hAnsi="Bookman Old Style" w:cs="Tahoma"/>
          <w:sz w:val="24"/>
          <w:szCs w:val="24"/>
        </w:rPr>
      </w:pPr>
      <w:r w:rsidRPr="004969A5">
        <w:rPr>
          <w:rFonts w:ascii="Bookman Old Style" w:hAnsi="Bookman Old Style" w:cs="Tahoma"/>
          <w:sz w:val="24"/>
          <w:szCs w:val="24"/>
        </w:rPr>
        <w:t>Keamanan Pangan adalah kondisi dan upaya yang diperlukan untuk mencegah pangan dari kemungkinan cemaran biologis, kimia</w:t>
      </w:r>
      <w:r w:rsidR="00A65E08">
        <w:rPr>
          <w:rFonts w:ascii="Bookman Old Style" w:hAnsi="Bookman Old Style" w:cs="Tahoma"/>
          <w:sz w:val="24"/>
          <w:szCs w:val="24"/>
        </w:rPr>
        <w:t>,</w:t>
      </w:r>
      <w:r w:rsidRPr="004969A5">
        <w:rPr>
          <w:rFonts w:ascii="Bookman Old Style" w:hAnsi="Bookman Old Style" w:cs="Tahoma"/>
          <w:sz w:val="24"/>
          <w:szCs w:val="24"/>
        </w:rPr>
        <w:t xml:space="preserve"> dan benda lain yang dapat mengganggu, merugikan, dan membahayakan kesehatan manusia serta tidak bertentangan dengan agama, keyakinan, dan budaya masyarakat sehingga aman untuk dikonsumsi.</w:t>
      </w:r>
    </w:p>
    <w:p w14:paraId="1889DA0E" w14:textId="77777777" w:rsidR="007C2C24" w:rsidRPr="004969A5" w:rsidRDefault="007C2C24" w:rsidP="007C2C24">
      <w:pPr>
        <w:pStyle w:val="Paragraph"/>
        <w:numPr>
          <w:ilvl w:val="0"/>
          <w:numId w:val="1"/>
        </w:numPr>
        <w:tabs>
          <w:tab w:val="left" w:pos="2552"/>
        </w:tabs>
        <w:spacing w:line="360" w:lineRule="auto"/>
        <w:ind w:left="2552" w:hanging="567"/>
        <w:jc w:val="both"/>
        <w:rPr>
          <w:rFonts w:ascii="Bookman Old Style" w:hAnsi="Bookman Old Style" w:cs="Tahoma"/>
          <w:sz w:val="24"/>
          <w:szCs w:val="24"/>
        </w:rPr>
      </w:pPr>
      <w:r w:rsidRPr="004969A5">
        <w:rPr>
          <w:rFonts w:ascii="Bookman Old Style" w:hAnsi="Bookman Old Style" w:cs="Arial"/>
          <w:sz w:val="24"/>
          <w:szCs w:val="24"/>
        </w:rPr>
        <w:t xml:space="preserve">Mutu Pangan adalah </w:t>
      </w:r>
      <w:r w:rsidRPr="004969A5">
        <w:rPr>
          <w:rFonts w:ascii="Bookman Old Style" w:hAnsi="Bookman Old Style" w:cs="BookmanOldStyle"/>
          <w:sz w:val="24"/>
          <w:szCs w:val="24"/>
        </w:rPr>
        <w:t>nilai yang ditentukan atas dasar kriteria keamanan dan kandungan gizi Pangan.</w:t>
      </w:r>
    </w:p>
    <w:p w14:paraId="7B7EF9B0" w14:textId="1232C0A0" w:rsidR="007C2C24" w:rsidRPr="0095548F" w:rsidRDefault="00640FC8" w:rsidP="007C2C24">
      <w:pPr>
        <w:pStyle w:val="Paragraph"/>
        <w:numPr>
          <w:ilvl w:val="0"/>
          <w:numId w:val="1"/>
        </w:numPr>
        <w:tabs>
          <w:tab w:val="left" w:pos="2552"/>
        </w:tabs>
        <w:spacing w:line="360" w:lineRule="auto"/>
        <w:ind w:left="2552" w:hanging="567"/>
        <w:jc w:val="both"/>
        <w:rPr>
          <w:rFonts w:ascii="Bookman Old Style" w:hAnsi="Bookman Old Style" w:cs="Bookman Old Style"/>
          <w:sz w:val="24"/>
          <w:szCs w:val="24"/>
        </w:rPr>
      </w:pPr>
      <w:r w:rsidRPr="00640FC8">
        <w:rPr>
          <w:rFonts w:ascii="Bookman Old Style" w:hAnsi="Bookman Old Style" w:cs="Bookman Old Style"/>
          <w:sz w:val="24"/>
          <w:szCs w:val="24"/>
        </w:rPr>
        <w:t>Cara Peredaran Pangan Olahan yang Baik yang selanjutnya disingkat CPerPOB adalah acuan yang digunakan dalam melakukan kegiatan penerimaan, penyimpanan, pemajangan, distribusi, pengangkutan, dan/atau penyaluran Pangan Olahan</w:t>
      </w:r>
      <w:r w:rsidR="00A65E08">
        <w:rPr>
          <w:rFonts w:ascii="Bookman Old Style" w:hAnsi="Bookman Old Style" w:cs="Bookman Old Style"/>
          <w:sz w:val="24"/>
          <w:szCs w:val="24"/>
        </w:rPr>
        <w:t>.</w:t>
      </w:r>
    </w:p>
    <w:p w14:paraId="513DD464" w14:textId="6E92BF19" w:rsidR="007C2C24" w:rsidRPr="008A10D2" w:rsidRDefault="007C2C24" w:rsidP="007C2C24">
      <w:pPr>
        <w:pStyle w:val="Paragraph"/>
        <w:numPr>
          <w:ilvl w:val="0"/>
          <w:numId w:val="1"/>
        </w:numPr>
        <w:tabs>
          <w:tab w:val="left" w:pos="2552"/>
        </w:tabs>
        <w:spacing w:line="360" w:lineRule="auto"/>
        <w:ind w:left="2552" w:hanging="567"/>
        <w:jc w:val="both"/>
        <w:rPr>
          <w:rFonts w:ascii="Bookman Old Style" w:hAnsi="Bookman Old Style" w:cs="Tahoma"/>
          <w:sz w:val="24"/>
          <w:szCs w:val="24"/>
        </w:rPr>
      </w:pPr>
      <w:r w:rsidRPr="004969A5">
        <w:rPr>
          <w:rFonts w:ascii="Bookman Old Style" w:hAnsi="Bookman Old Style" w:cs="Tahoma"/>
          <w:sz w:val="24"/>
          <w:szCs w:val="24"/>
        </w:rPr>
        <w:t>Audit Internal adalah proses sistematis, mandiri</w:t>
      </w:r>
      <w:r w:rsidR="00A65E08">
        <w:rPr>
          <w:rFonts w:ascii="Bookman Old Style" w:hAnsi="Bookman Old Style" w:cs="Tahoma"/>
          <w:sz w:val="24"/>
          <w:szCs w:val="24"/>
        </w:rPr>
        <w:t>,</w:t>
      </w:r>
      <w:r w:rsidRPr="004969A5">
        <w:rPr>
          <w:rFonts w:ascii="Bookman Old Style" w:hAnsi="Bookman Old Style" w:cs="Tahoma"/>
          <w:sz w:val="24"/>
          <w:szCs w:val="24"/>
        </w:rPr>
        <w:t xml:space="preserve"> dan terdokumentasi untuk memperoleh bukti obyektif dalam rangka penilaian terhadap pemenuhan kriteria penerapan </w:t>
      </w:r>
      <w:r w:rsidRPr="008A10D2">
        <w:rPr>
          <w:rFonts w:ascii="Bookman Old Style" w:hAnsi="Bookman Old Style" w:cs="Tahoma"/>
          <w:sz w:val="24"/>
          <w:szCs w:val="24"/>
        </w:rPr>
        <w:t xml:space="preserve">SMKPO yang dilaksanakan sendiri oleh </w:t>
      </w:r>
      <w:r w:rsidR="005008BF">
        <w:rPr>
          <w:rFonts w:ascii="Bookman Old Style" w:hAnsi="Bookman Old Style" w:cs="Tahoma"/>
          <w:sz w:val="24"/>
          <w:szCs w:val="24"/>
        </w:rPr>
        <w:t>P</w:t>
      </w:r>
      <w:r w:rsidRPr="008A10D2">
        <w:rPr>
          <w:rFonts w:ascii="Bookman Old Style" w:hAnsi="Bookman Old Style" w:cs="Tahoma"/>
          <w:sz w:val="24"/>
          <w:szCs w:val="24"/>
        </w:rPr>
        <w:t xml:space="preserve">elaku </w:t>
      </w:r>
      <w:r w:rsidR="005008BF">
        <w:rPr>
          <w:rFonts w:ascii="Bookman Old Style" w:hAnsi="Bookman Old Style" w:cs="Tahoma"/>
          <w:sz w:val="24"/>
          <w:szCs w:val="24"/>
        </w:rPr>
        <w:t>U</w:t>
      </w:r>
      <w:r w:rsidRPr="008A10D2">
        <w:rPr>
          <w:rFonts w:ascii="Bookman Old Style" w:hAnsi="Bookman Old Style" w:cs="Tahoma"/>
          <w:sz w:val="24"/>
          <w:szCs w:val="24"/>
        </w:rPr>
        <w:t>saha</w:t>
      </w:r>
      <w:r w:rsidR="005008BF">
        <w:rPr>
          <w:rFonts w:ascii="Bookman Old Style" w:hAnsi="Bookman Old Style" w:cs="Tahoma"/>
          <w:sz w:val="24"/>
          <w:szCs w:val="24"/>
        </w:rPr>
        <w:t xml:space="preserve"> Pangan</w:t>
      </w:r>
      <w:r w:rsidRPr="008A10D2">
        <w:rPr>
          <w:rFonts w:ascii="Bookman Old Style" w:hAnsi="Bookman Old Style" w:cs="Tahoma"/>
          <w:sz w:val="24"/>
          <w:szCs w:val="24"/>
        </w:rPr>
        <w:t>.</w:t>
      </w:r>
    </w:p>
    <w:p w14:paraId="4C09D91E" w14:textId="77777777" w:rsidR="007C2C24" w:rsidRPr="008A10D2" w:rsidRDefault="007C2C24" w:rsidP="007C2C24">
      <w:pPr>
        <w:pStyle w:val="Paragraph"/>
        <w:numPr>
          <w:ilvl w:val="0"/>
          <w:numId w:val="1"/>
        </w:numPr>
        <w:tabs>
          <w:tab w:val="left" w:pos="2552"/>
        </w:tabs>
        <w:spacing w:line="360" w:lineRule="auto"/>
        <w:ind w:left="2552" w:hanging="567"/>
        <w:jc w:val="both"/>
        <w:rPr>
          <w:rFonts w:ascii="Bookman Old Style" w:hAnsi="Bookman Old Style" w:cs="Tahoma"/>
          <w:sz w:val="24"/>
          <w:szCs w:val="24"/>
        </w:rPr>
      </w:pPr>
      <w:r w:rsidRPr="008A10D2">
        <w:rPr>
          <w:rFonts w:ascii="Bookman Old Style" w:hAnsi="Bookman Old Style" w:cs="Tahoma"/>
          <w:sz w:val="24"/>
          <w:szCs w:val="24"/>
        </w:rPr>
        <w:t xml:space="preserve">Nomor Induk Berusaha yang selanjutnya disingkat NIB adalah identitas pelaku usaha yang diterbitkan oleh </w:t>
      </w:r>
      <w:r>
        <w:rPr>
          <w:rFonts w:ascii="Bookman Old Style" w:hAnsi="Bookman Old Style" w:cs="Tahoma"/>
          <w:sz w:val="24"/>
          <w:szCs w:val="24"/>
        </w:rPr>
        <w:t>l</w:t>
      </w:r>
      <w:r w:rsidRPr="008A10D2">
        <w:rPr>
          <w:rFonts w:ascii="Bookman Old Style" w:hAnsi="Bookman Old Style" w:cs="Tahoma"/>
          <w:sz w:val="24"/>
          <w:szCs w:val="24"/>
        </w:rPr>
        <w:t xml:space="preserve">embaga </w:t>
      </w:r>
      <w:r w:rsidRPr="00976D63">
        <w:rPr>
          <w:rFonts w:ascii="Bookman Old Style" w:hAnsi="Bookman Old Style" w:cs="Tahoma"/>
          <w:i/>
          <w:iCs/>
          <w:sz w:val="24"/>
          <w:szCs w:val="24"/>
        </w:rPr>
        <w:t>Online Single Submission</w:t>
      </w:r>
      <w:r w:rsidRPr="008A10D2">
        <w:rPr>
          <w:rFonts w:ascii="Bookman Old Style" w:hAnsi="Bookman Old Style" w:cs="Tahoma"/>
          <w:sz w:val="24"/>
          <w:szCs w:val="24"/>
        </w:rPr>
        <w:t xml:space="preserve"> setelah pelaku usaha melakukan pendaftaran.</w:t>
      </w:r>
    </w:p>
    <w:p w14:paraId="64DDCD2A" w14:textId="77777777" w:rsidR="007C2C24" w:rsidRPr="004F4B56" w:rsidRDefault="007C2C24" w:rsidP="007C2C24">
      <w:pPr>
        <w:pStyle w:val="Paragraph"/>
        <w:numPr>
          <w:ilvl w:val="0"/>
          <w:numId w:val="1"/>
        </w:numPr>
        <w:tabs>
          <w:tab w:val="left" w:pos="2552"/>
        </w:tabs>
        <w:spacing w:line="360" w:lineRule="auto"/>
        <w:ind w:left="2552" w:hanging="567"/>
        <w:jc w:val="both"/>
        <w:rPr>
          <w:rFonts w:ascii="Bookman Old Style" w:hAnsi="Bookman Old Style" w:cs="Tahoma"/>
          <w:sz w:val="24"/>
          <w:szCs w:val="24"/>
        </w:rPr>
      </w:pPr>
      <w:r w:rsidRPr="004969A5">
        <w:rPr>
          <w:rFonts w:ascii="Bookman Old Style" w:hAnsi="Bookman Old Style" w:cs="Tahoma"/>
          <w:sz w:val="24"/>
          <w:szCs w:val="24"/>
        </w:rPr>
        <w:t xml:space="preserve">Sertifikat SMKPO adalah dokumen sah yang merupakan bukti bahwa sarana peredaran Pangan Olahan telah memenuhi komitmen atau standar penerapan SMKPO dalam kegiatan </w:t>
      </w:r>
      <w:r w:rsidRPr="005E2031">
        <w:rPr>
          <w:rFonts w:ascii="Bookman Old Style" w:hAnsi="Bookman Old Style" w:cs="Calibri"/>
          <w:sz w:val="24"/>
          <w:szCs w:val="24"/>
        </w:rPr>
        <w:t xml:space="preserve">penerimaan, penyimpanan, pemajangan, distribusi, </w:t>
      </w:r>
      <w:r w:rsidRPr="004969A5">
        <w:rPr>
          <w:rFonts w:ascii="Bookman Old Style" w:hAnsi="Bookman Old Style" w:cs="Arial"/>
          <w:sz w:val="24"/>
          <w:szCs w:val="24"/>
        </w:rPr>
        <w:t>pengangkutan, dan/atau penyaluran Pangan Olahan.</w:t>
      </w:r>
    </w:p>
    <w:p w14:paraId="2C14B39A" w14:textId="3AD43A22" w:rsidR="007C2C24" w:rsidRPr="00502551" w:rsidRDefault="007C2C24" w:rsidP="007C2C24">
      <w:pPr>
        <w:pStyle w:val="Paragraph"/>
        <w:numPr>
          <w:ilvl w:val="0"/>
          <w:numId w:val="1"/>
        </w:numPr>
        <w:tabs>
          <w:tab w:val="left" w:pos="2552"/>
        </w:tabs>
        <w:spacing w:line="360" w:lineRule="auto"/>
        <w:ind w:left="2552" w:hanging="567"/>
        <w:jc w:val="both"/>
        <w:rPr>
          <w:rFonts w:ascii="Bookman Old Style" w:hAnsi="Bookman Old Style" w:cs="Bookman Old Style"/>
          <w:sz w:val="24"/>
          <w:szCs w:val="24"/>
        </w:rPr>
      </w:pPr>
      <w:r w:rsidRPr="004969A5">
        <w:rPr>
          <w:rFonts w:ascii="Bookman Old Style" w:hAnsi="Bookman Old Style" w:cs="Arial"/>
          <w:sz w:val="24"/>
          <w:szCs w:val="24"/>
        </w:rPr>
        <w:t xml:space="preserve">Pelaku Usaha Pangan di Sarana Peredaran yang selanjutnya disebut Pelaku Usaha Pangan adalah </w:t>
      </w:r>
      <w:r w:rsidR="00A65E08" w:rsidRPr="004969A5">
        <w:rPr>
          <w:rFonts w:ascii="Bookman Old Style" w:hAnsi="Bookman Old Style" w:cs="Arial"/>
          <w:sz w:val="24"/>
          <w:szCs w:val="24"/>
        </w:rPr>
        <w:t xml:space="preserve">setiap orang </w:t>
      </w:r>
      <w:r w:rsidRPr="004969A5">
        <w:rPr>
          <w:rFonts w:ascii="Bookman Old Style" w:hAnsi="Bookman Old Style" w:cs="Arial"/>
          <w:sz w:val="24"/>
          <w:szCs w:val="24"/>
        </w:rPr>
        <w:t xml:space="preserve">yang bergerak pada satu atau lebih subsistem agribisnis Pangan di sarana </w:t>
      </w:r>
      <w:r w:rsidRPr="005E2031">
        <w:rPr>
          <w:rFonts w:ascii="Bookman Old Style" w:hAnsi="Bookman Old Style" w:cs="Calibri"/>
          <w:sz w:val="24"/>
          <w:szCs w:val="24"/>
        </w:rPr>
        <w:t xml:space="preserve">yang melaksanakan kegiatan penerimaan, penyimpanan, pemajangan, distribusi, </w:t>
      </w:r>
      <w:r w:rsidRPr="004969A5">
        <w:rPr>
          <w:rFonts w:ascii="Bookman Old Style" w:hAnsi="Bookman Old Style" w:cs="Arial"/>
          <w:sz w:val="24"/>
          <w:szCs w:val="24"/>
        </w:rPr>
        <w:t>pengangkutan, dan/atau penyaluran Pangan Olahan</w:t>
      </w:r>
      <w:r>
        <w:rPr>
          <w:rFonts w:ascii="Bookman Old Style" w:hAnsi="Bookman Old Style" w:cs="Arial"/>
          <w:sz w:val="24"/>
          <w:szCs w:val="24"/>
        </w:rPr>
        <w:t xml:space="preserve">, </w:t>
      </w:r>
      <w:r w:rsidRPr="00502551">
        <w:rPr>
          <w:rFonts w:ascii="Bookman Old Style" w:hAnsi="Bookman Old Style" w:cs="Arial"/>
          <w:sz w:val="24"/>
          <w:szCs w:val="24"/>
        </w:rPr>
        <w:t xml:space="preserve">termasuk Pengelola Pasar. </w:t>
      </w:r>
    </w:p>
    <w:p w14:paraId="313AF1A3" w14:textId="03F2DE52" w:rsidR="007C2C24" w:rsidRPr="00F3024B" w:rsidRDefault="007C2C24" w:rsidP="007C2C24">
      <w:pPr>
        <w:pStyle w:val="Paragraph"/>
        <w:numPr>
          <w:ilvl w:val="0"/>
          <w:numId w:val="1"/>
        </w:numPr>
        <w:tabs>
          <w:tab w:val="left" w:pos="2552"/>
        </w:tabs>
        <w:spacing w:line="360" w:lineRule="auto"/>
        <w:ind w:left="2552" w:hanging="567"/>
        <w:jc w:val="both"/>
        <w:rPr>
          <w:rFonts w:ascii="Bookman Old Style" w:hAnsi="Bookman Old Style" w:cs="Bookman Old Style"/>
          <w:sz w:val="24"/>
          <w:szCs w:val="24"/>
        </w:rPr>
      </w:pPr>
      <w:r w:rsidRPr="000D0D68">
        <w:rPr>
          <w:rFonts w:ascii="Bookman Old Style" w:hAnsi="Bookman Old Style" w:cs="Arial"/>
          <w:sz w:val="24"/>
          <w:szCs w:val="24"/>
        </w:rPr>
        <w:t xml:space="preserve">Sarana Ritel Pangan </w:t>
      </w:r>
      <w:r>
        <w:rPr>
          <w:rFonts w:ascii="Bookman Old Style" w:hAnsi="Bookman Old Style" w:cs="Arial"/>
          <w:sz w:val="24"/>
          <w:szCs w:val="24"/>
        </w:rPr>
        <w:t xml:space="preserve">Modern </w:t>
      </w:r>
      <w:r w:rsidRPr="000D0D68">
        <w:rPr>
          <w:rFonts w:ascii="Bookman Old Style" w:hAnsi="Bookman Old Style" w:cs="Arial"/>
          <w:sz w:val="24"/>
          <w:szCs w:val="24"/>
        </w:rPr>
        <w:t xml:space="preserve">adalah tempat penjualan pangan </w:t>
      </w:r>
      <w:r>
        <w:rPr>
          <w:rFonts w:ascii="Bookman Old Style" w:hAnsi="Bookman Old Style" w:cs="Arial"/>
          <w:sz w:val="24"/>
          <w:szCs w:val="24"/>
        </w:rPr>
        <w:t>langsung kepada konsumen dengan secara</w:t>
      </w:r>
      <w:r w:rsidRPr="000D0D68">
        <w:rPr>
          <w:rFonts w:ascii="Bookman Old Style" w:hAnsi="Bookman Old Style" w:cs="Arial"/>
          <w:sz w:val="24"/>
          <w:szCs w:val="24"/>
        </w:rPr>
        <w:t xml:space="preserve"> eceran </w:t>
      </w:r>
      <w:r w:rsidRPr="000D0D68">
        <w:rPr>
          <w:rFonts w:ascii="Bookman Old Style" w:hAnsi="Bookman Old Style"/>
          <w:sz w:val="24"/>
          <w:szCs w:val="24"/>
        </w:rPr>
        <w:t>dengan sistem pelayanan mandiri</w:t>
      </w:r>
      <w:r>
        <w:rPr>
          <w:rFonts w:ascii="Bookman Old Style" w:hAnsi="Bookman Old Style"/>
          <w:sz w:val="24"/>
          <w:szCs w:val="24"/>
        </w:rPr>
        <w:t xml:space="preserve"> dan label harga yang sudah ditetapkan </w:t>
      </w:r>
      <w:r w:rsidR="00A65E08">
        <w:rPr>
          <w:rFonts w:ascii="Bookman Old Style" w:hAnsi="Bookman Old Style"/>
          <w:sz w:val="24"/>
          <w:szCs w:val="24"/>
        </w:rPr>
        <w:t>antara lain</w:t>
      </w:r>
      <w:r>
        <w:rPr>
          <w:rFonts w:ascii="Bookman Old Style" w:hAnsi="Bookman Old Style"/>
          <w:sz w:val="24"/>
          <w:szCs w:val="24"/>
        </w:rPr>
        <w:t xml:space="preserve"> </w:t>
      </w:r>
      <w:r>
        <w:rPr>
          <w:rFonts w:ascii="Bookman Old Style" w:hAnsi="Bookman Old Style"/>
          <w:i/>
          <w:iCs/>
          <w:sz w:val="24"/>
          <w:szCs w:val="24"/>
        </w:rPr>
        <w:t>minimarket, supermarket, departmen</w:t>
      </w:r>
      <w:r w:rsidR="00A65E08">
        <w:rPr>
          <w:rFonts w:ascii="Bookman Old Style" w:hAnsi="Bookman Old Style"/>
          <w:i/>
          <w:iCs/>
          <w:sz w:val="24"/>
          <w:szCs w:val="24"/>
        </w:rPr>
        <w:t>t</w:t>
      </w:r>
      <w:r>
        <w:rPr>
          <w:rFonts w:ascii="Bookman Old Style" w:hAnsi="Bookman Old Style"/>
          <w:i/>
          <w:iCs/>
          <w:sz w:val="24"/>
          <w:szCs w:val="24"/>
        </w:rPr>
        <w:t xml:space="preserve"> store, hypermarket </w:t>
      </w:r>
      <w:r>
        <w:rPr>
          <w:rFonts w:ascii="Bookman Old Style" w:hAnsi="Bookman Old Style"/>
          <w:sz w:val="24"/>
          <w:szCs w:val="24"/>
        </w:rPr>
        <w:t xml:space="preserve">ataupun grosir yang berbentuk perkulakan sesuai </w:t>
      </w:r>
      <w:r w:rsidR="00A65E08">
        <w:rPr>
          <w:rFonts w:ascii="Bookman Old Style" w:hAnsi="Bookman Old Style"/>
          <w:sz w:val="24"/>
          <w:szCs w:val="24"/>
        </w:rPr>
        <w:t xml:space="preserve">dengan </w:t>
      </w:r>
      <w:r>
        <w:rPr>
          <w:rFonts w:ascii="Bookman Old Style" w:hAnsi="Bookman Old Style"/>
          <w:sz w:val="24"/>
          <w:szCs w:val="24"/>
        </w:rPr>
        <w:t>ketentuan peraturan perundang-undangan.</w:t>
      </w:r>
    </w:p>
    <w:p w14:paraId="3D54DA20" w14:textId="094DE7C6" w:rsidR="007C2C24" w:rsidRPr="006E08BA" w:rsidRDefault="007C2C24" w:rsidP="007C2C24">
      <w:pPr>
        <w:pStyle w:val="Paragraph"/>
        <w:numPr>
          <w:ilvl w:val="0"/>
          <w:numId w:val="1"/>
        </w:numPr>
        <w:tabs>
          <w:tab w:val="left" w:pos="2552"/>
        </w:tabs>
        <w:spacing w:line="360" w:lineRule="auto"/>
        <w:ind w:left="2552" w:hanging="567"/>
        <w:jc w:val="both"/>
        <w:rPr>
          <w:rFonts w:ascii="Bookman Old Style" w:hAnsi="Bookman Old Style" w:cs="Bookman Old Style"/>
          <w:sz w:val="24"/>
          <w:szCs w:val="24"/>
        </w:rPr>
      </w:pPr>
      <w:r>
        <w:rPr>
          <w:rFonts w:ascii="Bookman Old Style" w:hAnsi="Bookman Old Style" w:cs="Arial"/>
          <w:sz w:val="24"/>
          <w:szCs w:val="24"/>
        </w:rPr>
        <w:t xml:space="preserve">Sarana Ritel Pangan Tradisional adalah </w:t>
      </w:r>
      <w:r w:rsidRPr="000D0D68">
        <w:rPr>
          <w:rFonts w:ascii="Bookman Old Style" w:hAnsi="Bookman Old Style" w:cs="Arial"/>
          <w:sz w:val="24"/>
          <w:szCs w:val="24"/>
        </w:rPr>
        <w:t xml:space="preserve">tempat penjualan pangan </w:t>
      </w:r>
      <w:r>
        <w:rPr>
          <w:rFonts w:ascii="Bookman Old Style" w:hAnsi="Bookman Old Style" w:cs="Arial"/>
          <w:sz w:val="24"/>
          <w:szCs w:val="24"/>
        </w:rPr>
        <w:t xml:space="preserve">langsung kepada konsumen secara </w:t>
      </w:r>
      <w:r w:rsidRPr="000D0D68">
        <w:rPr>
          <w:rFonts w:ascii="Bookman Old Style" w:hAnsi="Bookman Old Style" w:cs="Arial"/>
          <w:sz w:val="24"/>
          <w:szCs w:val="24"/>
        </w:rPr>
        <w:t xml:space="preserve">eceran </w:t>
      </w:r>
      <w:r>
        <w:rPr>
          <w:rFonts w:ascii="Bookman Old Style" w:hAnsi="Bookman Old Style"/>
          <w:sz w:val="24"/>
          <w:szCs w:val="24"/>
        </w:rPr>
        <w:t>melalui tawar menawar, dengan skala kecil</w:t>
      </w:r>
      <w:r w:rsidR="00A65E08">
        <w:rPr>
          <w:rFonts w:ascii="Bookman Old Style" w:hAnsi="Bookman Old Style"/>
          <w:sz w:val="24"/>
          <w:szCs w:val="24"/>
        </w:rPr>
        <w:t xml:space="preserve"> dan</w:t>
      </w:r>
      <w:r>
        <w:rPr>
          <w:rFonts w:ascii="Bookman Old Style" w:hAnsi="Bookman Old Style"/>
          <w:sz w:val="24"/>
          <w:szCs w:val="24"/>
        </w:rPr>
        <w:t xml:space="preserve"> modal kecil </w:t>
      </w:r>
      <w:r w:rsidR="00A65E08">
        <w:rPr>
          <w:rFonts w:ascii="Bookman Old Style" w:hAnsi="Bookman Old Style"/>
          <w:sz w:val="24"/>
          <w:szCs w:val="24"/>
        </w:rPr>
        <w:t xml:space="preserve">antara lain </w:t>
      </w:r>
      <w:r>
        <w:rPr>
          <w:rFonts w:ascii="Bookman Old Style" w:hAnsi="Bookman Old Style"/>
          <w:sz w:val="24"/>
          <w:szCs w:val="24"/>
        </w:rPr>
        <w:t>toko, kios, los</w:t>
      </w:r>
      <w:r w:rsidR="00A65E08">
        <w:rPr>
          <w:rFonts w:ascii="Bookman Old Style" w:hAnsi="Bookman Old Style"/>
          <w:sz w:val="24"/>
          <w:szCs w:val="24"/>
        </w:rPr>
        <w:t>,</w:t>
      </w:r>
      <w:r>
        <w:rPr>
          <w:rFonts w:ascii="Bookman Old Style" w:hAnsi="Bookman Old Style"/>
          <w:sz w:val="24"/>
          <w:szCs w:val="24"/>
        </w:rPr>
        <w:t xml:space="preserve"> dan tenda</w:t>
      </w:r>
      <w:r w:rsidRPr="00881D1D">
        <w:rPr>
          <w:rFonts w:ascii="Bookman Old Style" w:hAnsi="Bookman Old Style"/>
          <w:sz w:val="24"/>
          <w:szCs w:val="24"/>
        </w:rPr>
        <w:t xml:space="preserve"> </w:t>
      </w:r>
      <w:r>
        <w:rPr>
          <w:rFonts w:ascii="Bookman Old Style" w:hAnsi="Bookman Old Style"/>
          <w:sz w:val="24"/>
          <w:szCs w:val="24"/>
        </w:rPr>
        <w:t xml:space="preserve">sesuai </w:t>
      </w:r>
      <w:r w:rsidR="00A65E08">
        <w:rPr>
          <w:rFonts w:ascii="Bookman Old Style" w:hAnsi="Bookman Old Style"/>
          <w:sz w:val="24"/>
          <w:szCs w:val="24"/>
        </w:rPr>
        <w:t xml:space="preserve">dengan </w:t>
      </w:r>
      <w:r>
        <w:rPr>
          <w:rFonts w:ascii="Bookman Old Style" w:hAnsi="Bookman Old Style"/>
          <w:sz w:val="24"/>
          <w:szCs w:val="24"/>
        </w:rPr>
        <w:t>ketentuan peraturan perundang-undangan.</w:t>
      </w:r>
    </w:p>
    <w:p w14:paraId="7B40C447" w14:textId="77777777" w:rsidR="007C2C24" w:rsidRPr="000A58ED" w:rsidRDefault="007C2C24" w:rsidP="007C2C24">
      <w:pPr>
        <w:pStyle w:val="Paragraph"/>
        <w:numPr>
          <w:ilvl w:val="0"/>
          <w:numId w:val="1"/>
        </w:numPr>
        <w:tabs>
          <w:tab w:val="left" w:pos="2552"/>
        </w:tabs>
        <w:spacing w:line="360" w:lineRule="auto"/>
        <w:ind w:left="2552" w:hanging="567"/>
        <w:jc w:val="both"/>
        <w:rPr>
          <w:rFonts w:ascii="Bookman Old Style" w:hAnsi="Bookman Old Style" w:cs="Bookman Old Style"/>
          <w:sz w:val="24"/>
          <w:szCs w:val="24"/>
        </w:rPr>
      </w:pPr>
      <w:r w:rsidRPr="004969A5">
        <w:rPr>
          <w:rFonts w:ascii="Bookman Old Style" w:hAnsi="Bookman Old Style" w:cs="Arial"/>
          <w:sz w:val="24"/>
          <w:szCs w:val="24"/>
        </w:rPr>
        <w:t xml:space="preserve">Importir adalah orang perseorangan atau lembaga atau badan usaha, baik yang berbentuk badan hukum maupun bukan badan hukum, yang melakukan </w:t>
      </w:r>
      <w:r>
        <w:rPr>
          <w:rFonts w:ascii="Bookman Old Style" w:hAnsi="Bookman Old Style" w:cs="Arial"/>
          <w:sz w:val="24"/>
          <w:szCs w:val="24"/>
        </w:rPr>
        <w:t>i</w:t>
      </w:r>
      <w:r w:rsidRPr="004969A5">
        <w:rPr>
          <w:rFonts w:ascii="Bookman Old Style" w:hAnsi="Bookman Old Style" w:cs="Arial"/>
          <w:sz w:val="24"/>
          <w:szCs w:val="24"/>
        </w:rPr>
        <w:t>mpor.</w:t>
      </w:r>
    </w:p>
    <w:p w14:paraId="7EB6E302" w14:textId="77777777" w:rsidR="007C2C24" w:rsidRDefault="007C2C24" w:rsidP="007C2C24">
      <w:pPr>
        <w:pStyle w:val="Paragraph"/>
        <w:numPr>
          <w:ilvl w:val="0"/>
          <w:numId w:val="1"/>
        </w:numPr>
        <w:tabs>
          <w:tab w:val="left" w:pos="2552"/>
        </w:tabs>
        <w:spacing w:line="360" w:lineRule="auto"/>
        <w:ind w:left="2552" w:hanging="567"/>
        <w:jc w:val="both"/>
        <w:rPr>
          <w:rFonts w:ascii="Bookman Old Style" w:hAnsi="Bookman Old Style" w:cs="Bookman Old Style"/>
          <w:sz w:val="24"/>
          <w:szCs w:val="24"/>
        </w:rPr>
      </w:pPr>
      <w:r w:rsidRPr="00502551">
        <w:rPr>
          <w:rFonts w:ascii="Bookman Old Style" w:hAnsi="Bookman Old Style" w:cs="Bookman Old Style"/>
          <w:sz w:val="24"/>
          <w:szCs w:val="24"/>
        </w:rPr>
        <w:t>Distributor adalah perorangan dan/atau badan usaha yang mengedarkan Pangan Olahan di wilayah Indonesia.</w:t>
      </w:r>
    </w:p>
    <w:p w14:paraId="4590F4D5" w14:textId="61141CF9" w:rsidR="007C2C24" w:rsidRPr="00502551" w:rsidRDefault="007C2C24" w:rsidP="007C2C24">
      <w:pPr>
        <w:pStyle w:val="Paragraph"/>
        <w:numPr>
          <w:ilvl w:val="0"/>
          <w:numId w:val="1"/>
        </w:numPr>
        <w:tabs>
          <w:tab w:val="left" w:pos="2552"/>
        </w:tabs>
        <w:spacing w:line="360" w:lineRule="auto"/>
        <w:ind w:left="2552" w:hanging="567"/>
        <w:jc w:val="both"/>
        <w:rPr>
          <w:rFonts w:ascii="Bookman Old Style" w:hAnsi="Bookman Old Style" w:cs="Bookman Old Style"/>
          <w:sz w:val="24"/>
          <w:szCs w:val="24"/>
        </w:rPr>
      </w:pPr>
      <w:r w:rsidRPr="00502551">
        <w:rPr>
          <w:rFonts w:ascii="Bookman Old Style" w:hAnsi="Bookman Old Style" w:cs="Bookman Old Style"/>
          <w:sz w:val="24"/>
          <w:szCs w:val="24"/>
        </w:rPr>
        <w:t xml:space="preserve">Pengelola Pasar adalah organisasi atau pihak pengelola pasar yang bertanggung jawab terhadap operasional harian pasar, keamanan, kebersihan pasar, dan </w:t>
      </w:r>
      <w:r w:rsidR="00A63DCF">
        <w:rPr>
          <w:rFonts w:ascii="Bookman Old Style" w:hAnsi="Bookman Old Style" w:cs="Bookman Old Style"/>
          <w:sz w:val="24"/>
          <w:szCs w:val="24"/>
        </w:rPr>
        <w:t>aspek lainnya</w:t>
      </w:r>
      <w:r w:rsidRPr="00502551">
        <w:rPr>
          <w:rFonts w:ascii="Bookman Old Style" w:hAnsi="Bookman Old Style" w:cs="Bookman Old Style"/>
          <w:sz w:val="24"/>
          <w:szCs w:val="24"/>
        </w:rPr>
        <w:t>.</w:t>
      </w:r>
    </w:p>
    <w:p w14:paraId="650D6D0A" w14:textId="77777777" w:rsidR="007C2C24" w:rsidRPr="004969A5" w:rsidRDefault="007C2C24" w:rsidP="007C2C24">
      <w:pPr>
        <w:pStyle w:val="Paragraph"/>
        <w:numPr>
          <w:ilvl w:val="0"/>
          <w:numId w:val="1"/>
        </w:numPr>
        <w:tabs>
          <w:tab w:val="left" w:pos="2552"/>
        </w:tabs>
        <w:spacing w:line="360" w:lineRule="auto"/>
        <w:ind w:left="2552" w:hanging="567"/>
        <w:jc w:val="both"/>
        <w:rPr>
          <w:rFonts w:ascii="Bookman Old Style" w:hAnsi="Bookman Old Style" w:cs="Bookman Old Style"/>
          <w:sz w:val="24"/>
          <w:szCs w:val="24"/>
        </w:rPr>
      </w:pPr>
      <w:r w:rsidRPr="004969A5">
        <w:rPr>
          <w:rFonts w:ascii="Bookman Old Style" w:hAnsi="Bookman Old Style" w:cs="Arial"/>
          <w:sz w:val="24"/>
          <w:szCs w:val="24"/>
        </w:rPr>
        <w:t>Izin Edar adalah persetujuan hasil penilaian Pangan Olahan yang diterbitkan oleh Kepala Badan dalam rangka peredaran Pangan Olahan.</w:t>
      </w:r>
    </w:p>
    <w:p w14:paraId="4F1CF46B" w14:textId="5BA86714" w:rsidR="007C2C24" w:rsidRDefault="007C2C24" w:rsidP="007C2C24">
      <w:pPr>
        <w:pStyle w:val="Paragraph"/>
        <w:numPr>
          <w:ilvl w:val="0"/>
          <w:numId w:val="1"/>
        </w:numPr>
        <w:tabs>
          <w:tab w:val="left" w:pos="2552"/>
        </w:tabs>
        <w:spacing w:line="360" w:lineRule="auto"/>
        <w:ind w:left="2552" w:hanging="567"/>
        <w:jc w:val="both"/>
        <w:rPr>
          <w:rFonts w:ascii="Bookman Old Style" w:hAnsi="Bookman Old Style" w:cs="Bookman Old Style"/>
          <w:sz w:val="24"/>
          <w:szCs w:val="24"/>
        </w:rPr>
      </w:pPr>
      <w:r w:rsidRPr="004969A5">
        <w:rPr>
          <w:rFonts w:ascii="Bookman Old Style" w:hAnsi="Bookman Old Style" w:cs="Bookman Old Style"/>
          <w:sz w:val="24"/>
          <w:szCs w:val="24"/>
        </w:rPr>
        <w:t>Verifikasi adalah aplikasi dari metode, prosedur, pengujian</w:t>
      </w:r>
      <w:r w:rsidR="00A63DCF">
        <w:rPr>
          <w:rFonts w:ascii="Bookman Old Style" w:hAnsi="Bookman Old Style" w:cs="Bookman Old Style"/>
          <w:sz w:val="24"/>
          <w:szCs w:val="24"/>
        </w:rPr>
        <w:t>,</w:t>
      </w:r>
      <w:r w:rsidRPr="004969A5">
        <w:rPr>
          <w:rFonts w:ascii="Bookman Old Style" w:hAnsi="Bookman Old Style" w:cs="Bookman Old Style"/>
          <w:sz w:val="24"/>
          <w:szCs w:val="24"/>
        </w:rPr>
        <w:t xml:space="preserve"> dan evaluasi lainnya yang diperlukan untuk memantau dan menentukan pemenuhan dari suatu rencana pengendalian.</w:t>
      </w:r>
    </w:p>
    <w:p w14:paraId="24D99A45" w14:textId="6687564F" w:rsidR="007C2C24" w:rsidRDefault="007C2C24" w:rsidP="007C2C24">
      <w:pPr>
        <w:pStyle w:val="Paragraph"/>
        <w:numPr>
          <w:ilvl w:val="0"/>
          <w:numId w:val="1"/>
        </w:numPr>
        <w:tabs>
          <w:tab w:val="left" w:pos="2552"/>
        </w:tabs>
        <w:spacing w:line="360" w:lineRule="auto"/>
        <w:ind w:left="2552" w:hanging="567"/>
        <w:jc w:val="both"/>
        <w:rPr>
          <w:rFonts w:ascii="Bookman Old Style" w:hAnsi="Bookman Old Style" w:cs="Bookman Old Style"/>
          <w:sz w:val="24"/>
          <w:szCs w:val="24"/>
        </w:rPr>
      </w:pPr>
      <w:r w:rsidRPr="004969A5">
        <w:rPr>
          <w:rFonts w:ascii="Bookman Old Style" w:hAnsi="Bookman Old Style" w:cs="Tahoma"/>
          <w:sz w:val="24"/>
          <w:szCs w:val="24"/>
        </w:rPr>
        <w:t>Audit adalah proses sistematis, mandiri</w:t>
      </w:r>
      <w:r w:rsidR="00A63DCF">
        <w:rPr>
          <w:rFonts w:ascii="Bookman Old Style" w:hAnsi="Bookman Old Style" w:cs="Tahoma"/>
          <w:sz w:val="24"/>
          <w:szCs w:val="24"/>
        </w:rPr>
        <w:t>,</w:t>
      </w:r>
      <w:r w:rsidRPr="004969A5">
        <w:rPr>
          <w:rFonts w:ascii="Bookman Old Style" w:hAnsi="Bookman Old Style" w:cs="Tahoma"/>
          <w:sz w:val="24"/>
          <w:szCs w:val="24"/>
        </w:rPr>
        <w:t xml:space="preserve"> dan terdokumentasi untuk memperoleh bukti obyektif dalam rangka penerapan SMKPO oleh Inspektur SMKPO.</w:t>
      </w:r>
    </w:p>
    <w:p w14:paraId="4B000409" w14:textId="77777777" w:rsidR="007C2C24" w:rsidRPr="00EA2F5C" w:rsidRDefault="007C2C24" w:rsidP="007C2C24">
      <w:pPr>
        <w:pStyle w:val="Paragraph"/>
        <w:numPr>
          <w:ilvl w:val="0"/>
          <w:numId w:val="1"/>
        </w:numPr>
        <w:tabs>
          <w:tab w:val="left" w:pos="2552"/>
        </w:tabs>
        <w:spacing w:line="360" w:lineRule="auto"/>
        <w:ind w:left="2552" w:hanging="567"/>
        <w:jc w:val="both"/>
        <w:rPr>
          <w:rFonts w:ascii="Bookman Old Style" w:hAnsi="Bookman Old Style" w:cs="Bookman Old Style"/>
          <w:sz w:val="24"/>
          <w:szCs w:val="24"/>
        </w:rPr>
      </w:pPr>
      <w:r w:rsidRPr="00EA2F5C">
        <w:rPr>
          <w:rFonts w:ascii="Bookman Old Style" w:hAnsi="Bookman Old Style"/>
          <w:sz w:val="24"/>
          <w:szCs w:val="24"/>
        </w:rPr>
        <w:t xml:space="preserve">Inspektur SMKPO adalah tim yang mempunyai kompetensi memadai untuk melakukan </w:t>
      </w:r>
      <w:r>
        <w:rPr>
          <w:rFonts w:ascii="Bookman Old Style" w:hAnsi="Bookman Old Style"/>
          <w:sz w:val="24"/>
          <w:szCs w:val="24"/>
        </w:rPr>
        <w:t>V</w:t>
      </w:r>
      <w:r w:rsidRPr="00EA2F5C">
        <w:rPr>
          <w:rFonts w:ascii="Bookman Old Style" w:hAnsi="Bookman Old Style"/>
          <w:sz w:val="24"/>
          <w:szCs w:val="24"/>
        </w:rPr>
        <w:t xml:space="preserve">erifikasi </w:t>
      </w:r>
      <w:r>
        <w:rPr>
          <w:rFonts w:ascii="Bookman Old Style" w:hAnsi="Bookman Old Style"/>
          <w:sz w:val="24"/>
          <w:szCs w:val="24"/>
        </w:rPr>
        <w:t xml:space="preserve">dan Audit </w:t>
      </w:r>
      <w:r w:rsidRPr="00EA2F5C">
        <w:rPr>
          <w:rFonts w:ascii="Bookman Old Style" w:hAnsi="Bookman Old Style"/>
          <w:sz w:val="24"/>
          <w:szCs w:val="24"/>
        </w:rPr>
        <w:t>terhadap penerapan SMKPO.</w:t>
      </w:r>
    </w:p>
    <w:p w14:paraId="5AA7A53C" w14:textId="77777777" w:rsidR="007C2C24" w:rsidRPr="004969A5" w:rsidRDefault="007C2C24" w:rsidP="007C2C24">
      <w:pPr>
        <w:pStyle w:val="Paragraph"/>
        <w:numPr>
          <w:ilvl w:val="0"/>
          <w:numId w:val="1"/>
        </w:numPr>
        <w:tabs>
          <w:tab w:val="left" w:pos="2552"/>
        </w:tabs>
        <w:spacing w:line="360" w:lineRule="auto"/>
        <w:ind w:left="2552" w:hanging="567"/>
        <w:jc w:val="both"/>
        <w:rPr>
          <w:rFonts w:ascii="Bookman Old Style" w:hAnsi="Bookman Old Style" w:cs="Tahoma"/>
          <w:sz w:val="24"/>
          <w:szCs w:val="24"/>
        </w:rPr>
      </w:pPr>
      <w:r w:rsidRPr="004969A5">
        <w:rPr>
          <w:rFonts w:ascii="Bookman Old Style" w:hAnsi="Bookman Old Style" w:cs="Tahoma"/>
          <w:sz w:val="24"/>
          <w:szCs w:val="24"/>
        </w:rPr>
        <w:t>Insiden Pangan adalah situasi pada rantai pangan dimana terdapat risiko keamanan dan mutu</w:t>
      </w:r>
      <w:r w:rsidRPr="004969A5">
        <w:rPr>
          <w:rFonts w:ascii="Bookman Old Style" w:hAnsi="Bookman Old Style" w:cs="Tahoma"/>
          <w:color w:val="FF0000"/>
          <w:sz w:val="24"/>
          <w:szCs w:val="24"/>
        </w:rPr>
        <w:t xml:space="preserve"> </w:t>
      </w:r>
      <w:r w:rsidRPr="004969A5">
        <w:rPr>
          <w:rFonts w:ascii="Bookman Old Style" w:hAnsi="Bookman Old Style" w:cs="Tahoma"/>
          <w:sz w:val="24"/>
          <w:szCs w:val="24"/>
        </w:rPr>
        <w:t>pangan yang berkaitan dengan kesehatan konsumen.</w:t>
      </w:r>
    </w:p>
    <w:p w14:paraId="6C7AD213" w14:textId="65FE24AF" w:rsidR="007C2C24" w:rsidRDefault="007C2C24" w:rsidP="007C2C24">
      <w:pPr>
        <w:pStyle w:val="Paragraph"/>
        <w:numPr>
          <w:ilvl w:val="0"/>
          <w:numId w:val="1"/>
        </w:numPr>
        <w:tabs>
          <w:tab w:val="left" w:pos="2552"/>
        </w:tabs>
        <w:spacing w:line="360" w:lineRule="auto"/>
        <w:ind w:left="2552" w:hanging="567"/>
        <w:jc w:val="both"/>
        <w:rPr>
          <w:rFonts w:ascii="Bookman Old Style" w:hAnsi="Bookman Old Style" w:cs="Tahoma"/>
          <w:sz w:val="24"/>
          <w:szCs w:val="24"/>
        </w:rPr>
      </w:pPr>
      <w:r w:rsidRPr="004969A5">
        <w:rPr>
          <w:rFonts w:ascii="Bookman Old Style" w:hAnsi="Bookman Old Style" w:cs="Tahoma"/>
          <w:sz w:val="24"/>
          <w:szCs w:val="24"/>
        </w:rPr>
        <w:t xml:space="preserve">Kejadian Luar Biasa Keracunan Pangan </w:t>
      </w:r>
      <w:r w:rsidR="00060C4C">
        <w:rPr>
          <w:rFonts w:ascii="Bookman Old Style" w:hAnsi="Bookman Old Style" w:cs="Tahoma"/>
          <w:sz w:val="24"/>
          <w:szCs w:val="24"/>
        </w:rPr>
        <w:t xml:space="preserve">yang selanjutnya disebut KLB Keracunan Pangan </w:t>
      </w:r>
      <w:r w:rsidRPr="004969A5">
        <w:rPr>
          <w:rFonts w:ascii="Bookman Old Style" w:hAnsi="Bookman Old Style" w:cs="Tahoma"/>
          <w:sz w:val="24"/>
          <w:szCs w:val="24"/>
        </w:rPr>
        <w:t>adalah suatu kejadian dimana terdapat dua orang atau lebih yang menderita sakit dengan gejala yang sama atau hampir sama setelah mengonsumsi pangan, dan berdasarkan analisis epidemiologi, pangan tersebut terbukti sebagai sumber keracunan.</w:t>
      </w:r>
    </w:p>
    <w:p w14:paraId="4FA18A14" w14:textId="77777777" w:rsidR="007C2C24" w:rsidRPr="000C3AB2" w:rsidRDefault="007C2C24" w:rsidP="007C2C24">
      <w:pPr>
        <w:pStyle w:val="Paragraph"/>
        <w:numPr>
          <w:ilvl w:val="0"/>
          <w:numId w:val="1"/>
        </w:numPr>
        <w:tabs>
          <w:tab w:val="left" w:pos="2552"/>
        </w:tabs>
        <w:spacing w:line="360" w:lineRule="auto"/>
        <w:ind w:left="2552" w:hanging="567"/>
        <w:jc w:val="both"/>
        <w:rPr>
          <w:rFonts w:ascii="Bookman Old Style" w:hAnsi="Bookman Old Style" w:cs="Arial"/>
          <w:sz w:val="24"/>
          <w:szCs w:val="24"/>
        </w:rPr>
      </w:pPr>
      <w:r w:rsidRPr="000C3AB2">
        <w:rPr>
          <w:rFonts w:ascii="Bookman Old Style" w:hAnsi="Bookman Old Style" w:cs="Arial"/>
          <w:sz w:val="24"/>
          <w:szCs w:val="24"/>
        </w:rPr>
        <w:t>Setiap Orang adalah orang perseorangan dan badan usaha, baik yang berbentuk badan hukum maupun tidak.</w:t>
      </w:r>
    </w:p>
    <w:p w14:paraId="033AF856" w14:textId="77777777" w:rsidR="007C2C24" w:rsidRPr="004969A5" w:rsidRDefault="007C2C24" w:rsidP="007C2C24">
      <w:pPr>
        <w:pStyle w:val="Paragraph"/>
        <w:numPr>
          <w:ilvl w:val="0"/>
          <w:numId w:val="1"/>
        </w:numPr>
        <w:tabs>
          <w:tab w:val="left" w:pos="2552"/>
        </w:tabs>
        <w:spacing w:line="360" w:lineRule="auto"/>
        <w:ind w:left="2552" w:hanging="567"/>
        <w:jc w:val="both"/>
        <w:rPr>
          <w:rFonts w:ascii="Bookman Old Style" w:hAnsi="Bookman Old Style" w:cs="Bookman Old Style"/>
          <w:sz w:val="24"/>
          <w:szCs w:val="24"/>
        </w:rPr>
      </w:pPr>
      <w:r w:rsidRPr="004969A5">
        <w:rPr>
          <w:rFonts w:ascii="Bookman Old Style" w:hAnsi="Bookman Old Style" w:cs="Arial"/>
          <w:sz w:val="24"/>
          <w:szCs w:val="24"/>
        </w:rPr>
        <w:t>BPOM adalah</w:t>
      </w:r>
      <w:r>
        <w:rPr>
          <w:rFonts w:ascii="Bookman Old Style" w:hAnsi="Bookman Old Style" w:cs="Arial"/>
          <w:sz w:val="24"/>
          <w:szCs w:val="24"/>
        </w:rPr>
        <w:t xml:space="preserve"> Badan Pengawas Obat dan Makanan. </w:t>
      </w:r>
    </w:p>
    <w:p w14:paraId="0855B145" w14:textId="77777777" w:rsidR="007C2C24" w:rsidRPr="004969A5" w:rsidRDefault="007C2C24" w:rsidP="007C2C24">
      <w:pPr>
        <w:pStyle w:val="Paragraph"/>
        <w:numPr>
          <w:ilvl w:val="0"/>
          <w:numId w:val="1"/>
        </w:numPr>
        <w:tabs>
          <w:tab w:val="left" w:pos="2552"/>
        </w:tabs>
        <w:spacing w:line="360" w:lineRule="auto"/>
        <w:ind w:left="2552" w:hanging="567"/>
        <w:jc w:val="both"/>
        <w:rPr>
          <w:rFonts w:ascii="Bookman Old Style" w:hAnsi="Bookman Old Style" w:cs="Bookman Old Style"/>
          <w:sz w:val="24"/>
          <w:szCs w:val="24"/>
        </w:rPr>
      </w:pPr>
      <w:r w:rsidRPr="004969A5">
        <w:rPr>
          <w:rFonts w:ascii="Bookman Old Style" w:hAnsi="Bookman Old Style" w:cs="Arial"/>
          <w:sz w:val="24"/>
          <w:szCs w:val="24"/>
        </w:rPr>
        <w:t xml:space="preserve">Hari adalah hari kerja. </w:t>
      </w:r>
    </w:p>
    <w:p w14:paraId="5A7E561F" w14:textId="77777777" w:rsidR="007C2C24" w:rsidRPr="004969A5" w:rsidRDefault="007C2C24" w:rsidP="007C2C24">
      <w:pPr>
        <w:pStyle w:val="Paragraph"/>
        <w:numPr>
          <w:ilvl w:val="0"/>
          <w:numId w:val="1"/>
        </w:numPr>
        <w:tabs>
          <w:tab w:val="left" w:pos="2552"/>
        </w:tabs>
        <w:spacing w:line="360" w:lineRule="auto"/>
        <w:ind w:left="2552" w:hanging="567"/>
        <w:jc w:val="both"/>
        <w:rPr>
          <w:rFonts w:ascii="Bookman Old Style" w:hAnsi="Bookman Old Style" w:cs="Bookman Old Style"/>
          <w:sz w:val="24"/>
          <w:szCs w:val="24"/>
        </w:rPr>
      </w:pPr>
      <w:r w:rsidRPr="004969A5">
        <w:rPr>
          <w:rFonts w:ascii="Bookman Old Style" w:hAnsi="Bookman Old Style" w:cs="Tahoma"/>
          <w:sz w:val="24"/>
          <w:szCs w:val="24"/>
        </w:rPr>
        <w:t>Kepala Badan adalah Kepala Badan Pengawas Obat dan Makanan.</w:t>
      </w:r>
    </w:p>
    <w:bookmarkEnd w:id="7"/>
    <w:p w14:paraId="73882F7A" w14:textId="4A925E5F" w:rsidR="00D84555" w:rsidRDefault="00D84555" w:rsidP="00542BE2">
      <w:pPr>
        <w:spacing w:line="360" w:lineRule="auto"/>
        <w:rPr>
          <w:rFonts w:ascii="Bookman Old Style" w:hAnsi="Bookman Old Style"/>
        </w:rPr>
      </w:pPr>
    </w:p>
    <w:p w14:paraId="05962860" w14:textId="77777777" w:rsidR="007C2C24" w:rsidRPr="004969A5" w:rsidRDefault="007C2C24" w:rsidP="007C2C24">
      <w:pPr>
        <w:spacing w:line="360" w:lineRule="auto"/>
        <w:ind w:left="1985"/>
        <w:jc w:val="center"/>
        <w:rPr>
          <w:rFonts w:ascii="Bookman Old Style" w:hAnsi="Bookman Old Style"/>
        </w:rPr>
      </w:pPr>
      <w:r w:rsidRPr="004969A5">
        <w:rPr>
          <w:rFonts w:ascii="Bookman Old Style" w:hAnsi="Bookman Old Style"/>
        </w:rPr>
        <w:t>Pasal 2</w:t>
      </w:r>
    </w:p>
    <w:p w14:paraId="6C97B0B5" w14:textId="77777777" w:rsidR="007C2C24" w:rsidRPr="005E2031" w:rsidRDefault="007C2C24" w:rsidP="007C2C24">
      <w:pPr>
        <w:pStyle w:val="ListParagraph"/>
        <w:numPr>
          <w:ilvl w:val="0"/>
          <w:numId w:val="2"/>
        </w:numPr>
        <w:spacing w:after="0" w:line="360" w:lineRule="auto"/>
        <w:ind w:left="2552" w:hanging="567"/>
        <w:contextualSpacing w:val="0"/>
        <w:jc w:val="both"/>
        <w:rPr>
          <w:rFonts w:ascii="Bookman Old Style" w:hAnsi="Bookman Old Style" w:cs="Calibri"/>
          <w:sz w:val="24"/>
          <w:szCs w:val="24"/>
        </w:rPr>
      </w:pPr>
      <w:r w:rsidRPr="005E2031">
        <w:rPr>
          <w:rFonts w:ascii="Bookman Old Style" w:hAnsi="Bookman Old Style" w:cs="Calibri"/>
          <w:sz w:val="24"/>
          <w:szCs w:val="24"/>
        </w:rPr>
        <w:t>Setiap Orang yang memproduksi dan memperdagangkan Pangan wajib memenuhi standar Keamanan Pangan dan Mutu Pangan.</w:t>
      </w:r>
    </w:p>
    <w:p w14:paraId="1262F4AF" w14:textId="77777777" w:rsidR="007C2C24" w:rsidRPr="005E2031" w:rsidRDefault="007C2C24" w:rsidP="007C2C24">
      <w:pPr>
        <w:pStyle w:val="ListParagraph"/>
        <w:numPr>
          <w:ilvl w:val="0"/>
          <w:numId w:val="2"/>
        </w:numPr>
        <w:spacing w:after="0" w:line="360" w:lineRule="auto"/>
        <w:ind w:left="2552" w:hanging="567"/>
        <w:contextualSpacing w:val="0"/>
        <w:jc w:val="both"/>
        <w:rPr>
          <w:rFonts w:ascii="Bookman Old Style" w:hAnsi="Bookman Old Style" w:cs="Calibri"/>
          <w:sz w:val="24"/>
          <w:szCs w:val="24"/>
        </w:rPr>
      </w:pPr>
      <w:r w:rsidRPr="005E2031">
        <w:rPr>
          <w:rFonts w:ascii="Bookman Old Style" w:hAnsi="Bookman Old Style" w:cs="Calibri"/>
          <w:sz w:val="24"/>
          <w:szCs w:val="24"/>
        </w:rPr>
        <w:t>Pemenuhan standar Keamanan Pangan dan Mutu Pangan sebagaimana dimaksud pada ayat (1) dilakukan melalui penerapan sistem jaminan Keamanan Pangan dan Mutu Pangan.</w:t>
      </w:r>
    </w:p>
    <w:p w14:paraId="7951AAD2" w14:textId="77777777" w:rsidR="007C2C24" w:rsidRPr="005E2031" w:rsidRDefault="007C2C24" w:rsidP="007C2C24">
      <w:pPr>
        <w:pStyle w:val="ListParagraph"/>
        <w:numPr>
          <w:ilvl w:val="0"/>
          <w:numId w:val="2"/>
        </w:numPr>
        <w:spacing w:after="0" w:line="360" w:lineRule="auto"/>
        <w:ind w:left="2552" w:hanging="567"/>
        <w:contextualSpacing w:val="0"/>
        <w:jc w:val="both"/>
        <w:rPr>
          <w:rFonts w:ascii="Bookman Old Style" w:hAnsi="Bookman Old Style" w:cs="Calibri"/>
          <w:sz w:val="24"/>
          <w:szCs w:val="24"/>
        </w:rPr>
      </w:pPr>
      <w:r w:rsidRPr="005E2031">
        <w:rPr>
          <w:rFonts w:ascii="Bookman Old Style" w:hAnsi="Bookman Old Style" w:cs="Calibri"/>
          <w:sz w:val="24"/>
          <w:szCs w:val="24"/>
        </w:rPr>
        <w:t>Penerapan sistem jaminan Keamanan Pangan dan Mutu Pangan sebagaimana dimaksud pada ayat (2) di sarana peredaran dilaksanakan melalui penerapan SMKPO.</w:t>
      </w:r>
    </w:p>
    <w:p w14:paraId="4D1344E8" w14:textId="648045BF" w:rsidR="007C2C24" w:rsidRPr="005E2031" w:rsidRDefault="007C2C24" w:rsidP="007C2C24">
      <w:pPr>
        <w:pStyle w:val="ListParagraph"/>
        <w:numPr>
          <w:ilvl w:val="0"/>
          <w:numId w:val="2"/>
        </w:numPr>
        <w:spacing w:after="0" w:line="360" w:lineRule="auto"/>
        <w:ind w:left="2552" w:hanging="567"/>
        <w:contextualSpacing w:val="0"/>
        <w:jc w:val="both"/>
        <w:rPr>
          <w:rFonts w:ascii="Bookman Old Style" w:hAnsi="Bookman Old Style" w:cs="Calibri"/>
          <w:sz w:val="24"/>
          <w:szCs w:val="24"/>
        </w:rPr>
      </w:pPr>
      <w:r w:rsidRPr="005E2031">
        <w:rPr>
          <w:rFonts w:ascii="Bookman Old Style" w:hAnsi="Bookman Old Style" w:cs="Calibri"/>
          <w:sz w:val="24"/>
          <w:szCs w:val="24"/>
        </w:rPr>
        <w:t xml:space="preserve">Sarana peredaran sebagaimana dimaksud pada ayat (3) meliputi sarana yang melaksanakan kegiatan </w:t>
      </w:r>
      <w:bookmarkStart w:id="8" w:name="_Hlk65418313"/>
      <w:r w:rsidRPr="005E2031">
        <w:rPr>
          <w:rFonts w:ascii="Bookman Old Style" w:hAnsi="Bookman Old Style" w:cs="Calibri"/>
          <w:sz w:val="24"/>
          <w:szCs w:val="24"/>
        </w:rPr>
        <w:t xml:space="preserve">penerimaan, penyimpanan, pemajangan, distribusi, </w:t>
      </w:r>
      <w:r w:rsidRPr="004969A5">
        <w:rPr>
          <w:rFonts w:ascii="Bookman Old Style" w:hAnsi="Bookman Old Style" w:cs="Arial"/>
          <w:sz w:val="24"/>
          <w:szCs w:val="24"/>
        </w:rPr>
        <w:t>pengangkutan, dan/atau penyaluran</w:t>
      </w:r>
      <w:bookmarkEnd w:id="8"/>
      <w:r w:rsidR="00780FC0">
        <w:rPr>
          <w:rFonts w:ascii="Bookman Old Style" w:hAnsi="Bookman Old Style" w:cs="Arial"/>
          <w:sz w:val="24"/>
          <w:szCs w:val="24"/>
        </w:rPr>
        <w:t xml:space="preserve"> Pangan Olahan</w:t>
      </w:r>
      <w:r w:rsidRPr="004969A5">
        <w:rPr>
          <w:rFonts w:ascii="Bookman Old Style" w:hAnsi="Bookman Old Style" w:cs="Arial"/>
          <w:sz w:val="24"/>
          <w:szCs w:val="24"/>
        </w:rPr>
        <w:t>.</w:t>
      </w:r>
    </w:p>
    <w:p w14:paraId="7747539E" w14:textId="77777777" w:rsidR="007C2C24" w:rsidRPr="005E2031" w:rsidRDefault="007C2C24" w:rsidP="007C2C24">
      <w:pPr>
        <w:pStyle w:val="ListParagraph"/>
        <w:spacing w:after="0" w:line="360" w:lineRule="auto"/>
        <w:ind w:left="3060"/>
        <w:contextualSpacing w:val="0"/>
        <w:jc w:val="both"/>
        <w:rPr>
          <w:rFonts w:ascii="Bookman Old Style" w:hAnsi="Bookman Old Style" w:cs="Calibri"/>
          <w:sz w:val="24"/>
          <w:szCs w:val="24"/>
        </w:rPr>
      </w:pPr>
    </w:p>
    <w:p w14:paraId="065FBE5A" w14:textId="77777777" w:rsidR="007C2C24" w:rsidRPr="004969A5" w:rsidRDefault="007C2C24" w:rsidP="007C2C24">
      <w:pPr>
        <w:pStyle w:val="Paragraph"/>
        <w:spacing w:line="360" w:lineRule="auto"/>
        <w:ind w:left="1985"/>
        <w:jc w:val="center"/>
        <w:rPr>
          <w:rFonts w:ascii="Bookman Old Style" w:hAnsi="Bookman Old Style" w:cs="Tahoma"/>
          <w:sz w:val="24"/>
          <w:szCs w:val="24"/>
        </w:rPr>
      </w:pPr>
      <w:r w:rsidRPr="004969A5">
        <w:rPr>
          <w:rFonts w:ascii="Bookman Old Style" w:hAnsi="Bookman Old Style" w:cs="Tahoma"/>
          <w:sz w:val="24"/>
          <w:szCs w:val="24"/>
        </w:rPr>
        <w:t>Pasal 3</w:t>
      </w:r>
    </w:p>
    <w:p w14:paraId="2216302E" w14:textId="77777777" w:rsidR="007C2C24" w:rsidRPr="00F42F0C" w:rsidRDefault="007C2C24" w:rsidP="007C2C24">
      <w:pPr>
        <w:pStyle w:val="Paragraph"/>
        <w:numPr>
          <w:ilvl w:val="0"/>
          <w:numId w:val="9"/>
        </w:numPr>
        <w:spacing w:line="360" w:lineRule="auto"/>
        <w:ind w:left="2552" w:hanging="567"/>
        <w:jc w:val="both"/>
        <w:rPr>
          <w:rFonts w:ascii="Bookman Old Style" w:hAnsi="Bookman Old Style" w:cs="Tahoma"/>
          <w:sz w:val="24"/>
          <w:szCs w:val="24"/>
        </w:rPr>
      </w:pPr>
      <w:r>
        <w:rPr>
          <w:rFonts w:ascii="Bookman Old Style" w:hAnsi="Bookman Old Style" w:cs="Tahoma"/>
          <w:sz w:val="24"/>
          <w:szCs w:val="24"/>
        </w:rPr>
        <w:t xml:space="preserve">Pelaku Usaha Pangan wajib menerapkan </w:t>
      </w:r>
      <w:r w:rsidRPr="005E2031">
        <w:rPr>
          <w:rFonts w:ascii="Bookman Old Style" w:hAnsi="Bookman Old Style" w:cs="Calibri"/>
          <w:sz w:val="24"/>
          <w:szCs w:val="24"/>
        </w:rPr>
        <w:t xml:space="preserve">SMKPO dalam melaksanakan kegiatan penerimaan, penyimpanan, pemajangan, distribusi, </w:t>
      </w:r>
      <w:r w:rsidRPr="004969A5">
        <w:rPr>
          <w:rFonts w:ascii="Bookman Old Style" w:hAnsi="Bookman Old Style" w:cs="Arial"/>
          <w:sz w:val="24"/>
          <w:szCs w:val="24"/>
        </w:rPr>
        <w:t>pengangkutan, dan/atau penyaluran Pangan Olahan</w:t>
      </w:r>
      <w:r>
        <w:rPr>
          <w:rFonts w:ascii="Bookman Old Style" w:hAnsi="Bookman Old Style" w:cs="Arial"/>
          <w:sz w:val="24"/>
          <w:szCs w:val="24"/>
        </w:rPr>
        <w:t>.</w:t>
      </w:r>
    </w:p>
    <w:p w14:paraId="48431201" w14:textId="77777777" w:rsidR="007C2C24" w:rsidRPr="004969A5" w:rsidRDefault="007C2C24" w:rsidP="007C2C24">
      <w:pPr>
        <w:pStyle w:val="Paragraph"/>
        <w:numPr>
          <w:ilvl w:val="0"/>
          <w:numId w:val="9"/>
        </w:numPr>
        <w:spacing w:line="360" w:lineRule="auto"/>
        <w:ind w:left="2552" w:hanging="567"/>
        <w:jc w:val="both"/>
        <w:rPr>
          <w:rFonts w:ascii="Bookman Old Style" w:hAnsi="Bookman Old Style" w:cs="Tahoma"/>
          <w:sz w:val="24"/>
          <w:szCs w:val="24"/>
        </w:rPr>
      </w:pPr>
      <w:r w:rsidRPr="005E2031">
        <w:rPr>
          <w:rFonts w:ascii="Bookman Old Style" w:hAnsi="Bookman Old Style" w:cs="Calibri"/>
          <w:sz w:val="24"/>
          <w:szCs w:val="24"/>
        </w:rPr>
        <w:t>Penerapan SMKPO sebagaimana dimaksud pada ayat (1) dilaksanakan dengan menerapkan:</w:t>
      </w:r>
    </w:p>
    <w:p w14:paraId="50167A2B" w14:textId="62E6743E" w:rsidR="007C2C24" w:rsidRPr="005E2031" w:rsidRDefault="007C2C24" w:rsidP="007C2C24">
      <w:pPr>
        <w:pStyle w:val="Paragraph"/>
        <w:numPr>
          <w:ilvl w:val="1"/>
          <w:numId w:val="16"/>
        </w:numPr>
        <w:spacing w:line="360" w:lineRule="auto"/>
        <w:ind w:left="3119" w:hanging="567"/>
        <w:jc w:val="both"/>
        <w:rPr>
          <w:rFonts w:ascii="Bookman Old Style" w:hAnsi="Bookman Old Style" w:cs="Calibri"/>
          <w:sz w:val="24"/>
          <w:szCs w:val="24"/>
        </w:rPr>
      </w:pPr>
      <w:r w:rsidRPr="005E2031">
        <w:rPr>
          <w:rFonts w:ascii="Bookman Old Style" w:hAnsi="Bookman Old Style" w:cs="Calibri"/>
          <w:sz w:val="24"/>
          <w:szCs w:val="24"/>
        </w:rPr>
        <w:t>pedoman C</w:t>
      </w:r>
      <w:r w:rsidR="00640FC8">
        <w:rPr>
          <w:rFonts w:ascii="Bookman Old Style" w:hAnsi="Bookman Old Style" w:cs="Calibri"/>
          <w:sz w:val="24"/>
          <w:szCs w:val="24"/>
        </w:rPr>
        <w:t>Per</w:t>
      </w:r>
      <w:r w:rsidRPr="005E2031">
        <w:rPr>
          <w:rFonts w:ascii="Bookman Old Style" w:hAnsi="Bookman Old Style" w:cs="Calibri"/>
          <w:sz w:val="24"/>
          <w:szCs w:val="24"/>
        </w:rPr>
        <w:t xml:space="preserve">POB; dan </w:t>
      </w:r>
    </w:p>
    <w:p w14:paraId="09599A3E" w14:textId="77777777" w:rsidR="007C2C24" w:rsidRPr="004969A5" w:rsidRDefault="007C2C24" w:rsidP="007C2C24">
      <w:pPr>
        <w:pStyle w:val="Paragraph"/>
        <w:numPr>
          <w:ilvl w:val="1"/>
          <w:numId w:val="16"/>
        </w:numPr>
        <w:spacing w:line="360" w:lineRule="auto"/>
        <w:ind w:left="3119" w:hanging="567"/>
        <w:jc w:val="both"/>
        <w:rPr>
          <w:rFonts w:ascii="Bookman Old Style" w:hAnsi="Bookman Old Style" w:cs="Tahoma"/>
          <w:sz w:val="24"/>
          <w:szCs w:val="24"/>
        </w:rPr>
      </w:pPr>
      <w:r w:rsidRPr="005E2031">
        <w:rPr>
          <w:rFonts w:ascii="Bookman Old Style" w:hAnsi="Bookman Old Style" w:cs="Calibri"/>
          <w:sz w:val="24"/>
          <w:szCs w:val="24"/>
        </w:rPr>
        <w:t>pedoman Audit Internal.</w:t>
      </w:r>
    </w:p>
    <w:p w14:paraId="4D7EEF19" w14:textId="0FDA7135" w:rsidR="007C2C24" w:rsidRPr="004969A5" w:rsidRDefault="007C2C24" w:rsidP="007C2C24">
      <w:pPr>
        <w:pStyle w:val="Paragraph"/>
        <w:numPr>
          <w:ilvl w:val="0"/>
          <w:numId w:val="9"/>
        </w:numPr>
        <w:spacing w:line="360" w:lineRule="auto"/>
        <w:ind w:left="2552" w:hanging="567"/>
        <w:jc w:val="both"/>
        <w:rPr>
          <w:rFonts w:ascii="Bookman Old Style" w:hAnsi="Bookman Old Style" w:cs="Tahoma"/>
          <w:sz w:val="24"/>
          <w:szCs w:val="24"/>
        </w:rPr>
      </w:pPr>
      <w:r w:rsidRPr="004969A5">
        <w:rPr>
          <w:rFonts w:ascii="Bookman Old Style" w:hAnsi="Bookman Old Style" w:cs="Tahoma"/>
          <w:sz w:val="24"/>
          <w:szCs w:val="24"/>
        </w:rPr>
        <w:t xml:space="preserve">Pedoman </w:t>
      </w:r>
      <w:r w:rsidR="00640FC8" w:rsidRPr="00640FC8">
        <w:rPr>
          <w:rFonts w:ascii="Bookman Old Style" w:hAnsi="Bookman Old Style" w:cs="Tahoma"/>
          <w:sz w:val="24"/>
          <w:szCs w:val="24"/>
        </w:rPr>
        <w:t>CPerPOB</w:t>
      </w:r>
      <w:r w:rsidRPr="004969A5">
        <w:rPr>
          <w:rFonts w:ascii="Bookman Old Style" w:hAnsi="Bookman Old Style" w:cs="Tahoma"/>
          <w:sz w:val="24"/>
          <w:szCs w:val="24"/>
        </w:rPr>
        <w:t xml:space="preserve"> sebagaimana dimaksud pada ayat (</w:t>
      </w:r>
      <w:r>
        <w:rPr>
          <w:rFonts w:ascii="Bookman Old Style" w:hAnsi="Bookman Old Style" w:cs="Tahoma"/>
          <w:sz w:val="24"/>
          <w:szCs w:val="24"/>
        </w:rPr>
        <w:t>2</w:t>
      </w:r>
      <w:r w:rsidRPr="004969A5">
        <w:rPr>
          <w:rFonts w:ascii="Bookman Old Style" w:hAnsi="Bookman Old Style" w:cs="Tahoma"/>
          <w:sz w:val="24"/>
          <w:szCs w:val="24"/>
        </w:rPr>
        <w:t>) huruf a tercantum dalam Lampiran I yang merupakan bagian tidak terpisahkan dari Peraturan Badan ini.</w:t>
      </w:r>
    </w:p>
    <w:p w14:paraId="19A7833A" w14:textId="77777777" w:rsidR="007C2C24" w:rsidRPr="004969A5" w:rsidRDefault="007C2C24" w:rsidP="007C2C24">
      <w:pPr>
        <w:pStyle w:val="Paragraph"/>
        <w:numPr>
          <w:ilvl w:val="0"/>
          <w:numId w:val="9"/>
        </w:numPr>
        <w:spacing w:line="360" w:lineRule="auto"/>
        <w:ind w:left="2552" w:hanging="567"/>
        <w:jc w:val="both"/>
        <w:rPr>
          <w:rFonts w:ascii="Bookman Old Style" w:hAnsi="Bookman Old Style" w:cs="Tahoma"/>
          <w:sz w:val="24"/>
          <w:szCs w:val="24"/>
        </w:rPr>
      </w:pPr>
      <w:r w:rsidRPr="004969A5">
        <w:rPr>
          <w:rFonts w:ascii="Bookman Old Style" w:hAnsi="Bookman Old Style" w:cs="Tahoma"/>
          <w:sz w:val="24"/>
          <w:szCs w:val="24"/>
        </w:rPr>
        <w:t>Pedoman Audit Internal sebagaimana dimaksud pada ayat (</w:t>
      </w:r>
      <w:r>
        <w:rPr>
          <w:rFonts w:ascii="Bookman Old Style" w:hAnsi="Bookman Old Style" w:cs="Tahoma"/>
          <w:sz w:val="24"/>
          <w:szCs w:val="24"/>
        </w:rPr>
        <w:t>2</w:t>
      </w:r>
      <w:r w:rsidRPr="004969A5">
        <w:rPr>
          <w:rFonts w:ascii="Bookman Old Style" w:hAnsi="Bookman Old Style" w:cs="Tahoma"/>
          <w:sz w:val="24"/>
          <w:szCs w:val="24"/>
        </w:rPr>
        <w:t>) huruf b tercantum dalam Lampiran II yang merupakan bagian tidak terpisahkan dari Peraturan Badan ini.</w:t>
      </w:r>
    </w:p>
    <w:p w14:paraId="4A620630" w14:textId="397E7FBC" w:rsidR="007C2C24" w:rsidRDefault="007C2C24" w:rsidP="007C2C24">
      <w:pPr>
        <w:pStyle w:val="Paragraph"/>
        <w:spacing w:line="360" w:lineRule="auto"/>
        <w:ind w:left="1985"/>
        <w:jc w:val="center"/>
        <w:rPr>
          <w:rFonts w:ascii="Bookman Old Style" w:hAnsi="Bookman Old Style" w:cs="Tahoma"/>
          <w:sz w:val="24"/>
          <w:szCs w:val="24"/>
        </w:rPr>
      </w:pPr>
    </w:p>
    <w:p w14:paraId="44F721B8" w14:textId="77777777" w:rsidR="00542BE2" w:rsidRPr="004969A5" w:rsidRDefault="00542BE2" w:rsidP="007C2C24">
      <w:pPr>
        <w:pStyle w:val="Paragraph"/>
        <w:spacing w:line="360" w:lineRule="auto"/>
        <w:ind w:left="1985"/>
        <w:jc w:val="center"/>
        <w:rPr>
          <w:rFonts w:ascii="Bookman Old Style" w:hAnsi="Bookman Old Style" w:cs="Tahoma"/>
          <w:sz w:val="24"/>
          <w:szCs w:val="24"/>
        </w:rPr>
      </w:pPr>
    </w:p>
    <w:p w14:paraId="2D94292B" w14:textId="77777777" w:rsidR="007C2C24" w:rsidRPr="004969A5" w:rsidRDefault="007C2C24" w:rsidP="007C2C24">
      <w:pPr>
        <w:pStyle w:val="Paragraph"/>
        <w:spacing w:line="360" w:lineRule="auto"/>
        <w:ind w:left="1985"/>
        <w:jc w:val="center"/>
        <w:rPr>
          <w:rFonts w:ascii="Bookman Old Style" w:hAnsi="Bookman Old Style" w:cs="Tahoma"/>
          <w:sz w:val="24"/>
          <w:szCs w:val="24"/>
        </w:rPr>
      </w:pPr>
      <w:r w:rsidRPr="004969A5">
        <w:rPr>
          <w:rFonts w:ascii="Bookman Old Style" w:hAnsi="Bookman Old Style" w:cs="Tahoma"/>
          <w:sz w:val="24"/>
          <w:szCs w:val="24"/>
        </w:rPr>
        <w:t>BAB II</w:t>
      </w:r>
    </w:p>
    <w:p w14:paraId="27FC2646" w14:textId="77777777" w:rsidR="007C2C24" w:rsidRPr="004969A5" w:rsidRDefault="007C2C24" w:rsidP="007C2C24">
      <w:pPr>
        <w:pStyle w:val="Paragraph"/>
        <w:spacing w:line="360" w:lineRule="auto"/>
        <w:ind w:left="1985"/>
        <w:jc w:val="center"/>
        <w:rPr>
          <w:rFonts w:ascii="Bookman Old Style" w:hAnsi="Bookman Old Style" w:cs="Tahoma"/>
          <w:sz w:val="24"/>
          <w:szCs w:val="24"/>
        </w:rPr>
      </w:pPr>
      <w:r w:rsidRPr="004969A5">
        <w:rPr>
          <w:rFonts w:ascii="Bookman Old Style" w:hAnsi="Bookman Old Style" w:cs="Tahoma"/>
          <w:sz w:val="24"/>
          <w:szCs w:val="24"/>
        </w:rPr>
        <w:t xml:space="preserve">SERTIFIKAT SMKPO </w:t>
      </w:r>
    </w:p>
    <w:p w14:paraId="0F550221" w14:textId="77777777" w:rsidR="007C2C24" w:rsidRPr="004969A5" w:rsidRDefault="007C2C24" w:rsidP="007C2C24">
      <w:pPr>
        <w:pStyle w:val="Paragraph"/>
        <w:spacing w:line="360" w:lineRule="auto"/>
        <w:ind w:left="1985"/>
        <w:jc w:val="center"/>
        <w:rPr>
          <w:rFonts w:ascii="Bookman Old Style" w:hAnsi="Bookman Old Style" w:cs="Tahoma"/>
          <w:sz w:val="24"/>
          <w:szCs w:val="24"/>
        </w:rPr>
      </w:pPr>
    </w:p>
    <w:p w14:paraId="4B3F7664" w14:textId="77777777" w:rsidR="007C2C24" w:rsidRPr="004969A5" w:rsidRDefault="007C2C24" w:rsidP="007C2C24">
      <w:pPr>
        <w:pStyle w:val="Paragraph"/>
        <w:spacing w:line="360" w:lineRule="auto"/>
        <w:ind w:left="1134" w:hanging="283"/>
        <w:jc w:val="center"/>
        <w:rPr>
          <w:rFonts w:ascii="Bookman Old Style" w:hAnsi="Bookman Old Style" w:cs="Tahoma"/>
          <w:sz w:val="24"/>
          <w:szCs w:val="24"/>
        </w:rPr>
      </w:pPr>
      <w:r w:rsidRPr="004969A5">
        <w:rPr>
          <w:rFonts w:ascii="Bookman Old Style" w:hAnsi="Bookman Old Style" w:cs="Tahoma"/>
          <w:sz w:val="24"/>
          <w:szCs w:val="24"/>
        </w:rPr>
        <w:t xml:space="preserve">               Bagian Kesatu</w:t>
      </w:r>
    </w:p>
    <w:p w14:paraId="5CADC254" w14:textId="77777777" w:rsidR="007C2C24" w:rsidRPr="004969A5" w:rsidRDefault="007C2C24" w:rsidP="007C2C24">
      <w:pPr>
        <w:pStyle w:val="Paragraph"/>
        <w:spacing w:line="360" w:lineRule="auto"/>
        <w:ind w:left="1134" w:hanging="283"/>
        <w:jc w:val="center"/>
        <w:rPr>
          <w:rFonts w:ascii="Bookman Old Style" w:hAnsi="Bookman Old Style" w:cs="Tahoma"/>
          <w:sz w:val="24"/>
          <w:szCs w:val="24"/>
        </w:rPr>
      </w:pPr>
      <w:r w:rsidRPr="004969A5">
        <w:rPr>
          <w:rFonts w:ascii="Bookman Old Style" w:hAnsi="Bookman Old Style" w:cs="Tahoma"/>
          <w:sz w:val="24"/>
          <w:szCs w:val="24"/>
        </w:rPr>
        <w:t xml:space="preserve">               Umum</w:t>
      </w:r>
    </w:p>
    <w:p w14:paraId="1104EEDB" w14:textId="77777777" w:rsidR="007C2C24" w:rsidRDefault="007C2C24" w:rsidP="007C2C24">
      <w:pPr>
        <w:pStyle w:val="Paragraph"/>
        <w:spacing w:line="360" w:lineRule="auto"/>
        <w:ind w:left="1985"/>
        <w:jc w:val="center"/>
        <w:rPr>
          <w:rFonts w:ascii="Bookman Old Style" w:hAnsi="Bookman Old Style" w:cs="Tahoma"/>
          <w:sz w:val="24"/>
          <w:szCs w:val="24"/>
        </w:rPr>
      </w:pPr>
    </w:p>
    <w:p w14:paraId="054BEEFA" w14:textId="77777777" w:rsidR="007C2C24" w:rsidRPr="00BE73B6" w:rsidRDefault="007C2C24" w:rsidP="007C2C24">
      <w:pPr>
        <w:pStyle w:val="Paragraph"/>
        <w:spacing w:line="360" w:lineRule="auto"/>
        <w:ind w:left="1985"/>
        <w:jc w:val="center"/>
        <w:rPr>
          <w:rFonts w:ascii="Bookman Old Style" w:hAnsi="Bookman Old Style" w:cs="Tahoma"/>
          <w:sz w:val="24"/>
          <w:szCs w:val="24"/>
        </w:rPr>
      </w:pPr>
      <w:r w:rsidRPr="00BE73B6">
        <w:rPr>
          <w:rFonts w:ascii="Bookman Old Style" w:hAnsi="Bookman Old Style" w:cs="Tahoma"/>
          <w:sz w:val="24"/>
          <w:szCs w:val="24"/>
        </w:rPr>
        <w:t>Pasal 4</w:t>
      </w:r>
    </w:p>
    <w:p w14:paraId="4D1B8EC3" w14:textId="77777777" w:rsidR="007C2C24" w:rsidRPr="005E2031" w:rsidRDefault="007C2C24" w:rsidP="007C2C24">
      <w:pPr>
        <w:pStyle w:val="ListParagraph"/>
        <w:numPr>
          <w:ilvl w:val="0"/>
          <w:numId w:val="3"/>
        </w:numPr>
        <w:spacing w:after="0" w:line="360" w:lineRule="auto"/>
        <w:ind w:left="2552" w:hanging="567"/>
        <w:contextualSpacing w:val="0"/>
        <w:jc w:val="both"/>
        <w:rPr>
          <w:rFonts w:ascii="Bookman Old Style" w:hAnsi="Bookman Old Style" w:cs="Calibri"/>
          <w:sz w:val="24"/>
          <w:szCs w:val="24"/>
        </w:rPr>
      </w:pPr>
      <w:r w:rsidRPr="005E2031">
        <w:rPr>
          <w:rFonts w:ascii="Bookman Old Style" w:hAnsi="Bookman Old Style" w:cs="Calibri"/>
          <w:sz w:val="24"/>
          <w:szCs w:val="24"/>
        </w:rPr>
        <w:t>Pemenuhan penerapan SMKPO sebagaimana dimaksud dalam Pasal 3 dibuktikan dengan Sertifikat SMKPO.</w:t>
      </w:r>
    </w:p>
    <w:p w14:paraId="3540B38B" w14:textId="77777777" w:rsidR="007C2C24" w:rsidRPr="005E2031" w:rsidRDefault="007C2C24" w:rsidP="007C2C24">
      <w:pPr>
        <w:pStyle w:val="ListParagraph"/>
        <w:numPr>
          <w:ilvl w:val="0"/>
          <w:numId w:val="3"/>
        </w:numPr>
        <w:spacing w:after="0" w:line="360" w:lineRule="auto"/>
        <w:ind w:left="2552" w:hanging="567"/>
        <w:contextualSpacing w:val="0"/>
        <w:jc w:val="both"/>
        <w:rPr>
          <w:rFonts w:ascii="Bookman Old Style" w:hAnsi="Bookman Old Style" w:cs="Calibri"/>
          <w:sz w:val="24"/>
          <w:szCs w:val="24"/>
        </w:rPr>
      </w:pPr>
      <w:r w:rsidRPr="005E2031">
        <w:rPr>
          <w:rFonts w:ascii="Bookman Old Style" w:hAnsi="Bookman Old Style" w:cs="Calibri"/>
          <w:sz w:val="24"/>
          <w:szCs w:val="24"/>
        </w:rPr>
        <w:t>Sertifikat SMKPO sebagaimana dimaksud pada ayat (1) diterbitkan oleh Kepala Badan.</w:t>
      </w:r>
    </w:p>
    <w:p w14:paraId="0E34BA22" w14:textId="77777777" w:rsidR="007C2C24" w:rsidRPr="005E2031" w:rsidRDefault="007C2C24" w:rsidP="007C2C24">
      <w:pPr>
        <w:pStyle w:val="ListParagraph"/>
        <w:numPr>
          <w:ilvl w:val="0"/>
          <w:numId w:val="3"/>
        </w:numPr>
        <w:spacing w:after="0" w:line="360" w:lineRule="auto"/>
        <w:ind w:left="2552" w:hanging="567"/>
        <w:contextualSpacing w:val="0"/>
        <w:jc w:val="both"/>
        <w:rPr>
          <w:rFonts w:ascii="Bookman Old Style" w:hAnsi="Bookman Old Style" w:cs="Calibri"/>
          <w:sz w:val="24"/>
          <w:szCs w:val="24"/>
        </w:rPr>
      </w:pPr>
      <w:r w:rsidRPr="00BE73B6">
        <w:rPr>
          <w:rFonts w:ascii="Bookman Old Style" w:hAnsi="Bookman Old Style"/>
          <w:sz w:val="24"/>
          <w:szCs w:val="24"/>
        </w:rPr>
        <w:t>Sertifikat SMKPO sebagaimana dimaksud pada ayat (1) terdiri atas:</w:t>
      </w:r>
    </w:p>
    <w:p w14:paraId="17D56DA4" w14:textId="77777777" w:rsidR="007C2C24" w:rsidRPr="005E2031" w:rsidRDefault="007C2C24" w:rsidP="007C2C24">
      <w:pPr>
        <w:pStyle w:val="ListParagraph"/>
        <w:numPr>
          <w:ilvl w:val="0"/>
          <w:numId w:val="11"/>
        </w:numPr>
        <w:spacing w:after="0" w:line="360" w:lineRule="auto"/>
        <w:ind w:left="3119" w:hanging="567"/>
        <w:contextualSpacing w:val="0"/>
        <w:jc w:val="both"/>
        <w:rPr>
          <w:rFonts w:ascii="Bookman Old Style" w:hAnsi="Bookman Old Style" w:cs="Calibri"/>
          <w:sz w:val="24"/>
          <w:szCs w:val="24"/>
        </w:rPr>
      </w:pPr>
      <w:r w:rsidRPr="00BE73B6">
        <w:rPr>
          <w:rFonts w:ascii="Bookman Old Style" w:hAnsi="Bookman Old Style"/>
          <w:sz w:val="24"/>
          <w:szCs w:val="24"/>
        </w:rPr>
        <w:t>Sertifikat Pemenuhan Komitmen SMKPO; dan</w:t>
      </w:r>
    </w:p>
    <w:p w14:paraId="71DBE466" w14:textId="77777777" w:rsidR="007C2C24" w:rsidRPr="005E2031" w:rsidRDefault="007C2C24" w:rsidP="007C2C24">
      <w:pPr>
        <w:pStyle w:val="ListParagraph"/>
        <w:numPr>
          <w:ilvl w:val="0"/>
          <w:numId w:val="11"/>
        </w:numPr>
        <w:spacing w:after="0" w:line="360" w:lineRule="auto"/>
        <w:ind w:left="3119" w:hanging="567"/>
        <w:contextualSpacing w:val="0"/>
        <w:jc w:val="both"/>
        <w:rPr>
          <w:rFonts w:ascii="Bookman Old Style" w:hAnsi="Bookman Old Style" w:cs="Calibri"/>
          <w:sz w:val="24"/>
          <w:szCs w:val="24"/>
        </w:rPr>
      </w:pPr>
      <w:r w:rsidRPr="00BE73B6">
        <w:rPr>
          <w:rFonts w:ascii="Bookman Old Style" w:hAnsi="Bookman Old Style"/>
          <w:sz w:val="24"/>
          <w:szCs w:val="24"/>
        </w:rPr>
        <w:t xml:space="preserve">Sertifikat Pemenuhan Standar SMKPO. </w:t>
      </w:r>
    </w:p>
    <w:p w14:paraId="1BD60342" w14:textId="77777777" w:rsidR="007C2C24" w:rsidRPr="000A58ED" w:rsidRDefault="007C2C24" w:rsidP="007C2C24">
      <w:pPr>
        <w:pStyle w:val="ListParagraph"/>
        <w:numPr>
          <w:ilvl w:val="0"/>
          <w:numId w:val="3"/>
        </w:numPr>
        <w:spacing w:after="0" w:line="360" w:lineRule="auto"/>
        <w:ind w:left="2552" w:hanging="567"/>
        <w:contextualSpacing w:val="0"/>
        <w:jc w:val="both"/>
        <w:rPr>
          <w:rFonts w:ascii="Bookman Old Style" w:hAnsi="Bookman Old Style" w:cs="Tahoma"/>
          <w:sz w:val="24"/>
          <w:szCs w:val="24"/>
        </w:rPr>
      </w:pPr>
      <w:r w:rsidRPr="005E2031">
        <w:rPr>
          <w:rFonts w:ascii="Bookman Old Style" w:hAnsi="Bookman Old Style" w:cs="Calibri"/>
          <w:sz w:val="24"/>
          <w:szCs w:val="24"/>
        </w:rPr>
        <w:t>Penerbitan</w:t>
      </w:r>
      <w:r w:rsidRPr="00BE73B6">
        <w:rPr>
          <w:rFonts w:ascii="Bookman Old Style" w:hAnsi="Bookman Old Style"/>
          <w:sz w:val="24"/>
          <w:szCs w:val="24"/>
        </w:rPr>
        <w:t xml:space="preserve"> Sertifikat SMKPO sebagaimana dimaksud pada ayat (2) dilaksanakan berdasarkan kajian risiko sesuai dengan ketentuan peraturan perundang-undangan.</w:t>
      </w:r>
    </w:p>
    <w:p w14:paraId="7C47CB85" w14:textId="3E346821" w:rsidR="007C2C24" w:rsidRPr="00502551" w:rsidRDefault="007C2C24" w:rsidP="007C2C24">
      <w:pPr>
        <w:pStyle w:val="ListParagraph"/>
        <w:numPr>
          <w:ilvl w:val="0"/>
          <w:numId w:val="3"/>
        </w:numPr>
        <w:spacing w:after="0" w:line="360" w:lineRule="auto"/>
        <w:ind w:left="2552" w:hanging="567"/>
        <w:contextualSpacing w:val="0"/>
        <w:jc w:val="both"/>
        <w:rPr>
          <w:rFonts w:ascii="Bookman Old Style" w:hAnsi="Bookman Old Style" w:cs="Tahoma"/>
          <w:sz w:val="24"/>
          <w:szCs w:val="24"/>
        </w:rPr>
      </w:pPr>
      <w:r w:rsidRPr="00502551">
        <w:rPr>
          <w:rFonts w:ascii="Bookman Old Style" w:hAnsi="Bookman Old Style" w:cs="Tahoma"/>
          <w:sz w:val="24"/>
          <w:szCs w:val="24"/>
        </w:rPr>
        <w:t>Sertifikat SMKPO</w:t>
      </w:r>
      <w:r w:rsidRPr="00502551">
        <w:rPr>
          <w:rFonts w:ascii="Bookman Old Style" w:hAnsi="Bookman Old Style" w:cs="Tahoma"/>
          <w:sz w:val="24"/>
          <w:szCs w:val="24"/>
          <w:lang w:val="en-US"/>
        </w:rPr>
        <w:t xml:space="preserve"> sebagaimana dimaksud pada ayat (3) hanya berlaku untuk 1 (satu) </w:t>
      </w:r>
      <w:r w:rsidR="00EB18C8" w:rsidRPr="00502551">
        <w:rPr>
          <w:rFonts w:ascii="Bookman Old Style" w:hAnsi="Bookman Old Style" w:cs="Tahoma"/>
          <w:sz w:val="24"/>
          <w:szCs w:val="24"/>
          <w:lang w:val="en-US"/>
        </w:rPr>
        <w:t>sarana peredaran</w:t>
      </w:r>
      <w:r w:rsidRPr="00502551">
        <w:rPr>
          <w:rFonts w:ascii="Bookman Old Style" w:hAnsi="Bookman Old Style" w:cs="Tahoma"/>
          <w:sz w:val="24"/>
          <w:szCs w:val="24"/>
          <w:lang w:val="en-US"/>
        </w:rPr>
        <w:t xml:space="preserve">. </w:t>
      </w:r>
    </w:p>
    <w:p w14:paraId="6957B7A2" w14:textId="77777777" w:rsidR="007C2C24" w:rsidRPr="00BE73B6" w:rsidRDefault="007C2C24" w:rsidP="007C2C24">
      <w:pPr>
        <w:pStyle w:val="ListParagraph"/>
        <w:numPr>
          <w:ilvl w:val="0"/>
          <w:numId w:val="3"/>
        </w:numPr>
        <w:spacing w:after="0" w:line="360" w:lineRule="auto"/>
        <w:ind w:left="2552" w:hanging="567"/>
        <w:contextualSpacing w:val="0"/>
        <w:jc w:val="both"/>
        <w:rPr>
          <w:rFonts w:ascii="Bookman Old Style" w:hAnsi="Bookman Old Style" w:cs="Tahoma"/>
          <w:sz w:val="24"/>
          <w:szCs w:val="24"/>
        </w:rPr>
      </w:pPr>
      <w:r w:rsidRPr="005E2031">
        <w:rPr>
          <w:rFonts w:ascii="Bookman Old Style" w:hAnsi="Bookman Old Style" w:cs="Calibri"/>
          <w:sz w:val="24"/>
          <w:szCs w:val="24"/>
        </w:rPr>
        <w:t xml:space="preserve">Format Sertifikat SMKPO sebagaimana dimaksud pada ayat (3) tercantum dalam Lampiran </w:t>
      </w:r>
      <w:r w:rsidRPr="00502551">
        <w:rPr>
          <w:rFonts w:ascii="Bookman Old Style" w:hAnsi="Bookman Old Style" w:cs="Calibri"/>
          <w:sz w:val="24"/>
          <w:szCs w:val="24"/>
          <w:lang w:val="en-US"/>
        </w:rPr>
        <w:t>III</w:t>
      </w:r>
      <w:r w:rsidRPr="005E2031">
        <w:rPr>
          <w:rFonts w:ascii="Bookman Old Style" w:hAnsi="Bookman Old Style" w:cs="Calibri"/>
          <w:sz w:val="24"/>
          <w:szCs w:val="24"/>
        </w:rPr>
        <w:t xml:space="preserve"> yang merupakan bagian tidak terpisahkan dari Peraturan Badan ini.</w:t>
      </w:r>
    </w:p>
    <w:p w14:paraId="652CA7AD" w14:textId="77777777" w:rsidR="007C2C24" w:rsidRDefault="007C2C24" w:rsidP="007C2C24">
      <w:pPr>
        <w:pStyle w:val="Paragraph"/>
        <w:spacing w:line="360" w:lineRule="auto"/>
        <w:ind w:left="1985"/>
        <w:jc w:val="center"/>
        <w:rPr>
          <w:rFonts w:ascii="Bookman Old Style" w:hAnsi="Bookman Old Style" w:cs="Tahoma"/>
          <w:sz w:val="24"/>
          <w:szCs w:val="24"/>
        </w:rPr>
      </w:pPr>
    </w:p>
    <w:p w14:paraId="7D299247" w14:textId="77777777" w:rsidR="007C2C24" w:rsidRPr="00A05B87" w:rsidRDefault="007C2C24" w:rsidP="007C2C24">
      <w:pPr>
        <w:pStyle w:val="Paragraph"/>
        <w:spacing w:line="360" w:lineRule="auto"/>
        <w:ind w:left="1985"/>
        <w:jc w:val="center"/>
        <w:rPr>
          <w:rFonts w:ascii="Bookman Old Style" w:hAnsi="Bookman Old Style" w:cs="Tahoma"/>
          <w:sz w:val="24"/>
          <w:szCs w:val="24"/>
        </w:rPr>
      </w:pPr>
      <w:r>
        <w:rPr>
          <w:rFonts w:ascii="Bookman Old Style" w:hAnsi="Bookman Old Style" w:cs="Tahoma"/>
          <w:sz w:val="24"/>
          <w:szCs w:val="24"/>
        </w:rPr>
        <w:t>Bagian Kedua</w:t>
      </w:r>
    </w:p>
    <w:p w14:paraId="3EDDA65A" w14:textId="77777777" w:rsidR="007C2C24" w:rsidRPr="00F46D81" w:rsidRDefault="007C2C24" w:rsidP="007C2C24">
      <w:pPr>
        <w:pStyle w:val="Paragraph"/>
        <w:spacing w:line="360" w:lineRule="auto"/>
        <w:ind w:left="1985"/>
        <w:jc w:val="center"/>
        <w:rPr>
          <w:rFonts w:ascii="Bookman Old Style" w:hAnsi="Bookman Old Style" w:cs="Tahoma"/>
          <w:sz w:val="24"/>
          <w:szCs w:val="24"/>
        </w:rPr>
      </w:pPr>
      <w:r w:rsidRPr="004969A5">
        <w:rPr>
          <w:rFonts w:ascii="Bookman Old Style" w:hAnsi="Bookman Old Style" w:cs="Tahoma"/>
          <w:sz w:val="24"/>
          <w:szCs w:val="24"/>
        </w:rPr>
        <w:t xml:space="preserve">Tata Cara Penerbitan </w:t>
      </w:r>
      <w:r w:rsidRPr="00F46D81">
        <w:rPr>
          <w:rFonts w:ascii="Bookman Old Style" w:hAnsi="Bookman Old Style" w:cs="Tahoma"/>
          <w:sz w:val="24"/>
          <w:szCs w:val="24"/>
        </w:rPr>
        <w:t>Sertifikat Pemenuhan Komitmen SMKPO</w:t>
      </w:r>
    </w:p>
    <w:p w14:paraId="5843AE93" w14:textId="77777777" w:rsidR="007C2C24" w:rsidRPr="00F46D81" w:rsidRDefault="007C2C24" w:rsidP="007C2C24">
      <w:pPr>
        <w:pStyle w:val="Paragraph"/>
        <w:spacing w:line="360" w:lineRule="auto"/>
        <w:ind w:left="1985"/>
        <w:jc w:val="center"/>
        <w:rPr>
          <w:rFonts w:ascii="Bookman Old Style" w:hAnsi="Bookman Old Style" w:cs="Tahoma"/>
          <w:sz w:val="24"/>
          <w:szCs w:val="24"/>
        </w:rPr>
      </w:pPr>
    </w:p>
    <w:p w14:paraId="378D1C1D" w14:textId="77777777" w:rsidR="007C2C24" w:rsidRPr="00881D1D" w:rsidRDefault="007C2C24" w:rsidP="007C2C24">
      <w:pPr>
        <w:pStyle w:val="Paragraph"/>
        <w:spacing w:line="360" w:lineRule="auto"/>
        <w:ind w:left="1985"/>
        <w:jc w:val="center"/>
        <w:rPr>
          <w:rFonts w:ascii="Bookman Old Style" w:hAnsi="Bookman Old Style" w:cs="Tahoma"/>
          <w:sz w:val="24"/>
          <w:szCs w:val="24"/>
        </w:rPr>
      </w:pPr>
      <w:r w:rsidRPr="00881D1D">
        <w:rPr>
          <w:rFonts w:ascii="Bookman Old Style" w:hAnsi="Bookman Old Style" w:cs="Tahoma"/>
          <w:sz w:val="24"/>
          <w:szCs w:val="24"/>
        </w:rPr>
        <w:t>Paragraf 1</w:t>
      </w:r>
    </w:p>
    <w:p w14:paraId="3B7C4ECA" w14:textId="77777777" w:rsidR="007C2C24" w:rsidRPr="00881D1D" w:rsidRDefault="007C2C24" w:rsidP="007C2C24">
      <w:pPr>
        <w:pStyle w:val="Paragraph"/>
        <w:spacing w:line="360" w:lineRule="auto"/>
        <w:ind w:left="1985"/>
        <w:jc w:val="center"/>
        <w:rPr>
          <w:rFonts w:ascii="Bookman Old Style" w:hAnsi="Bookman Old Style" w:cs="Tahoma"/>
          <w:sz w:val="24"/>
          <w:szCs w:val="24"/>
        </w:rPr>
      </w:pPr>
      <w:r w:rsidRPr="00881D1D">
        <w:rPr>
          <w:rFonts w:ascii="Bookman Old Style" w:hAnsi="Bookman Old Style" w:cs="Tahoma"/>
          <w:sz w:val="24"/>
          <w:szCs w:val="24"/>
        </w:rPr>
        <w:t>Pendaftaran Akun</w:t>
      </w:r>
    </w:p>
    <w:p w14:paraId="2AE77573" w14:textId="77777777" w:rsidR="007C2C24" w:rsidRPr="00881D1D" w:rsidRDefault="007C2C24" w:rsidP="007C2C24">
      <w:pPr>
        <w:pStyle w:val="Paragraph"/>
        <w:spacing w:line="360" w:lineRule="auto"/>
        <w:ind w:left="1985"/>
        <w:jc w:val="center"/>
        <w:rPr>
          <w:rFonts w:ascii="Bookman Old Style" w:hAnsi="Bookman Old Style" w:cs="Tahoma"/>
          <w:sz w:val="24"/>
          <w:szCs w:val="24"/>
        </w:rPr>
      </w:pPr>
    </w:p>
    <w:p w14:paraId="0C917CFF" w14:textId="77777777" w:rsidR="007C2C24" w:rsidRPr="00AF588B" w:rsidRDefault="007C2C24" w:rsidP="007C2C24">
      <w:pPr>
        <w:pStyle w:val="Paragraph"/>
        <w:spacing w:line="360" w:lineRule="auto"/>
        <w:ind w:left="1985"/>
        <w:jc w:val="center"/>
        <w:rPr>
          <w:rFonts w:ascii="Bookman Old Style" w:hAnsi="Bookman Old Style" w:cs="Tahoma"/>
          <w:sz w:val="24"/>
          <w:szCs w:val="24"/>
        </w:rPr>
      </w:pPr>
      <w:r w:rsidRPr="00881D1D">
        <w:rPr>
          <w:rFonts w:ascii="Bookman Old Style" w:hAnsi="Bookman Old Style" w:cs="Tahoma"/>
          <w:sz w:val="24"/>
          <w:szCs w:val="24"/>
        </w:rPr>
        <w:t xml:space="preserve">Pasal </w:t>
      </w:r>
      <w:r>
        <w:rPr>
          <w:rFonts w:ascii="Bookman Old Style" w:hAnsi="Bookman Old Style" w:cs="Tahoma"/>
          <w:sz w:val="24"/>
          <w:szCs w:val="24"/>
        </w:rPr>
        <w:t>5</w:t>
      </w:r>
    </w:p>
    <w:p w14:paraId="4474E94D" w14:textId="77777777" w:rsidR="007C2C24" w:rsidRPr="00881D1D" w:rsidRDefault="007C2C24" w:rsidP="007C2C24">
      <w:pPr>
        <w:pStyle w:val="ListParagraph"/>
        <w:numPr>
          <w:ilvl w:val="0"/>
          <w:numId w:val="23"/>
        </w:numPr>
        <w:spacing w:after="0" w:line="360" w:lineRule="auto"/>
        <w:ind w:left="2552" w:hanging="567"/>
        <w:contextualSpacing w:val="0"/>
        <w:jc w:val="both"/>
        <w:rPr>
          <w:rFonts w:ascii="Bookman Old Style" w:hAnsi="Bookman Old Style" w:cs="Tahoma"/>
          <w:sz w:val="24"/>
          <w:szCs w:val="24"/>
        </w:rPr>
      </w:pPr>
      <w:r w:rsidRPr="00881D1D">
        <w:rPr>
          <w:rFonts w:ascii="Bookman Old Style" w:hAnsi="Bookman Old Style" w:cs="Tahoma"/>
          <w:sz w:val="24"/>
          <w:szCs w:val="24"/>
        </w:rPr>
        <w:t xml:space="preserve">Permohonan penerbitan Sertifikat </w:t>
      </w:r>
      <w:r w:rsidRPr="00881D1D">
        <w:rPr>
          <w:rFonts w:ascii="Bookman Old Style" w:hAnsi="Bookman Old Style" w:cs="Tahoma"/>
          <w:sz w:val="24"/>
          <w:szCs w:val="24"/>
          <w:lang w:val="en-US"/>
        </w:rPr>
        <w:t xml:space="preserve">Pemenuhan Komitmen </w:t>
      </w:r>
      <w:r w:rsidRPr="00881D1D">
        <w:rPr>
          <w:rFonts w:ascii="Bookman Old Style" w:hAnsi="Bookman Old Style" w:cs="Tahoma"/>
          <w:sz w:val="24"/>
          <w:szCs w:val="24"/>
        </w:rPr>
        <w:t>SMKPO dapat diajukan oleh:</w:t>
      </w:r>
    </w:p>
    <w:p w14:paraId="5426FE52" w14:textId="532CB1A1" w:rsidR="007C2C24" w:rsidRPr="00881D1D" w:rsidRDefault="007C2C24" w:rsidP="007C2C24">
      <w:pPr>
        <w:pStyle w:val="ListParagraph"/>
        <w:numPr>
          <w:ilvl w:val="0"/>
          <w:numId w:val="32"/>
        </w:numPr>
        <w:spacing w:after="0" w:line="360" w:lineRule="auto"/>
        <w:ind w:left="3119" w:hanging="567"/>
        <w:contextualSpacing w:val="0"/>
        <w:jc w:val="both"/>
        <w:rPr>
          <w:rFonts w:ascii="Bookman Old Style" w:hAnsi="Bookman Old Style" w:cs="Tahoma"/>
          <w:sz w:val="24"/>
          <w:szCs w:val="24"/>
        </w:rPr>
      </w:pPr>
      <w:r w:rsidRPr="00881D1D">
        <w:rPr>
          <w:rFonts w:ascii="Bookman Old Style" w:hAnsi="Bookman Old Style" w:cs="Tahoma"/>
          <w:sz w:val="24"/>
          <w:szCs w:val="24"/>
        </w:rPr>
        <w:t xml:space="preserve">Pelaku Usaha Pangan di Sarana Ritel </w:t>
      </w:r>
      <w:r w:rsidR="00257209">
        <w:rPr>
          <w:rFonts w:ascii="Bookman Old Style" w:hAnsi="Bookman Old Style" w:cs="Tahoma"/>
          <w:sz w:val="24"/>
          <w:szCs w:val="24"/>
        </w:rPr>
        <w:t xml:space="preserve">Pangan </w:t>
      </w:r>
      <w:r w:rsidRPr="00881D1D">
        <w:rPr>
          <w:rFonts w:ascii="Bookman Old Style" w:hAnsi="Bookman Old Style" w:cs="Tahoma"/>
          <w:sz w:val="24"/>
          <w:szCs w:val="24"/>
        </w:rPr>
        <w:t xml:space="preserve">Tradisional; </w:t>
      </w:r>
    </w:p>
    <w:p w14:paraId="76F77756" w14:textId="3024BD2E" w:rsidR="007C2C24" w:rsidRPr="00881D1D" w:rsidRDefault="007C2C24" w:rsidP="007C2C24">
      <w:pPr>
        <w:pStyle w:val="ListParagraph"/>
        <w:numPr>
          <w:ilvl w:val="0"/>
          <w:numId w:val="32"/>
        </w:numPr>
        <w:spacing w:after="0" w:line="360" w:lineRule="auto"/>
        <w:ind w:left="3119" w:hanging="567"/>
        <w:contextualSpacing w:val="0"/>
        <w:jc w:val="both"/>
        <w:rPr>
          <w:rFonts w:ascii="Bookman Old Style" w:hAnsi="Bookman Old Style" w:cs="Tahoma"/>
          <w:sz w:val="24"/>
          <w:szCs w:val="24"/>
        </w:rPr>
      </w:pPr>
      <w:r w:rsidRPr="00881D1D">
        <w:rPr>
          <w:rFonts w:ascii="Bookman Old Style" w:hAnsi="Bookman Old Style" w:cs="Tahoma"/>
          <w:sz w:val="24"/>
          <w:szCs w:val="24"/>
        </w:rPr>
        <w:t xml:space="preserve">Pelaku Usaha Pangan di Sarana Ritel </w:t>
      </w:r>
      <w:r w:rsidR="00257209">
        <w:rPr>
          <w:rFonts w:ascii="Bookman Old Style" w:hAnsi="Bookman Old Style" w:cs="Tahoma"/>
          <w:sz w:val="24"/>
          <w:szCs w:val="24"/>
        </w:rPr>
        <w:t xml:space="preserve">Pangan </w:t>
      </w:r>
      <w:r w:rsidRPr="00881D1D">
        <w:rPr>
          <w:rFonts w:ascii="Bookman Old Style" w:hAnsi="Bookman Old Style" w:cs="Tahoma"/>
          <w:sz w:val="24"/>
          <w:szCs w:val="24"/>
        </w:rPr>
        <w:t>Modern berupa minimarket;</w:t>
      </w:r>
      <w:r w:rsidR="00542BE2">
        <w:rPr>
          <w:rFonts w:ascii="Bookman Old Style" w:hAnsi="Bookman Old Style" w:cs="Tahoma"/>
          <w:sz w:val="24"/>
          <w:szCs w:val="24"/>
        </w:rPr>
        <w:t xml:space="preserve"> </w:t>
      </w:r>
      <w:r w:rsidRPr="00881D1D">
        <w:rPr>
          <w:rFonts w:ascii="Bookman Old Style" w:hAnsi="Bookman Old Style" w:cs="Tahoma"/>
          <w:sz w:val="24"/>
          <w:szCs w:val="24"/>
        </w:rPr>
        <w:t>dan/atau</w:t>
      </w:r>
    </w:p>
    <w:p w14:paraId="0EAA1F7F" w14:textId="77777777" w:rsidR="007C2C24" w:rsidRPr="00881D1D" w:rsidRDefault="007C2C24" w:rsidP="007C2C24">
      <w:pPr>
        <w:pStyle w:val="ListParagraph"/>
        <w:numPr>
          <w:ilvl w:val="0"/>
          <w:numId w:val="32"/>
        </w:numPr>
        <w:spacing w:after="0" w:line="360" w:lineRule="auto"/>
        <w:ind w:left="3119" w:hanging="567"/>
        <w:contextualSpacing w:val="0"/>
        <w:jc w:val="both"/>
        <w:rPr>
          <w:rFonts w:ascii="Bookman Old Style" w:hAnsi="Bookman Old Style" w:cs="Tahoma"/>
          <w:sz w:val="24"/>
          <w:szCs w:val="24"/>
        </w:rPr>
      </w:pPr>
      <w:r>
        <w:rPr>
          <w:rFonts w:ascii="Bookman Old Style" w:hAnsi="Bookman Old Style" w:cs="Tahoma"/>
          <w:sz w:val="24"/>
          <w:szCs w:val="24"/>
          <w:lang w:val="en-US"/>
        </w:rPr>
        <w:t>P</w:t>
      </w:r>
      <w:r w:rsidRPr="00881D1D">
        <w:rPr>
          <w:rFonts w:ascii="Bookman Old Style" w:hAnsi="Bookman Old Style" w:cs="Tahoma"/>
          <w:sz w:val="24"/>
          <w:szCs w:val="24"/>
        </w:rPr>
        <w:t xml:space="preserve">engelola </w:t>
      </w:r>
      <w:r>
        <w:rPr>
          <w:rFonts w:ascii="Bookman Old Style" w:hAnsi="Bookman Old Style" w:cs="Tahoma"/>
          <w:sz w:val="24"/>
          <w:szCs w:val="24"/>
          <w:lang w:val="en-US"/>
        </w:rPr>
        <w:t>P</w:t>
      </w:r>
      <w:r w:rsidRPr="00881D1D">
        <w:rPr>
          <w:rFonts w:ascii="Bookman Old Style" w:hAnsi="Bookman Old Style" w:cs="Tahoma"/>
          <w:sz w:val="24"/>
          <w:szCs w:val="24"/>
        </w:rPr>
        <w:t>asar.</w:t>
      </w:r>
    </w:p>
    <w:p w14:paraId="2F870B5A" w14:textId="77777777" w:rsidR="007C2C24" w:rsidRPr="00881D1D" w:rsidRDefault="007C2C24" w:rsidP="007C2C24">
      <w:pPr>
        <w:pStyle w:val="ListParagraph"/>
        <w:numPr>
          <w:ilvl w:val="0"/>
          <w:numId w:val="23"/>
        </w:numPr>
        <w:spacing w:after="0" w:line="360" w:lineRule="auto"/>
        <w:ind w:left="2552" w:hanging="567"/>
        <w:contextualSpacing w:val="0"/>
        <w:jc w:val="both"/>
        <w:rPr>
          <w:rFonts w:ascii="Bookman Old Style" w:hAnsi="Bookman Old Style" w:cs="Tahoma"/>
          <w:color w:val="FF0000"/>
          <w:sz w:val="24"/>
          <w:szCs w:val="24"/>
        </w:rPr>
      </w:pPr>
      <w:r w:rsidRPr="00881D1D">
        <w:rPr>
          <w:rFonts w:ascii="Bookman Old Style" w:hAnsi="Bookman Old Style" w:cs="Tahoma"/>
          <w:sz w:val="24"/>
          <w:szCs w:val="24"/>
        </w:rPr>
        <w:t xml:space="preserve">Pemohon yang mengajukan permohonan penerbitan Sertifikat </w:t>
      </w:r>
      <w:r w:rsidRPr="00881D1D">
        <w:rPr>
          <w:rFonts w:ascii="Bookman Old Style" w:hAnsi="Bookman Old Style" w:cs="Tahoma"/>
          <w:sz w:val="24"/>
          <w:szCs w:val="24"/>
          <w:lang w:val="en-US"/>
        </w:rPr>
        <w:t xml:space="preserve">Pemenuhan Komitmen </w:t>
      </w:r>
      <w:r w:rsidRPr="00881D1D">
        <w:rPr>
          <w:rFonts w:ascii="Bookman Old Style" w:hAnsi="Bookman Old Style" w:cs="Tahoma"/>
          <w:sz w:val="24"/>
          <w:szCs w:val="24"/>
        </w:rPr>
        <w:t xml:space="preserve">SMKPO sebagaimana dimaksud pada ayat (1) harus terlebih dahulu melakukan pendaftaran akun untuk mendapatkan nama pengguna dan kata sandi. </w:t>
      </w:r>
    </w:p>
    <w:p w14:paraId="6ACB48B8" w14:textId="28009D7C" w:rsidR="007C2C24" w:rsidRPr="00881D1D" w:rsidRDefault="007C2C24" w:rsidP="007C2C24">
      <w:pPr>
        <w:pStyle w:val="ListParagraph"/>
        <w:numPr>
          <w:ilvl w:val="0"/>
          <w:numId w:val="23"/>
        </w:numPr>
        <w:spacing w:after="0" w:line="360" w:lineRule="auto"/>
        <w:ind w:left="2552" w:hanging="567"/>
        <w:contextualSpacing w:val="0"/>
        <w:jc w:val="both"/>
        <w:rPr>
          <w:rFonts w:ascii="Bookman Old Style" w:hAnsi="Bookman Old Style" w:cs="Tahoma"/>
          <w:color w:val="FF0000"/>
          <w:sz w:val="24"/>
          <w:szCs w:val="24"/>
        </w:rPr>
      </w:pPr>
      <w:r w:rsidRPr="00881D1D">
        <w:rPr>
          <w:rFonts w:ascii="Bookman Old Style" w:hAnsi="Bookman Old Style" w:cs="Tahoma"/>
          <w:sz w:val="24"/>
          <w:szCs w:val="24"/>
        </w:rPr>
        <w:t xml:space="preserve">Pemohon harus memiliki </w:t>
      </w:r>
      <w:r>
        <w:rPr>
          <w:rFonts w:ascii="Bookman Old Style" w:hAnsi="Bookman Old Style" w:cs="Tahoma"/>
          <w:sz w:val="24"/>
          <w:szCs w:val="24"/>
          <w:lang w:val="en-US"/>
        </w:rPr>
        <w:t>NIB</w:t>
      </w:r>
      <w:r w:rsidRPr="00881D1D">
        <w:rPr>
          <w:rFonts w:ascii="Bookman Old Style" w:hAnsi="Bookman Old Style" w:cs="Tahoma"/>
          <w:sz w:val="24"/>
          <w:szCs w:val="24"/>
        </w:rPr>
        <w:t xml:space="preserve"> sesuai dengan ketentuan peraturan perundang-undangan. </w:t>
      </w:r>
    </w:p>
    <w:p w14:paraId="13B1B08F" w14:textId="77777777" w:rsidR="007C2C24" w:rsidRPr="00881D1D" w:rsidRDefault="007C2C24" w:rsidP="007C2C24">
      <w:pPr>
        <w:pStyle w:val="ListParagraph"/>
        <w:numPr>
          <w:ilvl w:val="0"/>
          <w:numId w:val="23"/>
        </w:numPr>
        <w:spacing w:after="0" w:line="360" w:lineRule="auto"/>
        <w:ind w:left="2552" w:hanging="567"/>
        <w:contextualSpacing w:val="0"/>
        <w:jc w:val="both"/>
        <w:rPr>
          <w:rFonts w:ascii="Bookman Old Style" w:hAnsi="Bookman Old Style" w:cs="Tahoma"/>
          <w:color w:val="FF0000"/>
          <w:sz w:val="24"/>
          <w:szCs w:val="24"/>
        </w:rPr>
      </w:pPr>
      <w:r w:rsidRPr="00881D1D">
        <w:rPr>
          <w:rFonts w:ascii="Bookman Old Style" w:hAnsi="Bookman Old Style"/>
          <w:sz w:val="24"/>
          <w:szCs w:val="24"/>
          <w:lang w:val="en-US"/>
        </w:rPr>
        <w:t xml:space="preserve">Pendaftaran akun sebagaimana dimaksud pada ayat (1) dilaksanakan dengan mengisi data </w:t>
      </w:r>
      <w:r w:rsidRPr="00881D1D">
        <w:rPr>
          <w:rFonts w:ascii="Bookman Old Style" w:hAnsi="Bookman Old Style"/>
          <w:sz w:val="24"/>
          <w:szCs w:val="24"/>
        </w:rPr>
        <w:t xml:space="preserve">profil perusahaan </w:t>
      </w:r>
      <w:r w:rsidRPr="00881D1D">
        <w:rPr>
          <w:rFonts w:ascii="Bookman Old Style" w:hAnsi="Bookman Old Style"/>
          <w:sz w:val="24"/>
          <w:szCs w:val="24"/>
          <w:lang w:val="en-US"/>
        </w:rPr>
        <w:t xml:space="preserve">melalui laman resmi pelayanan </w:t>
      </w:r>
      <w:r w:rsidRPr="00881D1D">
        <w:rPr>
          <w:rFonts w:ascii="Bookman Old Style" w:hAnsi="Bookman Old Style"/>
          <w:sz w:val="24"/>
          <w:szCs w:val="24"/>
        </w:rPr>
        <w:t xml:space="preserve">publik </w:t>
      </w:r>
      <w:r w:rsidRPr="00881D1D">
        <w:rPr>
          <w:rFonts w:ascii="Bookman Old Style" w:hAnsi="Bookman Old Style"/>
          <w:sz w:val="24"/>
          <w:szCs w:val="24"/>
          <w:lang w:val="en-US"/>
        </w:rPr>
        <w:t>BPOM</w:t>
      </w:r>
      <w:r w:rsidRPr="00881D1D">
        <w:rPr>
          <w:rFonts w:ascii="Bookman Old Style" w:hAnsi="Bookman Old Style"/>
          <w:iCs/>
          <w:sz w:val="24"/>
          <w:szCs w:val="24"/>
        </w:rPr>
        <w:t>.</w:t>
      </w:r>
    </w:p>
    <w:p w14:paraId="22CF1F37" w14:textId="77777777" w:rsidR="007C2C24" w:rsidRPr="00881D1D" w:rsidRDefault="007C2C24" w:rsidP="007C2C24">
      <w:pPr>
        <w:pStyle w:val="ListParagraph"/>
        <w:numPr>
          <w:ilvl w:val="0"/>
          <w:numId w:val="23"/>
        </w:numPr>
        <w:spacing w:after="0" w:line="360" w:lineRule="auto"/>
        <w:ind w:left="2552" w:hanging="567"/>
        <w:contextualSpacing w:val="0"/>
        <w:jc w:val="both"/>
        <w:rPr>
          <w:rFonts w:ascii="Bookman Old Style" w:hAnsi="Bookman Old Style"/>
          <w:sz w:val="24"/>
          <w:szCs w:val="24"/>
          <w:lang w:val="en-US"/>
        </w:rPr>
      </w:pPr>
      <w:r w:rsidRPr="00881D1D">
        <w:rPr>
          <w:rFonts w:ascii="Bookman Old Style" w:hAnsi="Bookman Old Style"/>
          <w:sz w:val="24"/>
          <w:szCs w:val="24"/>
          <w:lang w:val="en-US"/>
        </w:rPr>
        <w:t>BPOM melakukan verifikasi terhadap data sebagaimana dimaksud pada ayat (</w:t>
      </w:r>
      <w:r w:rsidRPr="00881D1D">
        <w:rPr>
          <w:rFonts w:ascii="Bookman Old Style" w:hAnsi="Bookman Old Style"/>
          <w:sz w:val="24"/>
          <w:szCs w:val="24"/>
        </w:rPr>
        <w:t>4</w:t>
      </w:r>
      <w:r w:rsidRPr="00881D1D">
        <w:rPr>
          <w:rFonts w:ascii="Bookman Old Style" w:hAnsi="Bookman Old Style"/>
          <w:sz w:val="24"/>
          <w:szCs w:val="24"/>
          <w:lang w:val="en-US"/>
        </w:rPr>
        <w:t xml:space="preserve">) dalam </w:t>
      </w:r>
      <w:r w:rsidRPr="00881D1D">
        <w:rPr>
          <w:rFonts w:ascii="Bookman Old Style" w:hAnsi="Bookman Old Style"/>
          <w:sz w:val="24"/>
          <w:szCs w:val="24"/>
        </w:rPr>
        <w:t>jangka waktu</w:t>
      </w:r>
      <w:r w:rsidRPr="00881D1D">
        <w:rPr>
          <w:rFonts w:ascii="Bookman Old Style" w:hAnsi="Bookman Old Style"/>
          <w:sz w:val="24"/>
          <w:szCs w:val="24"/>
          <w:lang w:val="en-US"/>
        </w:rPr>
        <w:t xml:space="preserve"> paling lama </w:t>
      </w:r>
      <w:r w:rsidRPr="00881D1D">
        <w:rPr>
          <w:rFonts w:ascii="Bookman Old Style" w:hAnsi="Bookman Old Style"/>
          <w:sz w:val="24"/>
          <w:szCs w:val="24"/>
        </w:rPr>
        <w:t>1 (satu)</w:t>
      </w:r>
      <w:r w:rsidRPr="00881D1D">
        <w:rPr>
          <w:rFonts w:ascii="Bookman Old Style" w:hAnsi="Bookman Old Style"/>
          <w:sz w:val="24"/>
          <w:szCs w:val="24"/>
          <w:lang w:val="en-US"/>
        </w:rPr>
        <w:t xml:space="preserve"> Hari sejak tanggal input </w:t>
      </w:r>
      <w:r w:rsidRPr="00881D1D">
        <w:rPr>
          <w:rFonts w:ascii="Bookman Old Style" w:hAnsi="Bookman Old Style"/>
          <w:sz w:val="24"/>
          <w:szCs w:val="24"/>
        </w:rPr>
        <w:t>data</w:t>
      </w:r>
      <w:r w:rsidRPr="00881D1D">
        <w:rPr>
          <w:rFonts w:ascii="Bookman Old Style" w:hAnsi="Bookman Old Style"/>
          <w:sz w:val="24"/>
          <w:szCs w:val="24"/>
          <w:lang w:val="en-US"/>
        </w:rPr>
        <w:t>.</w:t>
      </w:r>
    </w:p>
    <w:p w14:paraId="7EED3C78" w14:textId="77777777" w:rsidR="007C2C24" w:rsidRPr="00881D1D" w:rsidRDefault="007C2C24" w:rsidP="007C2C24">
      <w:pPr>
        <w:pStyle w:val="ListParagraph"/>
        <w:numPr>
          <w:ilvl w:val="0"/>
          <w:numId w:val="23"/>
        </w:numPr>
        <w:spacing w:after="0" w:line="360" w:lineRule="auto"/>
        <w:ind w:left="2552" w:hanging="567"/>
        <w:contextualSpacing w:val="0"/>
        <w:jc w:val="both"/>
        <w:rPr>
          <w:rFonts w:ascii="Bookman Old Style" w:hAnsi="Bookman Old Style" w:cs="Tahoma"/>
          <w:color w:val="FF0000"/>
          <w:sz w:val="24"/>
          <w:szCs w:val="24"/>
        </w:rPr>
      </w:pPr>
      <w:r w:rsidRPr="00881D1D">
        <w:rPr>
          <w:rFonts w:ascii="Bookman Old Style" w:hAnsi="Bookman Old Style"/>
          <w:sz w:val="24"/>
          <w:szCs w:val="24"/>
          <w:lang w:val="en-US"/>
        </w:rPr>
        <w:t>Dalam hal hasil verifikasi</w:t>
      </w:r>
      <w:r w:rsidRPr="00881D1D">
        <w:rPr>
          <w:rFonts w:ascii="Bookman Old Style" w:hAnsi="Bookman Old Style"/>
          <w:sz w:val="24"/>
          <w:szCs w:val="24"/>
        </w:rPr>
        <w:t xml:space="preserve"> sebagaimana dimaksud pada ayat (5)</w:t>
      </w:r>
      <w:r w:rsidRPr="00881D1D">
        <w:rPr>
          <w:rFonts w:ascii="Bookman Old Style" w:hAnsi="Bookman Old Style"/>
          <w:sz w:val="24"/>
          <w:szCs w:val="24"/>
          <w:lang w:val="en-US"/>
        </w:rPr>
        <w:t xml:space="preserve"> dinyatakan lengkap dan benar, </w:t>
      </w:r>
      <w:r w:rsidRPr="00881D1D">
        <w:rPr>
          <w:rFonts w:ascii="Bookman Old Style" w:hAnsi="Bookman Old Style" w:cs="Tahoma"/>
          <w:sz w:val="24"/>
          <w:szCs w:val="24"/>
        </w:rPr>
        <w:t>Pemohon</w:t>
      </w:r>
      <w:r w:rsidRPr="00881D1D">
        <w:rPr>
          <w:rFonts w:ascii="Bookman Old Style" w:hAnsi="Bookman Old Style"/>
          <w:sz w:val="24"/>
          <w:szCs w:val="24"/>
          <w:lang w:val="en-US"/>
        </w:rPr>
        <w:t xml:space="preserve"> diberikan nama pengguna dan kata sandi.</w:t>
      </w:r>
    </w:p>
    <w:p w14:paraId="36D5251E" w14:textId="77777777" w:rsidR="00EB18C8" w:rsidRDefault="00EB18C8" w:rsidP="00542BE2">
      <w:pPr>
        <w:spacing w:line="360" w:lineRule="auto"/>
        <w:jc w:val="both"/>
        <w:rPr>
          <w:rFonts w:ascii="Bookman Old Style" w:hAnsi="Bookman Old Style" w:cs="Tahoma"/>
          <w:color w:val="FF0000"/>
        </w:rPr>
      </w:pPr>
    </w:p>
    <w:p w14:paraId="2186601D" w14:textId="77777777" w:rsidR="007C2C24" w:rsidRPr="00AF588B" w:rsidRDefault="007C2C24" w:rsidP="007C2C24">
      <w:pPr>
        <w:pStyle w:val="ListParagraph"/>
        <w:spacing w:after="0" w:line="360" w:lineRule="auto"/>
        <w:ind w:left="1985"/>
        <w:contextualSpacing w:val="0"/>
        <w:jc w:val="center"/>
        <w:rPr>
          <w:rFonts w:ascii="Bookman Old Style" w:hAnsi="Bookman Old Style"/>
          <w:sz w:val="24"/>
          <w:szCs w:val="24"/>
          <w:lang w:val="en-US"/>
        </w:rPr>
      </w:pPr>
      <w:r w:rsidRPr="001468A7">
        <w:rPr>
          <w:rFonts w:ascii="Bookman Old Style" w:hAnsi="Bookman Old Style"/>
          <w:sz w:val="24"/>
          <w:szCs w:val="24"/>
          <w:lang w:val="en-US"/>
        </w:rPr>
        <w:t xml:space="preserve">Pasal </w:t>
      </w:r>
      <w:r>
        <w:rPr>
          <w:rFonts w:ascii="Bookman Old Style" w:hAnsi="Bookman Old Style"/>
          <w:sz w:val="24"/>
          <w:szCs w:val="24"/>
          <w:lang w:val="en-US"/>
        </w:rPr>
        <w:t>6</w:t>
      </w:r>
    </w:p>
    <w:p w14:paraId="3B220F87" w14:textId="77777777" w:rsidR="007C2C24" w:rsidRPr="001468A7" w:rsidRDefault="007C2C24" w:rsidP="007C2C24">
      <w:pPr>
        <w:pStyle w:val="ListParagraph"/>
        <w:numPr>
          <w:ilvl w:val="0"/>
          <w:numId w:val="24"/>
        </w:numPr>
        <w:spacing w:after="0" w:line="360" w:lineRule="auto"/>
        <w:ind w:left="2552" w:hanging="567"/>
        <w:contextualSpacing w:val="0"/>
        <w:jc w:val="both"/>
        <w:rPr>
          <w:rFonts w:ascii="Bookman Old Style" w:hAnsi="Bookman Old Style"/>
          <w:sz w:val="24"/>
          <w:szCs w:val="24"/>
          <w:lang w:val="en-US"/>
        </w:rPr>
      </w:pPr>
      <w:r w:rsidRPr="001468A7">
        <w:rPr>
          <w:rFonts w:ascii="Bookman Old Style" w:hAnsi="Bookman Old Style"/>
          <w:sz w:val="24"/>
          <w:szCs w:val="24"/>
          <w:lang w:val="en-US"/>
        </w:rPr>
        <w:t xml:space="preserve">Pendaftaran akun sebagaimana dimaksud dalam Pasal </w:t>
      </w:r>
      <w:r>
        <w:rPr>
          <w:rFonts w:ascii="Bookman Old Style" w:hAnsi="Bookman Old Style"/>
          <w:sz w:val="24"/>
          <w:szCs w:val="24"/>
          <w:lang w:val="en-US"/>
        </w:rPr>
        <w:t>5</w:t>
      </w:r>
      <w:r w:rsidRPr="001468A7">
        <w:rPr>
          <w:rFonts w:ascii="Bookman Old Style" w:hAnsi="Bookman Old Style"/>
          <w:sz w:val="24"/>
          <w:szCs w:val="24"/>
        </w:rPr>
        <w:t xml:space="preserve"> </w:t>
      </w:r>
      <w:r w:rsidRPr="001468A7">
        <w:rPr>
          <w:rFonts w:ascii="Bookman Old Style" w:hAnsi="Bookman Old Style"/>
          <w:sz w:val="24"/>
          <w:szCs w:val="24"/>
          <w:lang w:val="en-US"/>
        </w:rPr>
        <w:t>hanya dilakukan 1 (satu) kali.</w:t>
      </w:r>
    </w:p>
    <w:p w14:paraId="24BA8377" w14:textId="77777777" w:rsidR="007C2C24" w:rsidRPr="001468A7" w:rsidRDefault="007C2C24" w:rsidP="007C2C24">
      <w:pPr>
        <w:pStyle w:val="ListParagraph"/>
        <w:numPr>
          <w:ilvl w:val="0"/>
          <w:numId w:val="24"/>
        </w:numPr>
        <w:spacing w:after="0" w:line="360" w:lineRule="auto"/>
        <w:ind w:left="2552" w:hanging="567"/>
        <w:contextualSpacing w:val="0"/>
        <w:jc w:val="both"/>
        <w:rPr>
          <w:rFonts w:ascii="Bookman Old Style" w:hAnsi="Bookman Old Style"/>
          <w:sz w:val="24"/>
          <w:szCs w:val="24"/>
          <w:lang w:val="en-US"/>
        </w:rPr>
      </w:pPr>
      <w:r w:rsidRPr="001468A7">
        <w:rPr>
          <w:rFonts w:ascii="Bookman Old Style" w:hAnsi="Bookman Old Style"/>
          <w:sz w:val="24"/>
          <w:szCs w:val="24"/>
          <w:lang w:val="en-US"/>
        </w:rPr>
        <w:t xml:space="preserve">Dalam hal terjadi perubahan data sebagaimana dimaksud </w:t>
      </w:r>
      <w:r w:rsidRPr="001468A7">
        <w:rPr>
          <w:rFonts w:ascii="Bookman Old Style" w:hAnsi="Bookman Old Style"/>
          <w:sz w:val="24"/>
          <w:szCs w:val="24"/>
        </w:rPr>
        <w:t xml:space="preserve">dalam Pasal </w:t>
      </w:r>
      <w:r>
        <w:rPr>
          <w:rFonts w:ascii="Bookman Old Style" w:hAnsi="Bookman Old Style"/>
          <w:sz w:val="24"/>
          <w:szCs w:val="24"/>
          <w:lang w:val="en-US"/>
        </w:rPr>
        <w:t>5</w:t>
      </w:r>
      <w:r w:rsidRPr="001468A7">
        <w:rPr>
          <w:rFonts w:ascii="Bookman Old Style" w:hAnsi="Bookman Old Style"/>
          <w:sz w:val="24"/>
          <w:szCs w:val="24"/>
        </w:rPr>
        <w:t>,</w:t>
      </w:r>
      <w:r w:rsidRPr="001468A7">
        <w:rPr>
          <w:rFonts w:ascii="Bookman Old Style" w:hAnsi="Bookman Old Style"/>
          <w:sz w:val="24"/>
          <w:szCs w:val="24"/>
          <w:lang w:val="en-US"/>
        </w:rPr>
        <w:t xml:space="preserve"> </w:t>
      </w:r>
      <w:r w:rsidRPr="001468A7">
        <w:rPr>
          <w:rFonts w:ascii="Bookman Old Style" w:hAnsi="Bookman Old Style" w:cs="Tahoma"/>
          <w:sz w:val="24"/>
          <w:szCs w:val="24"/>
        </w:rPr>
        <w:t>Pemohon</w:t>
      </w:r>
      <w:r w:rsidRPr="001468A7">
        <w:rPr>
          <w:rFonts w:ascii="Bookman Old Style" w:hAnsi="Bookman Old Style"/>
          <w:sz w:val="24"/>
          <w:szCs w:val="24"/>
          <w:lang w:val="en-US"/>
        </w:rPr>
        <w:t xml:space="preserve"> harus mengajukan perubahan akun.</w:t>
      </w:r>
    </w:p>
    <w:p w14:paraId="22522268" w14:textId="77777777" w:rsidR="007C2C24" w:rsidRPr="005E2031" w:rsidRDefault="007C2C24" w:rsidP="007C2C24">
      <w:pPr>
        <w:spacing w:line="360" w:lineRule="auto"/>
        <w:ind w:left="1985"/>
        <w:jc w:val="center"/>
        <w:rPr>
          <w:rFonts w:ascii="Bookman Old Style" w:hAnsi="Bookman Old Style" w:cs="Calibri"/>
          <w:color w:val="FF0000"/>
        </w:rPr>
      </w:pPr>
    </w:p>
    <w:p w14:paraId="43FEAFC5" w14:textId="77777777" w:rsidR="007C2C24" w:rsidRPr="00AF588B" w:rsidRDefault="007C2C24" w:rsidP="007C2C24">
      <w:pPr>
        <w:pStyle w:val="ListParagraph"/>
        <w:spacing w:after="0" w:line="360" w:lineRule="auto"/>
        <w:ind w:left="1985"/>
        <w:contextualSpacing w:val="0"/>
        <w:jc w:val="center"/>
        <w:rPr>
          <w:rFonts w:ascii="Bookman Old Style" w:hAnsi="Bookman Old Style"/>
          <w:sz w:val="24"/>
          <w:szCs w:val="24"/>
          <w:lang w:val="en-US"/>
        </w:rPr>
      </w:pPr>
      <w:r w:rsidRPr="001468A7">
        <w:rPr>
          <w:rFonts w:ascii="Bookman Old Style" w:hAnsi="Bookman Old Style"/>
          <w:sz w:val="24"/>
          <w:szCs w:val="24"/>
          <w:lang w:val="en-US"/>
        </w:rPr>
        <w:t xml:space="preserve">Pasal </w:t>
      </w:r>
      <w:r>
        <w:rPr>
          <w:rFonts w:ascii="Bookman Old Style" w:hAnsi="Bookman Old Style"/>
          <w:sz w:val="24"/>
          <w:szCs w:val="24"/>
          <w:lang w:val="en-US"/>
        </w:rPr>
        <w:t>7</w:t>
      </w:r>
    </w:p>
    <w:p w14:paraId="1CA9F70E" w14:textId="77777777" w:rsidR="007C2C24" w:rsidRPr="001468A7" w:rsidRDefault="007C2C24" w:rsidP="007C2C24">
      <w:pPr>
        <w:pStyle w:val="ListParagraph"/>
        <w:spacing w:after="0" w:line="360" w:lineRule="auto"/>
        <w:ind w:left="1985"/>
        <w:contextualSpacing w:val="0"/>
        <w:jc w:val="both"/>
        <w:rPr>
          <w:rFonts w:ascii="Bookman Old Style" w:hAnsi="Bookman Old Style"/>
          <w:sz w:val="24"/>
          <w:szCs w:val="24"/>
          <w:lang w:val="en-US"/>
        </w:rPr>
      </w:pPr>
      <w:r w:rsidRPr="001468A7">
        <w:rPr>
          <w:rFonts w:ascii="Bookman Old Style" w:hAnsi="Bookman Old Style" w:cs="Tahoma"/>
          <w:sz w:val="24"/>
          <w:szCs w:val="24"/>
        </w:rPr>
        <w:t>Pemohon</w:t>
      </w:r>
      <w:r w:rsidRPr="001468A7">
        <w:rPr>
          <w:rFonts w:ascii="Bookman Old Style" w:hAnsi="Bookman Old Style"/>
          <w:sz w:val="24"/>
          <w:szCs w:val="24"/>
          <w:lang w:val="en-US"/>
        </w:rPr>
        <w:t xml:space="preserve"> yang telah mendapatkan nama pengguna dan kata sandi sebagaimana dimaksud dalam Pasal </w:t>
      </w:r>
      <w:r>
        <w:rPr>
          <w:rFonts w:ascii="Bookman Old Style" w:hAnsi="Bookman Old Style"/>
          <w:sz w:val="24"/>
          <w:szCs w:val="24"/>
          <w:lang w:val="en-US"/>
        </w:rPr>
        <w:t>5</w:t>
      </w:r>
      <w:r w:rsidRPr="001468A7">
        <w:rPr>
          <w:rFonts w:ascii="Bookman Old Style" w:hAnsi="Bookman Old Style"/>
          <w:sz w:val="24"/>
          <w:szCs w:val="24"/>
        </w:rPr>
        <w:t xml:space="preserve"> ayat (5)</w:t>
      </w:r>
      <w:r w:rsidRPr="001468A7">
        <w:rPr>
          <w:rFonts w:ascii="Bookman Old Style" w:hAnsi="Bookman Old Style"/>
          <w:sz w:val="24"/>
          <w:szCs w:val="24"/>
          <w:lang w:val="en-US"/>
        </w:rPr>
        <w:t xml:space="preserve"> dapat mengajukan permohonan:</w:t>
      </w:r>
    </w:p>
    <w:p w14:paraId="3F77896F" w14:textId="77777777" w:rsidR="007C2C24" w:rsidRPr="001468A7" w:rsidRDefault="007C2C24" w:rsidP="007C2C24">
      <w:pPr>
        <w:pStyle w:val="ListParagraph"/>
        <w:numPr>
          <w:ilvl w:val="0"/>
          <w:numId w:val="25"/>
        </w:numPr>
        <w:spacing w:after="0" w:line="360" w:lineRule="auto"/>
        <w:ind w:left="2552" w:hanging="567"/>
        <w:contextualSpacing w:val="0"/>
        <w:jc w:val="both"/>
        <w:rPr>
          <w:rFonts w:ascii="Bookman Old Style" w:hAnsi="Bookman Old Style"/>
          <w:sz w:val="24"/>
          <w:szCs w:val="24"/>
          <w:lang w:val="en-US"/>
        </w:rPr>
      </w:pPr>
      <w:r w:rsidRPr="001468A7">
        <w:rPr>
          <w:rFonts w:ascii="Bookman Old Style" w:hAnsi="Bookman Old Style"/>
          <w:sz w:val="24"/>
          <w:szCs w:val="24"/>
        </w:rPr>
        <w:t xml:space="preserve">penerbitan </w:t>
      </w:r>
      <w:r w:rsidRPr="001468A7">
        <w:rPr>
          <w:rFonts w:ascii="Bookman Old Style" w:hAnsi="Bookman Old Style" w:cs="Tahoma"/>
          <w:sz w:val="24"/>
          <w:szCs w:val="24"/>
        </w:rPr>
        <w:t xml:space="preserve">Sertifikat </w:t>
      </w:r>
      <w:r w:rsidRPr="001468A7">
        <w:rPr>
          <w:rFonts w:ascii="Bookman Old Style" w:hAnsi="Bookman Old Style" w:cs="Tahoma"/>
          <w:sz w:val="24"/>
          <w:szCs w:val="24"/>
          <w:lang w:val="en-US"/>
        </w:rPr>
        <w:t xml:space="preserve">Pemenuhan Komitmen </w:t>
      </w:r>
      <w:r w:rsidRPr="001468A7">
        <w:rPr>
          <w:rFonts w:ascii="Bookman Old Style" w:hAnsi="Bookman Old Style" w:cs="Tahoma"/>
          <w:sz w:val="24"/>
          <w:szCs w:val="24"/>
        </w:rPr>
        <w:t>SMKPO</w:t>
      </w:r>
      <w:r w:rsidRPr="001468A7">
        <w:rPr>
          <w:rFonts w:ascii="Bookman Old Style" w:hAnsi="Bookman Old Style"/>
          <w:sz w:val="24"/>
          <w:szCs w:val="24"/>
          <w:lang w:val="en-US"/>
        </w:rPr>
        <w:t xml:space="preserve">; </w:t>
      </w:r>
    </w:p>
    <w:p w14:paraId="67E04DC0" w14:textId="77777777" w:rsidR="007C2C24" w:rsidRPr="001468A7" w:rsidRDefault="007C2C24" w:rsidP="007C2C24">
      <w:pPr>
        <w:pStyle w:val="ListParagraph"/>
        <w:numPr>
          <w:ilvl w:val="0"/>
          <w:numId w:val="25"/>
        </w:numPr>
        <w:spacing w:after="0" w:line="360" w:lineRule="auto"/>
        <w:ind w:left="2552" w:hanging="567"/>
        <w:contextualSpacing w:val="0"/>
        <w:jc w:val="both"/>
        <w:rPr>
          <w:rFonts w:ascii="Bookman Old Style" w:hAnsi="Bookman Old Style"/>
          <w:sz w:val="24"/>
          <w:szCs w:val="24"/>
          <w:lang w:val="en-US"/>
        </w:rPr>
      </w:pPr>
      <w:r w:rsidRPr="001468A7">
        <w:rPr>
          <w:rFonts w:ascii="Bookman Old Style" w:hAnsi="Bookman Old Style"/>
          <w:sz w:val="24"/>
          <w:szCs w:val="24"/>
          <w:lang w:val="en-US"/>
        </w:rPr>
        <w:t xml:space="preserve">perpanjangan </w:t>
      </w:r>
      <w:r w:rsidRPr="001468A7">
        <w:rPr>
          <w:rFonts w:ascii="Bookman Old Style" w:hAnsi="Bookman Old Style" w:cs="Tahoma"/>
          <w:sz w:val="24"/>
          <w:szCs w:val="24"/>
        </w:rPr>
        <w:t xml:space="preserve">Sertifikat </w:t>
      </w:r>
      <w:r w:rsidRPr="001468A7">
        <w:rPr>
          <w:rFonts w:ascii="Bookman Old Style" w:hAnsi="Bookman Old Style" w:cs="Tahoma"/>
          <w:sz w:val="24"/>
          <w:szCs w:val="24"/>
          <w:lang w:val="en-US"/>
        </w:rPr>
        <w:t xml:space="preserve">Pemenuhan Komitmen </w:t>
      </w:r>
      <w:r w:rsidRPr="001468A7">
        <w:rPr>
          <w:rFonts w:ascii="Bookman Old Style" w:hAnsi="Bookman Old Style" w:cs="Tahoma"/>
          <w:sz w:val="24"/>
          <w:szCs w:val="24"/>
        </w:rPr>
        <w:t>SMKPO</w:t>
      </w:r>
      <w:r w:rsidRPr="001468A7">
        <w:rPr>
          <w:rFonts w:ascii="Bookman Old Style" w:hAnsi="Bookman Old Style"/>
          <w:sz w:val="24"/>
          <w:szCs w:val="24"/>
        </w:rPr>
        <w:t>; atau</w:t>
      </w:r>
    </w:p>
    <w:p w14:paraId="2313A434" w14:textId="77777777" w:rsidR="007C2C24" w:rsidRPr="005E2031" w:rsidRDefault="007C2C24" w:rsidP="007C2C24">
      <w:pPr>
        <w:pStyle w:val="ListParagraph"/>
        <w:numPr>
          <w:ilvl w:val="0"/>
          <w:numId w:val="25"/>
        </w:numPr>
        <w:spacing w:after="0" w:line="360" w:lineRule="auto"/>
        <w:ind w:left="2552" w:hanging="567"/>
        <w:contextualSpacing w:val="0"/>
        <w:jc w:val="both"/>
        <w:rPr>
          <w:rFonts w:ascii="Bookman Old Style" w:hAnsi="Bookman Old Style" w:cs="Calibri"/>
          <w:color w:val="FF0000"/>
          <w:sz w:val="24"/>
          <w:szCs w:val="24"/>
          <w:lang w:val="en-US"/>
        </w:rPr>
      </w:pPr>
      <w:r w:rsidRPr="001468A7">
        <w:rPr>
          <w:rFonts w:ascii="Bookman Old Style" w:hAnsi="Bookman Old Style"/>
          <w:sz w:val="24"/>
          <w:szCs w:val="24"/>
          <w:lang w:val="en-US"/>
        </w:rPr>
        <w:t>perubahan</w:t>
      </w:r>
      <w:r w:rsidRPr="001468A7">
        <w:rPr>
          <w:rFonts w:ascii="Bookman Old Style" w:hAnsi="Bookman Old Style"/>
          <w:sz w:val="24"/>
          <w:szCs w:val="24"/>
        </w:rPr>
        <w:t xml:space="preserve"> </w:t>
      </w:r>
      <w:r w:rsidRPr="001468A7">
        <w:rPr>
          <w:rFonts w:ascii="Bookman Old Style" w:hAnsi="Bookman Old Style" w:cs="Tahoma"/>
          <w:sz w:val="24"/>
          <w:szCs w:val="24"/>
        </w:rPr>
        <w:t xml:space="preserve">Sertifikat </w:t>
      </w:r>
      <w:r w:rsidRPr="001468A7">
        <w:rPr>
          <w:rFonts w:ascii="Bookman Old Style" w:hAnsi="Bookman Old Style" w:cs="Tahoma"/>
          <w:sz w:val="24"/>
          <w:szCs w:val="24"/>
          <w:lang w:val="en-US"/>
        </w:rPr>
        <w:t xml:space="preserve">Pemenuhan Komitmen </w:t>
      </w:r>
      <w:r w:rsidRPr="001468A7">
        <w:rPr>
          <w:rFonts w:ascii="Bookman Old Style" w:hAnsi="Bookman Old Style" w:cs="Tahoma"/>
          <w:sz w:val="24"/>
          <w:szCs w:val="24"/>
        </w:rPr>
        <w:t>SMKPO.</w:t>
      </w:r>
    </w:p>
    <w:p w14:paraId="438F367B" w14:textId="0C7A5D37" w:rsidR="007C2C24" w:rsidRDefault="007C2C24" w:rsidP="007C2C24">
      <w:pPr>
        <w:spacing w:line="360" w:lineRule="auto"/>
        <w:jc w:val="both"/>
        <w:rPr>
          <w:rFonts w:ascii="Bookman Old Style" w:hAnsi="Bookman Old Style" w:cs="Calibri"/>
          <w:color w:val="FF0000"/>
        </w:rPr>
      </w:pPr>
    </w:p>
    <w:p w14:paraId="4D56AFBE" w14:textId="11A0DEAC" w:rsidR="00542BE2" w:rsidRDefault="00542BE2" w:rsidP="007C2C24">
      <w:pPr>
        <w:spacing w:line="360" w:lineRule="auto"/>
        <w:jc w:val="both"/>
        <w:rPr>
          <w:rFonts w:ascii="Bookman Old Style" w:hAnsi="Bookman Old Style" w:cs="Calibri"/>
          <w:color w:val="FF0000"/>
        </w:rPr>
      </w:pPr>
    </w:p>
    <w:p w14:paraId="638B2D5F" w14:textId="6D587AE3" w:rsidR="00542BE2" w:rsidRDefault="00542BE2" w:rsidP="007C2C24">
      <w:pPr>
        <w:spacing w:line="360" w:lineRule="auto"/>
        <w:jc w:val="both"/>
        <w:rPr>
          <w:rFonts w:ascii="Bookman Old Style" w:hAnsi="Bookman Old Style" w:cs="Calibri"/>
          <w:color w:val="FF0000"/>
        </w:rPr>
      </w:pPr>
    </w:p>
    <w:p w14:paraId="766F4D73" w14:textId="77777777" w:rsidR="00542BE2" w:rsidRPr="005E2031" w:rsidRDefault="00542BE2" w:rsidP="007C2C24">
      <w:pPr>
        <w:spacing w:line="360" w:lineRule="auto"/>
        <w:jc w:val="both"/>
        <w:rPr>
          <w:rFonts w:ascii="Bookman Old Style" w:hAnsi="Bookman Old Style" w:cs="Calibri"/>
          <w:color w:val="FF0000"/>
        </w:rPr>
      </w:pPr>
    </w:p>
    <w:p w14:paraId="6829F37C" w14:textId="77777777" w:rsidR="007C2C24" w:rsidRPr="005E2031" w:rsidRDefault="007C2C24" w:rsidP="007C2C24">
      <w:pPr>
        <w:pStyle w:val="ListParagraph"/>
        <w:spacing w:after="0" w:line="360" w:lineRule="auto"/>
        <w:ind w:left="2127"/>
        <w:jc w:val="center"/>
        <w:rPr>
          <w:rFonts w:ascii="Bookman Old Style" w:hAnsi="Bookman Old Style" w:cs="Calibri"/>
          <w:sz w:val="24"/>
          <w:szCs w:val="24"/>
          <w:lang w:val="en-US"/>
        </w:rPr>
      </w:pPr>
      <w:r w:rsidRPr="005E2031">
        <w:rPr>
          <w:rFonts w:ascii="Bookman Old Style" w:hAnsi="Bookman Old Style" w:cs="Calibri"/>
          <w:sz w:val="24"/>
          <w:szCs w:val="24"/>
          <w:lang w:val="en-US"/>
        </w:rPr>
        <w:t>Paragraf 2</w:t>
      </w:r>
    </w:p>
    <w:p w14:paraId="2C6EBDFB" w14:textId="77777777" w:rsidR="007C2C24" w:rsidRPr="005E2031" w:rsidRDefault="007C2C24" w:rsidP="007C2C24">
      <w:pPr>
        <w:pStyle w:val="ListParagraph"/>
        <w:spacing w:after="0" w:line="360" w:lineRule="auto"/>
        <w:ind w:left="2127"/>
        <w:jc w:val="center"/>
        <w:rPr>
          <w:rFonts w:ascii="Bookman Old Style" w:hAnsi="Bookman Old Style" w:cs="Calibri"/>
          <w:sz w:val="24"/>
          <w:szCs w:val="24"/>
        </w:rPr>
      </w:pPr>
      <w:r w:rsidRPr="005E2031">
        <w:rPr>
          <w:rFonts w:ascii="Bookman Old Style" w:hAnsi="Bookman Old Style" w:cs="Calibri"/>
          <w:sz w:val="24"/>
          <w:szCs w:val="24"/>
        </w:rPr>
        <w:t xml:space="preserve">Pengajuan Permohonan Penerbitan </w:t>
      </w:r>
    </w:p>
    <w:p w14:paraId="2F7B092C" w14:textId="77777777" w:rsidR="007C2C24" w:rsidRPr="001468A7" w:rsidRDefault="007C2C24" w:rsidP="007C2C24">
      <w:pPr>
        <w:pStyle w:val="ListParagraph"/>
        <w:spacing w:after="0" w:line="360" w:lineRule="auto"/>
        <w:ind w:left="2127"/>
        <w:jc w:val="center"/>
        <w:rPr>
          <w:rFonts w:ascii="Bookman Old Style" w:hAnsi="Bookman Old Style" w:cs="Tahoma"/>
          <w:sz w:val="24"/>
          <w:szCs w:val="24"/>
        </w:rPr>
      </w:pPr>
      <w:r w:rsidRPr="001468A7">
        <w:rPr>
          <w:rFonts w:ascii="Bookman Old Style" w:hAnsi="Bookman Old Style" w:cs="Tahoma"/>
          <w:sz w:val="24"/>
          <w:szCs w:val="24"/>
        </w:rPr>
        <w:t xml:space="preserve">Sertifikat </w:t>
      </w:r>
      <w:r w:rsidRPr="001468A7">
        <w:rPr>
          <w:rFonts w:ascii="Bookman Old Style" w:hAnsi="Bookman Old Style" w:cs="Tahoma"/>
          <w:sz w:val="24"/>
          <w:szCs w:val="24"/>
          <w:lang w:val="en-US"/>
        </w:rPr>
        <w:t xml:space="preserve">Pemenuhan Komitmen </w:t>
      </w:r>
      <w:r w:rsidRPr="001468A7">
        <w:rPr>
          <w:rFonts w:ascii="Bookman Old Style" w:hAnsi="Bookman Old Style" w:cs="Tahoma"/>
          <w:sz w:val="24"/>
          <w:szCs w:val="24"/>
        </w:rPr>
        <w:t>SMKPO</w:t>
      </w:r>
    </w:p>
    <w:p w14:paraId="1E1B9F4C" w14:textId="77777777" w:rsidR="007C2C24" w:rsidRPr="005E2031" w:rsidRDefault="007C2C24" w:rsidP="007C2C24">
      <w:pPr>
        <w:pStyle w:val="ListParagraph"/>
        <w:spacing w:after="0" w:line="360" w:lineRule="auto"/>
        <w:ind w:left="2127"/>
        <w:jc w:val="center"/>
        <w:rPr>
          <w:rFonts w:ascii="Bookman Old Style" w:hAnsi="Bookman Old Style" w:cs="Calibri"/>
          <w:sz w:val="24"/>
          <w:szCs w:val="24"/>
          <w:lang w:val="en-US"/>
        </w:rPr>
      </w:pPr>
    </w:p>
    <w:p w14:paraId="24BAF6EF" w14:textId="77777777" w:rsidR="007C2C24" w:rsidRPr="005E2031" w:rsidRDefault="007C2C24" w:rsidP="007C2C24">
      <w:pPr>
        <w:pStyle w:val="ListParagraph"/>
        <w:spacing w:after="0" w:line="360" w:lineRule="auto"/>
        <w:ind w:left="2127"/>
        <w:jc w:val="center"/>
        <w:rPr>
          <w:rFonts w:ascii="Bookman Old Style" w:hAnsi="Bookman Old Style" w:cs="Calibri"/>
          <w:sz w:val="24"/>
          <w:szCs w:val="24"/>
          <w:lang w:val="en-US"/>
        </w:rPr>
      </w:pPr>
      <w:r w:rsidRPr="005E2031">
        <w:rPr>
          <w:rFonts w:ascii="Bookman Old Style" w:hAnsi="Bookman Old Style" w:cs="Calibri"/>
          <w:sz w:val="24"/>
          <w:szCs w:val="24"/>
          <w:lang w:val="en-US"/>
        </w:rPr>
        <w:t>Pasal 8</w:t>
      </w:r>
    </w:p>
    <w:p w14:paraId="235B3571" w14:textId="77777777" w:rsidR="008301BB" w:rsidRPr="008301BB" w:rsidRDefault="007C2C24" w:rsidP="007C2C24">
      <w:pPr>
        <w:pStyle w:val="ListParagraph"/>
        <w:numPr>
          <w:ilvl w:val="0"/>
          <w:numId w:val="19"/>
        </w:numPr>
        <w:spacing w:after="0" w:line="360" w:lineRule="auto"/>
        <w:ind w:left="2552" w:hanging="567"/>
        <w:jc w:val="both"/>
        <w:rPr>
          <w:rFonts w:ascii="Bookman Old Style" w:hAnsi="Bookman Old Style" w:cs="Calibri"/>
          <w:sz w:val="24"/>
          <w:szCs w:val="24"/>
          <w:lang w:val="en-US"/>
        </w:rPr>
      </w:pPr>
      <w:r w:rsidRPr="00D64040">
        <w:rPr>
          <w:rFonts w:ascii="Bookman Old Style" w:hAnsi="Bookman Old Style" w:cs="Tahoma"/>
          <w:sz w:val="24"/>
          <w:szCs w:val="24"/>
        </w:rPr>
        <w:t xml:space="preserve">Pemohon sebagaimana dimaksud dalam Pasal </w:t>
      </w:r>
      <w:r>
        <w:rPr>
          <w:rFonts w:ascii="Bookman Old Style" w:hAnsi="Bookman Old Style" w:cs="Tahoma"/>
          <w:sz w:val="24"/>
          <w:szCs w:val="24"/>
          <w:lang w:val="en-US"/>
        </w:rPr>
        <w:t>5</w:t>
      </w:r>
      <w:r w:rsidRPr="00D64040">
        <w:rPr>
          <w:rFonts w:ascii="Bookman Old Style" w:hAnsi="Bookman Old Style" w:cs="Tahoma"/>
          <w:sz w:val="24"/>
          <w:szCs w:val="24"/>
        </w:rPr>
        <w:t xml:space="preserve"> harus mengunggah dokumen berupa </w:t>
      </w:r>
      <w:r w:rsidRPr="00D64040">
        <w:rPr>
          <w:rFonts w:ascii="Bookman Old Style" w:hAnsi="Bookman Old Style"/>
          <w:sz w:val="24"/>
          <w:szCs w:val="24"/>
          <w:lang w:val="en-US"/>
        </w:rPr>
        <w:t>s</w:t>
      </w:r>
      <w:r w:rsidRPr="00D64040">
        <w:rPr>
          <w:rFonts w:ascii="Bookman Old Style" w:hAnsi="Bookman Old Style"/>
          <w:sz w:val="24"/>
          <w:szCs w:val="24"/>
        </w:rPr>
        <w:t xml:space="preserve">urat pernyataan pemenuhan komitmen SMKPO </w:t>
      </w:r>
      <w:r w:rsidRPr="00D64040">
        <w:rPr>
          <w:rFonts w:ascii="Bookman Old Style" w:hAnsi="Bookman Old Style"/>
          <w:sz w:val="24"/>
          <w:szCs w:val="24"/>
          <w:lang w:val="en-US"/>
        </w:rPr>
        <w:t xml:space="preserve">melalui laman resmi pelayanan </w:t>
      </w:r>
      <w:r w:rsidRPr="00D64040">
        <w:rPr>
          <w:rFonts w:ascii="Bookman Old Style" w:hAnsi="Bookman Old Style"/>
          <w:sz w:val="24"/>
          <w:szCs w:val="24"/>
        </w:rPr>
        <w:t>publik</w:t>
      </w:r>
      <w:r w:rsidRPr="00D64040">
        <w:rPr>
          <w:rFonts w:ascii="Bookman Old Style" w:hAnsi="Bookman Old Style"/>
          <w:sz w:val="24"/>
          <w:szCs w:val="24"/>
          <w:lang w:val="en-US"/>
        </w:rPr>
        <w:t xml:space="preserve"> BPOM</w:t>
      </w:r>
      <w:r w:rsidRPr="00D64040">
        <w:rPr>
          <w:rFonts w:ascii="Bookman Old Style" w:hAnsi="Bookman Old Style"/>
          <w:sz w:val="24"/>
          <w:szCs w:val="24"/>
        </w:rPr>
        <w:t>.</w:t>
      </w:r>
      <w:r w:rsidR="00DA202B">
        <w:rPr>
          <w:rFonts w:ascii="Bookman Old Style" w:hAnsi="Bookman Old Style"/>
          <w:sz w:val="24"/>
          <w:szCs w:val="24"/>
        </w:rPr>
        <w:t xml:space="preserve"> </w:t>
      </w:r>
    </w:p>
    <w:p w14:paraId="339FFDE0" w14:textId="28EBD443" w:rsidR="007C2C24" w:rsidRPr="00780FC0" w:rsidRDefault="00DA202B" w:rsidP="007C2C24">
      <w:pPr>
        <w:pStyle w:val="ListParagraph"/>
        <w:numPr>
          <w:ilvl w:val="0"/>
          <w:numId w:val="19"/>
        </w:numPr>
        <w:spacing w:after="0" w:line="360" w:lineRule="auto"/>
        <w:ind w:left="2552" w:hanging="567"/>
        <w:jc w:val="both"/>
        <w:rPr>
          <w:rFonts w:ascii="Bookman Old Style" w:hAnsi="Bookman Old Style" w:cs="Calibri"/>
          <w:sz w:val="24"/>
          <w:szCs w:val="24"/>
          <w:lang w:val="en-US"/>
        </w:rPr>
      </w:pPr>
      <w:r w:rsidRPr="00780FC0">
        <w:rPr>
          <w:rFonts w:ascii="Bookman Old Style" w:hAnsi="Bookman Old Style"/>
          <w:sz w:val="24"/>
          <w:szCs w:val="24"/>
        </w:rPr>
        <w:t xml:space="preserve">Format </w:t>
      </w:r>
      <w:r w:rsidR="008301BB" w:rsidRPr="00780FC0">
        <w:rPr>
          <w:rFonts w:ascii="Bookman Old Style" w:hAnsi="Bookman Old Style"/>
          <w:sz w:val="24"/>
          <w:szCs w:val="24"/>
        </w:rPr>
        <w:t>surat pernyataan pemenuhan komitmen SMKPO</w:t>
      </w:r>
      <w:r w:rsidRPr="00780FC0">
        <w:rPr>
          <w:rFonts w:ascii="Bookman Old Style" w:hAnsi="Bookman Old Style"/>
          <w:sz w:val="24"/>
          <w:szCs w:val="24"/>
        </w:rPr>
        <w:t xml:space="preserve"> sebagaimana dimaksud pada ayat (</w:t>
      </w:r>
      <w:r w:rsidR="008301BB" w:rsidRPr="00780FC0">
        <w:rPr>
          <w:rFonts w:ascii="Bookman Old Style" w:hAnsi="Bookman Old Style"/>
          <w:sz w:val="24"/>
          <w:szCs w:val="24"/>
        </w:rPr>
        <w:t>1</w:t>
      </w:r>
      <w:r w:rsidRPr="00780FC0">
        <w:rPr>
          <w:rFonts w:ascii="Bookman Old Style" w:hAnsi="Bookman Old Style"/>
          <w:sz w:val="24"/>
          <w:szCs w:val="24"/>
        </w:rPr>
        <w:t xml:space="preserve">) tercantum dalam Lampiran </w:t>
      </w:r>
      <w:r w:rsidR="00F53E4D" w:rsidRPr="00780FC0">
        <w:rPr>
          <w:rFonts w:ascii="Bookman Old Style" w:hAnsi="Bookman Old Style"/>
          <w:sz w:val="24"/>
          <w:szCs w:val="24"/>
        </w:rPr>
        <w:t>IV</w:t>
      </w:r>
      <w:r w:rsidRPr="00780FC0">
        <w:rPr>
          <w:rFonts w:ascii="Bookman Old Style" w:hAnsi="Bookman Old Style"/>
          <w:sz w:val="24"/>
          <w:szCs w:val="24"/>
        </w:rPr>
        <w:t xml:space="preserve"> yang merupakan bagian tidak terpisahkan dari Peraturan Badan ini</w:t>
      </w:r>
      <w:r w:rsidR="008301BB" w:rsidRPr="00780FC0">
        <w:rPr>
          <w:rFonts w:ascii="Bookman Old Style" w:hAnsi="Bookman Old Style"/>
          <w:sz w:val="24"/>
          <w:szCs w:val="24"/>
        </w:rPr>
        <w:t>.</w:t>
      </w:r>
    </w:p>
    <w:p w14:paraId="1BDB460E" w14:textId="77777777" w:rsidR="007C2C24" w:rsidRPr="005E2031" w:rsidRDefault="007C2C24" w:rsidP="007C2C24">
      <w:pPr>
        <w:pStyle w:val="ListParagraph"/>
        <w:numPr>
          <w:ilvl w:val="0"/>
          <w:numId w:val="19"/>
        </w:numPr>
        <w:spacing w:after="0" w:line="360" w:lineRule="auto"/>
        <w:ind w:left="2552" w:hanging="567"/>
        <w:jc w:val="both"/>
        <w:rPr>
          <w:rFonts w:ascii="Bookman Old Style" w:hAnsi="Bookman Old Style" w:cs="Calibri"/>
          <w:sz w:val="24"/>
          <w:szCs w:val="24"/>
          <w:lang w:val="en-US"/>
        </w:rPr>
      </w:pPr>
      <w:r w:rsidRPr="00D64040">
        <w:rPr>
          <w:rFonts w:ascii="Bookman Old Style" w:hAnsi="Bookman Old Style"/>
          <w:sz w:val="24"/>
          <w:szCs w:val="24"/>
          <w:lang w:val="en-US"/>
        </w:rPr>
        <w:t xml:space="preserve">BPOM menerbitkan surat perintah </w:t>
      </w:r>
      <w:r>
        <w:rPr>
          <w:rFonts w:ascii="Bookman Old Style" w:hAnsi="Bookman Old Style"/>
          <w:sz w:val="24"/>
          <w:szCs w:val="24"/>
        </w:rPr>
        <w:t>bayar</w:t>
      </w:r>
      <w:r w:rsidRPr="00D64040">
        <w:rPr>
          <w:rFonts w:ascii="Bookman Old Style" w:hAnsi="Bookman Old Style"/>
          <w:sz w:val="24"/>
          <w:szCs w:val="24"/>
          <w:lang w:val="en-US"/>
        </w:rPr>
        <w:t xml:space="preserve"> jika berdasarkan verifikasi dokumen dinyatakan lengkap</w:t>
      </w:r>
      <w:r>
        <w:rPr>
          <w:rFonts w:ascii="Bookman Old Style" w:hAnsi="Bookman Old Style"/>
          <w:sz w:val="24"/>
          <w:szCs w:val="24"/>
        </w:rPr>
        <w:t xml:space="preserve"> dan benar</w:t>
      </w:r>
      <w:r w:rsidRPr="00D64040">
        <w:rPr>
          <w:rFonts w:ascii="Bookman Old Style" w:hAnsi="Bookman Old Style"/>
          <w:sz w:val="24"/>
          <w:szCs w:val="24"/>
          <w:lang w:val="en-US"/>
        </w:rPr>
        <w:t>.</w:t>
      </w:r>
    </w:p>
    <w:p w14:paraId="461B4C18" w14:textId="326906BD" w:rsidR="007C2C24" w:rsidRPr="005E2031" w:rsidRDefault="007C2C24" w:rsidP="007C2C24">
      <w:pPr>
        <w:pStyle w:val="ListParagraph"/>
        <w:numPr>
          <w:ilvl w:val="0"/>
          <w:numId w:val="19"/>
        </w:numPr>
        <w:spacing w:after="0" w:line="360" w:lineRule="auto"/>
        <w:ind w:left="2552" w:hanging="567"/>
        <w:jc w:val="both"/>
        <w:rPr>
          <w:rFonts w:ascii="Bookman Old Style" w:hAnsi="Bookman Old Style" w:cs="Calibri"/>
          <w:sz w:val="24"/>
          <w:szCs w:val="24"/>
          <w:lang w:val="en-US"/>
        </w:rPr>
      </w:pPr>
      <w:r w:rsidRPr="00D64040">
        <w:rPr>
          <w:rFonts w:ascii="Bookman Old Style" w:hAnsi="Bookman Old Style"/>
          <w:sz w:val="24"/>
          <w:szCs w:val="24"/>
        </w:rPr>
        <w:t>Pemohon melakukan pembayaran sesuai dengan nominal sebagaimana tercantum dalam surat perintah bayar sebagaimana dimaksud pada ayat (</w:t>
      </w:r>
      <w:r w:rsidR="008301BB">
        <w:rPr>
          <w:rFonts w:ascii="Bookman Old Style" w:hAnsi="Bookman Old Style"/>
          <w:sz w:val="24"/>
          <w:szCs w:val="24"/>
        </w:rPr>
        <w:t>3</w:t>
      </w:r>
      <w:r w:rsidRPr="00D64040">
        <w:rPr>
          <w:rFonts w:ascii="Bookman Old Style" w:hAnsi="Bookman Old Style"/>
          <w:sz w:val="24"/>
          <w:szCs w:val="24"/>
        </w:rPr>
        <w:t xml:space="preserve">) paling lama 7 (tujuh) hari kalender terhitung sejak tanggal surat perintah </w:t>
      </w:r>
      <w:r>
        <w:rPr>
          <w:rFonts w:ascii="Bookman Old Style" w:hAnsi="Bookman Old Style"/>
          <w:sz w:val="24"/>
          <w:szCs w:val="24"/>
        </w:rPr>
        <w:t>bayar</w:t>
      </w:r>
      <w:r w:rsidRPr="00D64040">
        <w:rPr>
          <w:rFonts w:ascii="Bookman Old Style" w:hAnsi="Bookman Old Style"/>
          <w:sz w:val="24"/>
          <w:szCs w:val="24"/>
        </w:rPr>
        <w:t xml:space="preserve"> diterbitkan.</w:t>
      </w:r>
    </w:p>
    <w:p w14:paraId="204319B9" w14:textId="77777777" w:rsidR="007C2C24" w:rsidRPr="004969A5" w:rsidRDefault="007C2C24" w:rsidP="007C2C24">
      <w:pPr>
        <w:pStyle w:val="NoSpacing"/>
        <w:spacing w:line="360" w:lineRule="auto"/>
        <w:jc w:val="both"/>
        <w:rPr>
          <w:rFonts w:ascii="Bookman Old Style" w:hAnsi="Bookman Old Style"/>
          <w:noProof/>
          <w:lang w:val="id-ID"/>
        </w:rPr>
      </w:pPr>
    </w:p>
    <w:p w14:paraId="493EA25A" w14:textId="77777777" w:rsidR="007C2C24" w:rsidRPr="007416B1" w:rsidRDefault="007C2C24" w:rsidP="007C2C24">
      <w:pPr>
        <w:pStyle w:val="NoSpacing"/>
        <w:spacing w:line="360" w:lineRule="auto"/>
        <w:ind w:left="1985"/>
        <w:jc w:val="center"/>
        <w:rPr>
          <w:rFonts w:ascii="Bookman Old Style" w:hAnsi="Bookman Old Style"/>
          <w:noProof/>
        </w:rPr>
      </w:pPr>
      <w:r w:rsidRPr="007416B1">
        <w:rPr>
          <w:rFonts w:ascii="Bookman Old Style" w:hAnsi="Bookman Old Style"/>
          <w:noProof/>
        </w:rPr>
        <w:t xml:space="preserve">Paragraf 3 </w:t>
      </w:r>
    </w:p>
    <w:p w14:paraId="02E72FDD" w14:textId="77777777" w:rsidR="007C2C24" w:rsidRPr="007416B1" w:rsidRDefault="007C2C24" w:rsidP="007C2C24">
      <w:pPr>
        <w:pStyle w:val="NoSpacing"/>
        <w:spacing w:line="360" w:lineRule="auto"/>
        <w:ind w:left="1985"/>
        <w:jc w:val="center"/>
        <w:rPr>
          <w:rFonts w:ascii="Bookman Old Style" w:hAnsi="Bookman Old Style"/>
          <w:noProof/>
          <w:lang w:val="id-ID"/>
        </w:rPr>
      </w:pPr>
      <w:r w:rsidRPr="007416B1">
        <w:rPr>
          <w:rFonts w:ascii="Bookman Old Style" w:hAnsi="Bookman Old Style"/>
          <w:noProof/>
          <w:lang w:val="id-ID"/>
        </w:rPr>
        <w:t>Verifikasi</w:t>
      </w:r>
    </w:p>
    <w:p w14:paraId="7A23EA9A" w14:textId="77777777" w:rsidR="007C2C24" w:rsidRPr="007416B1" w:rsidRDefault="007C2C24" w:rsidP="007C2C24">
      <w:pPr>
        <w:pStyle w:val="NoSpacing"/>
        <w:spacing w:line="360" w:lineRule="auto"/>
        <w:ind w:left="1985"/>
        <w:jc w:val="center"/>
        <w:rPr>
          <w:rFonts w:ascii="Bookman Old Style" w:hAnsi="Bookman Old Style"/>
          <w:noProof/>
        </w:rPr>
      </w:pPr>
    </w:p>
    <w:p w14:paraId="4EEC146D" w14:textId="77777777" w:rsidR="007C2C24" w:rsidRPr="00AF588B" w:rsidRDefault="007C2C24" w:rsidP="007C2C24">
      <w:pPr>
        <w:pStyle w:val="NoSpacing"/>
        <w:spacing w:line="360" w:lineRule="auto"/>
        <w:ind w:left="1985"/>
        <w:jc w:val="center"/>
        <w:rPr>
          <w:rFonts w:ascii="Bookman Old Style" w:hAnsi="Bookman Old Style"/>
          <w:noProof/>
        </w:rPr>
      </w:pPr>
      <w:r w:rsidRPr="007416B1">
        <w:rPr>
          <w:rFonts w:ascii="Bookman Old Style" w:hAnsi="Bookman Old Style"/>
          <w:noProof/>
          <w:lang w:val="id-ID"/>
        </w:rPr>
        <w:t xml:space="preserve">Pasal </w:t>
      </w:r>
      <w:r>
        <w:rPr>
          <w:rFonts w:ascii="Bookman Old Style" w:hAnsi="Bookman Old Style"/>
          <w:noProof/>
        </w:rPr>
        <w:t>9</w:t>
      </w:r>
    </w:p>
    <w:p w14:paraId="51D87B87" w14:textId="77777777" w:rsidR="007C2C24" w:rsidRPr="007416B1" w:rsidRDefault="007C2C24" w:rsidP="007C2C24">
      <w:pPr>
        <w:pStyle w:val="ListParagraph"/>
        <w:numPr>
          <w:ilvl w:val="0"/>
          <w:numId w:val="17"/>
        </w:numPr>
        <w:spacing w:after="0" w:line="360" w:lineRule="auto"/>
        <w:ind w:left="2552" w:hanging="567"/>
        <w:jc w:val="both"/>
        <w:rPr>
          <w:rFonts w:ascii="Bookman Old Style" w:hAnsi="Bookman Old Style"/>
          <w:sz w:val="24"/>
          <w:szCs w:val="24"/>
        </w:rPr>
      </w:pPr>
      <w:r w:rsidRPr="007416B1">
        <w:rPr>
          <w:rFonts w:ascii="Bookman Old Style" w:hAnsi="Bookman Old Style"/>
          <w:sz w:val="24"/>
          <w:szCs w:val="24"/>
        </w:rPr>
        <w:t xml:space="preserve">BPOM melakukan verifikasi terhadap dokumen sebagaimana dimaksud dalam Pasal </w:t>
      </w:r>
      <w:r>
        <w:rPr>
          <w:rFonts w:ascii="Bookman Old Style" w:hAnsi="Bookman Old Style"/>
          <w:sz w:val="24"/>
          <w:szCs w:val="24"/>
          <w:lang w:val="en-US"/>
        </w:rPr>
        <w:t>8</w:t>
      </w:r>
      <w:r w:rsidRPr="007416B1">
        <w:rPr>
          <w:rFonts w:ascii="Bookman Old Style" w:hAnsi="Bookman Old Style"/>
          <w:sz w:val="24"/>
          <w:szCs w:val="24"/>
        </w:rPr>
        <w:t xml:space="preserve"> dalam jangka waktu paling lama 1 (satu) Hari sejak diterimanya bukti pembayaran surat perintah bayar sebagaimana dimaksud dalam Pasal </w:t>
      </w:r>
      <w:r>
        <w:rPr>
          <w:rFonts w:ascii="Bookman Old Style" w:hAnsi="Bookman Old Style"/>
          <w:sz w:val="24"/>
          <w:szCs w:val="24"/>
          <w:lang w:val="en-US"/>
        </w:rPr>
        <w:t>8</w:t>
      </w:r>
      <w:r w:rsidRPr="007416B1">
        <w:rPr>
          <w:rFonts w:ascii="Bookman Old Style" w:hAnsi="Bookman Old Style"/>
          <w:sz w:val="24"/>
          <w:szCs w:val="24"/>
        </w:rPr>
        <w:t xml:space="preserve"> ayat (3).</w:t>
      </w:r>
    </w:p>
    <w:p w14:paraId="7907D364" w14:textId="77777777" w:rsidR="007C2C24" w:rsidRPr="005E2031" w:rsidRDefault="007C2C24" w:rsidP="007C2C24">
      <w:pPr>
        <w:pStyle w:val="ListParagraph"/>
        <w:numPr>
          <w:ilvl w:val="0"/>
          <w:numId w:val="17"/>
        </w:numPr>
        <w:spacing w:after="0" w:line="360" w:lineRule="auto"/>
        <w:ind w:left="2552" w:hanging="567"/>
        <w:jc w:val="both"/>
        <w:rPr>
          <w:rFonts w:ascii="Bookman Old Style" w:hAnsi="Bookman Old Style" w:cs="Calibri"/>
          <w:sz w:val="24"/>
          <w:szCs w:val="24"/>
        </w:rPr>
      </w:pPr>
      <w:r w:rsidRPr="005E2031">
        <w:rPr>
          <w:rFonts w:ascii="Bookman Old Style" w:hAnsi="Bookman Old Style" w:cs="Calibri"/>
          <w:sz w:val="24"/>
          <w:szCs w:val="24"/>
        </w:rPr>
        <w:t xml:space="preserve">Dalam hal berdasarkan verifikasi sebagaimana dimaksud pada ayat (1) dinyatakan lengkap dan benar, Kepala Badan menerbitkan </w:t>
      </w:r>
      <w:r w:rsidRPr="005E2031">
        <w:rPr>
          <w:rFonts w:ascii="Bookman Old Style" w:hAnsi="Bookman Old Style" w:cs="Calibri"/>
          <w:sz w:val="24"/>
          <w:szCs w:val="24"/>
          <w:lang w:val="en-US"/>
        </w:rPr>
        <w:t>S</w:t>
      </w:r>
      <w:r w:rsidRPr="005E2031">
        <w:rPr>
          <w:rFonts w:ascii="Bookman Old Style" w:hAnsi="Bookman Old Style" w:cs="Calibri"/>
          <w:sz w:val="24"/>
          <w:szCs w:val="24"/>
        </w:rPr>
        <w:t xml:space="preserve">ertifikat </w:t>
      </w:r>
      <w:r w:rsidRPr="005E2031">
        <w:rPr>
          <w:rFonts w:ascii="Bookman Old Style" w:hAnsi="Bookman Old Style" w:cs="Calibri"/>
          <w:sz w:val="24"/>
          <w:szCs w:val="24"/>
          <w:lang w:val="en-US"/>
        </w:rPr>
        <w:t xml:space="preserve">Pemenuhan Komitmen </w:t>
      </w:r>
      <w:r w:rsidRPr="005E2031">
        <w:rPr>
          <w:rFonts w:ascii="Bookman Old Style" w:hAnsi="Bookman Old Style" w:cs="Calibri"/>
          <w:sz w:val="24"/>
          <w:szCs w:val="24"/>
        </w:rPr>
        <w:t>SMKPO.</w:t>
      </w:r>
    </w:p>
    <w:p w14:paraId="3C458C01" w14:textId="26FB1FB4" w:rsidR="007C2C24" w:rsidRDefault="007C2C24" w:rsidP="007C2C24">
      <w:pPr>
        <w:pStyle w:val="NoSpacing"/>
        <w:spacing w:line="360" w:lineRule="auto"/>
        <w:ind w:left="1985"/>
        <w:rPr>
          <w:rFonts w:ascii="Bookman Old Style" w:hAnsi="Bookman Old Style"/>
          <w:noProof/>
          <w:lang w:val="id-ID"/>
        </w:rPr>
      </w:pPr>
    </w:p>
    <w:p w14:paraId="0AFBF7AA" w14:textId="7F58DBDE" w:rsidR="00542BE2" w:rsidRDefault="00542BE2" w:rsidP="007C2C24">
      <w:pPr>
        <w:pStyle w:val="NoSpacing"/>
        <w:spacing w:line="360" w:lineRule="auto"/>
        <w:ind w:left="1985"/>
        <w:rPr>
          <w:rFonts w:ascii="Bookman Old Style" w:hAnsi="Bookman Old Style"/>
          <w:noProof/>
          <w:lang w:val="id-ID"/>
        </w:rPr>
      </w:pPr>
    </w:p>
    <w:p w14:paraId="619FD32F" w14:textId="4B75A5B0" w:rsidR="00542BE2" w:rsidRDefault="00542BE2" w:rsidP="007C2C24">
      <w:pPr>
        <w:pStyle w:val="NoSpacing"/>
        <w:spacing w:line="360" w:lineRule="auto"/>
        <w:ind w:left="1985"/>
        <w:rPr>
          <w:rFonts w:ascii="Bookman Old Style" w:hAnsi="Bookman Old Style"/>
          <w:noProof/>
          <w:lang w:val="id-ID"/>
        </w:rPr>
      </w:pPr>
    </w:p>
    <w:p w14:paraId="7B623530" w14:textId="77777777" w:rsidR="00542BE2" w:rsidRPr="00F61CDE" w:rsidRDefault="00542BE2" w:rsidP="007C2C24">
      <w:pPr>
        <w:pStyle w:val="NoSpacing"/>
        <w:spacing w:line="360" w:lineRule="auto"/>
        <w:ind w:left="1985"/>
        <w:rPr>
          <w:rFonts w:ascii="Bookman Old Style" w:hAnsi="Bookman Old Style"/>
          <w:noProof/>
          <w:lang w:val="id-ID"/>
        </w:rPr>
      </w:pPr>
    </w:p>
    <w:p w14:paraId="5318D2C3" w14:textId="77777777" w:rsidR="007C2C24" w:rsidRPr="000021C5" w:rsidRDefault="007C2C24" w:rsidP="007C2C24">
      <w:pPr>
        <w:pStyle w:val="Paragraph"/>
        <w:spacing w:line="360" w:lineRule="auto"/>
        <w:ind w:left="1985"/>
        <w:jc w:val="center"/>
        <w:rPr>
          <w:rFonts w:ascii="Bookman Old Style" w:hAnsi="Bookman Old Style" w:cs="Tahoma"/>
          <w:sz w:val="24"/>
          <w:szCs w:val="24"/>
        </w:rPr>
      </w:pPr>
      <w:r w:rsidRPr="000021C5">
        <w:rPr>
          <w:rFonts w:ascii="Bookman Old Style" w:hAnsi="Bookman Old Style" w:cs="Tahoma"/>
          <w:sz w:val="24"/>
          <w:szCs w:val="24"/>
        </w:rPr>
        <w:t>Bagian Ke</w:t>
      </w:r>
      <w:r>
        <w:rPr>
          <w:rFonts w:ascii="Bookman Old Style" w:hAnsi="Bookman Old Style" w:cs="Tahoma"/>
          <w:sz w:val="24"/>
          <w:szCs w:val="24"/>
        </w:rPr>
        <w:t>tiga</w:t>
      </w:r>
    </w:p>
    <w:p w14:paraId="7A5A58DB" w14:textId="77777777" w:rsidR="007C2C24" w:rsidRPr="000021C5" w:rsidRDefault="007C2C24" w:rsidP="007C2C24">
      <w:pPr>
        <w:pStyle w:val="Paragraph"/>
        <w:spacing w:line="360" w:lineRule="auto"/>
        <w:ind w:left="1985"/>
        <w:jc w:val="center"/>
        <w:rPr>
          <w:rFonts w:ascii="Bookman Old Style" w:hAnsi="Bookman Old Style" w:cs="Tahoma"/>
          <w:sz w:val="24"/>
          <w:szCs w:val="24"/>
        </w:rPr>
      </w:pPr>
      <w:r w:rsidRPr="000021C5">
        <w:rPr>
          <w:rFonts w:ascii="Bookman Old Style" w:hAnsi="Bookman Old Style" w:cs="Tahoma"/>
          <w:sz w:val="24"/>
          <w:szCs w:val="24"/>
        </w:rPr>
        <w:t>Tata Cara Penerbitan Sertifikat Pemenuhan Standar SMKPO</w:t>
      </w:r>
    </w:p>
    <w:p w14:paraId="770FB77A" w14:textId="77777777" w:rsidR="007C2C24" w:rsidRPr="000021C5" w:rsidRDefault="007C2C24" w:rsidP="007C2C24">
      <w:pPr>
        <w:pStyle w:val="Paragraph"/>
        <w:spacing w:line="360" w:lineRule="auto"/>
        <w:ind w:left="1985"/>
        <w:jc w:val="center"/>
        <w:rPr>
          <w:rFonts w:ascii="Bookman Old Style" w:hAnsi="Bookman Old Style" w:cs="Tahoma"/>
          <w:sz w:val="24"/>
          <w:szCs w:val="24"/>
        </w:rPr>
      </w:pPr>
    </w:p>
    <w:p w14:paraId="30FEAF25" w14:textId="77777777" w:rsidR="007C2C24" w:rsidRPr="000021C5" w:rsidRDefault="007C2C24" w:rsidP="007C2C24">
      <w:pPr>
        <w:pStyle w:val="Paragraph"/>
        <w:spacing w:line="360" w:lineRule="auto"/>
        <w:ind w:left="1985"/>
        <w:jc w:val="center"/>
        <w:rPr>
          <w:rFonts w:ascii="Bookman Old Style" w:hAnsi="Bookman Old Style" w:cs="Tahoma"/>
          <w:sz w:val="24"/>
          <w:szCs w:val="24"/>
        </w:rPr>
      </w:pPr>
      <w:r w:rsidRPr="000021C5">
        <w:rPr>
          <w:rFonts w:ascii="Bookman Old Style" w:hAnsi="Bookman Old Style" w:cs="Tahoma"/>
          <w:sz w:val="24"/>
          <w:szCs w:val="24"/>
        </w:rPr>
        <w:t>Paragraf 1</w:t>
      </w:r>
    </w:p>
    <w:p w14:paraId="3591E09B" w14:textId="77777777" w:rsidR="007C2C24" w:rsidRPr="000021C5" w:rsidRDefault="007C2C24" w:rsidP="007C2C24">
      <w:pPr>
        <w:pStyle w:val="Paragraph"/>
        <w:spacing w:line="360" w:lineRule="auto"/>
        <w:ind w:left="1985"/>
        <w:jc w:val="center"/>
        <w:rPr>
          <w:rFonts w:ascii="Bookman Old Style" w:hAnsi="Bookman Old Style" w:cs="Tahoma"/>
          <w:sz w:val="24"/>
          <w:szCs w:val="24"/>
        </w:rPr>
      </w:pPr>
      <w:r w:rsidRPr="000021C5">
        <w:rPr>
          <w:rFonts w:ascii="Bookman Old Style" w:hAnsi="Bookman Old Style" w:cs="Tahoma"/>
          <w:sz w:val="24"/>
          <w:szCs w:val="24"/>
        </w:rPr>
        <w:t xml:space="preserve">Pendaftaran </w:t>
      </w:r>
      <w:r>
        <w:rPr>
          <w:rFonts w:ascii="Bookman Old Style" w:hAnsi="Bookman Old Style" w:cs="Tahoma"/>
          <w:sz w:val="24"/>
          <w:szCs w:val="24"/>
        </w:rPr>
        <w:t>Akun</w:t>
      </w:r>
    </w:p>
    <w:p w14:paraId="38625CB2" w14:textId="77777777" w:rsidR="007C2C24" w:rsidRPr="000021C5" w:rsidRDefault="007C2C24" w:rsidP="007C2C24">
      <w:pPr>
        <w:pStyle w:val="Paragraph"/>
        <w:spacing w:line="360" w:lineRule="auto"/>
        <w:ind w:left="1985"/>
        <w:jc w:val="center"/>
        <w:rPr>
          <w:rFonts w:ascii="Bookman Old Style" w:hAnsi="Bookman Old Style" w:cs="Tahoma"/>
          <w:sz w:val="24"/>
          <w:szCs w:val="24"/>
        </w:rPr>
      </w:pPr>
    </w:p>
    <w:p w14:paraId="308AEFF5" w14:textId="77777777" w:rsidR="007C2C24" w:rsidRPr="00AF588B" w:rsidRDefault="007C2C24" w:rsidP="007C2C24">
      <w:pPr>
        <w:pStyle w:val="Paragraph"/>
        <w:spacing w:line="360" w:lineRule="auto"/>
        <w:ind w:left="1985"/>
        <w:jc w:val="center"/>
        <w:rPr>
          <w:rFonts w:ascii="Bookman Old Style" w:hAnsi="Bookman Old Style" w:cs="Tahoma"/>
          <w:sz w:val="24"/>
          <w:szCs w:val="24"/>
        </w:rPr>
      </w:pPr>
      <w:r w:rsidRPr="00D721B5">
        <w:rPr>
          <w:rFonts w:ascii="Bookman Old Style" w:hAnsi="Bookman Old Style" w:cs="Tahoma"/>
          <w:sz w:val="24"/>
          <w:szCs w:val="24"/>
        </w:rPr>
        <w:t>Pasal 1</w:t>
      </w:r>
      <w:r>
        <w:rPr>
          <w:rFonts w:ascii="Bookman Old Style" w:hAnsi="Bookman Old Style" w:cs="Tahoma"/>
          <w:sz w:val="24"/>
          <w:szCs w:val="24"/>
        </w:rPr>
        <w:t>0</w:t>
      </w:r>
    </w:p>
    <w:p w14:paraId="5D2454EE" w14:textId="77777777" w:rsidR="007C2C24" w:rsidRPr="00D721B5" w:rsidRDefault="007C2C24" w:rsidP="007C2C24">
      <w:pPr>
        <w:pStyle w:val="ListParagraph"/>
        <w:numPr>
          <w:ilvl w:val="0"/>
          <w:numId w:val="26"/>
        </w:numPr>
        <w:spacing w:after="0" w:line="360" w:lineRule="auto"/>
        <w:ind w:left="2552" w:hanging="567"/>
        <w:contextualSpacing w:val="0"/>
        <w:jc w:val="both"/>
        <w:rPr>
          <w:rFonts w:ascii="Bookman Old Style" w:hAnsi="Bookman Old Style" w:cs="Tahoma"/>
          <w:sz w:val="24"/>
          <w:szCs w:val="24"/>
        </w:rPr>
      </w:pPr>
      <w:r w:rsidRPr="00D721B5">
        <w:rPr>
          <w:rFonts w:ascii="Bookman Old Style" w:hAnsi="Bookman Old Style" w:cs="Tahoma"/>
          <w:sz w:val="24"/>
          <w:szCs w:val="24"/>
        </w:rPr>
        <w:t xml:space="preserve">Permohonan penerbitan Sertifikat </w:t>
      </w:r>
      <w:r w:rsidRPr="00D721B5">
        <w:rPr>
          <w:rFonts w:ascii="Bookman Old Style" w:hAnsi="Bookman Old Style" w:cs="Tahoma"/>
          <w:sz w:val="24"/>
          <w:szCs w:val="24"/>
          <w:lang w:val="en-US"/>
        </w:rPr>
        <w:t xml:space="preserve">Pemenuhan </w:t>
      </w:r>
      <w:r w:rsidRPr="00D721B5">
        <w:rPr>
          <w:rFonts w:ascii="Bookman Old Style" w:hAnsi="Bookman Old Style" w:cs="Tahoma"/>
          <w:sz w:val="24"/>
          <w:szCs w:val="24"/>
        </w:rPr>
        <w:t>Standar</w:t>
      </w:r>
      <w:r w:rsidRPr="00D721B5">
        <w:rPr>
          <w:rFonts w:ascii="Bookman Old Style" w:hAnsi="Bookman Old Style" w:cs="Tahoma"/>
          <w:sz w:val="24"/>
          <w:szCs w:val="24"/>
          <w:lang w:val="en-US"/>
        </w:rPr>
        <w:t xml:space="preserve"> </w:t>
      </w:r>
      <w:r w:rsidRPr="00D721B5">
        <w:rPr>
          <w:rFonts w:ascii="Bookman Old Style" w:hAnsi="Bookman Old Style" w:cs="Tahoma"/>
          <w:sz w:val="24"/>
          <w:szCs w:val="24"/>
        </w:rPr>
        <w:t>SMKPO dapat diajukan oleh:</w:t>
      </w:r>
    </w:p>
    <w:p w14:paraId="55DB20E0" w14:textId="77777777" w:rsidR="007C2C24" w:rsidRPr="00D721B5" w:rsidRDefault="007C2C24" w:rsidP="007C2C24">
      <w:pPr>
        <w:pStyle w:val="ListParagraph"/>
        <w:numPr>
          <w:ilvl w:val="0"/>
          <w:numId w:val="27"/>
        </w:numPr>
        <w:spacing w:after="0" w:line="360" w:lineRule="auto"/>
        <w:ind w:left="3119" w:hanging="567"/>
        <w:contextualSpacing w:val="0"/>
        <w:jc w:val="both"/>
        <w:rPr>
          <w:rFonts w:ascii="Bookman Old Style" w:hAnsi="Bookman Old Style" w:cs="Tahoma"/>
          <w:sz w:val="24"/>
          <w:szCs w:val="24"/>
        </w:rPr>
      </w:pPr>
      <w:r>
        <w:rPr>
          <w:rFonts w:ascii="Bookman Old Style" w:hAnsi="Bookman Old Style" w:cs="Tahoma"/>
          <w:sz w:val="24"/>
          <w:szCs w:val="24"/>
        </w:rPr>
        <w:t xml:space="preserve">Pelaku Usaha Pangan di </w:t>
      </w:r>
      <w:r w:rsidRPr="00D721B5">
        <w:rPr>
          <w:rFonts w:ascii="Bookman Old Style" w:hAnsi="Bookman Old Style" w:cs="Tahoma"/>
          <w:sz w:val="24"/>
          <w:szCs w:val="24"/>
        </w:rPr>
        <w:t xml:space="preserve">Sarana Ritel Pangan Modern selain minimarket; </w:t>
      </w:r>
    </w:p>
    <w:p w14:paraId="5289193A" w14:textId="77777777" w:rsidR="007C2C24" w:rsidRPr="00D721B5" w:rsidRDefault="007C2C24" w:rsidP="007C2C24">
      <w:pPr>
        <w:pStyle w:val="ListParagraph"/>
        <w:numPr>
          <w:ilvl w:val="0"/>
          <w:numId w:val="27"/>
        </w:numPr>
        <w:spacing w:after="0" w:line="360" w:lineRule="auto"/>
        <w:ind w:left="3119" w:hanging="567"/>
        <w:contextualSpacing w:val="0"/>
        <w:jc w:val="both"/>
        <w:rPr>
          <w:rFonts w:ascii="Bookman Old Style" w:hAnsi="Bookman Old Style" w:cs="Tahoma"/>
          <w:sz w:val="24"/>
          <w:szCs w:val="24"/>
        </w:rPr>
      </w:pPr>
      <w:r w:rsidRPr="00D721B5">
        <w:rPr>
          <w:rFonts w:ascii="Bookman Old Style" w:hAnsi="Bookman Old Style" w:cs="Tahoma"/>
          <w:sz w:val="24"/>
          <w:szCs w:val="24"/>
        </w:rPr>
        <w:t>Distributor; dan/atau</w:t>
      </w:r>
    </w:p>
    <w:p w14:paraId="70999677" w14:textId="77777777" w:rsidR="007C2C24" w:rsidRPr="00D721B5" w:rsidRDefault="007C2C24" w:rsidP="007C2C24">
      <w:pPr>
        <w:pStyle w:val="ListParagraph"/>
        <w:numPr>
          <w:ilvl w:val="0"/>
          <w:numId w:val="27"/>
        </w:numPr>
        <w:spacing w:after="0" w:line="360" w:lineRule="auto"/>
        <w:ind w:left="3119" w:hanging="567"/>
        <w:contextualSpacing w:val="0"/>
        <w:jc w:val="both"/>
        <w:rPr>
          <w:rFonts w:ascii="Bookman Old Style" w:hAnsi="Bookman Old Style" w:cs="Tahoma"/>
          <w:sz w:val="24"/>
          <w:szCs w:val="24"/>
        </w:rPr>
      </w:pPr>
      <w:r w:rsidRPr="00D721B5">
        <w:rPr>
          <w:rFonts w:ascii="Bookman Old Style" w:hAnsi="Bookman Old Style" w:cs="Tahoma"/>
          <w:sz w:val="24"/>
          <w:szCs w:val="24"/>
        </w:rPr>
        <w:t>Importir.</w:t>
      </w:r>
    </w:p>
    <w:p w14:paraId="4F2E4F9C" w14:textId="77777777" w:rsidR="007C2C24" w:rsidRPr="00D721B5" w:rsidRDefault="007C2C24" w:rsidP="007C2C24">
      <w:pPr>
        <w:pStyle w:val="ListParagraph"/>
        <w:numPr>
          <w:ilvl w:val="0"/>
          <w:numId w:val="26"/>
        </w:numPr>
        <w:spacing w:after="0" w:line="360" w:lineRule="auto"/>
        <w:ind w:left="2552" w:hanging="567"/>
        <w:contextualSpacing w:val="0"/>
        <w:jc w:val="both"/>
        <w:rPr>
          <w:rFonts w:ascii="Bookman Old Style" w:hAnsi="Bookman Old Style" w:cs="Tahoma"/>
          <w:sz w:val="24"/>
          <w:szCs w:val="24"/>
        </w:rPr>
      </w:pPr>
      <w:r w:rsidRPr="00D721B5">
        <w:rPr>
          <w:rFonts w:ascii="Bookman Old Style" w:hAnsi="Bookman Old Style" w:cs="Tahoma"/>
          <w:sz w:val="24"/>
          <w:szCs w:val="24"/>
        </w:rPr>
        <w:t xml:space="preserve">Dalam hal Importir sebagaimana dimaksud pada ayat (1) huruf c merupakan Importir yang pertama kali melakukan pendaftaran Pangan Olahan, Importir wajib mengajukan permohonan penerbitan Sertifikat </w:t>
      </w:r>
      <w:r w:rsidRPr="00D721B5">
        <w:rPr>
          <w:rFonts w:ascii="Bookman Old Style" w:hAnsi="Bookman Old Style" w:cs="Tahoma"/>
          <w:sz w:val="24"/>
          <w:szCs w:val="24"/>
          <w:lang w:val="en-US"/>
        </w:rPr>
        <w:t xml:space="preserve">Pemenuhan </w:t>
      </w:r>
      <w:r w:rsidRPr="00D721B5">
        <w:rPr>
          <w:rFonts w:ascii="Bookman Old Style" w:hAnsi="Bookman Old Style" w:cs="Tahoma"/>
          <w:sz w:val="24"/>
          <w:szCs w:val="24"/>
        </w:rPr>
        <w:t>Standar</w:t>
      </w:r>
      <w:r w:rsidRPr="00D721B5">
        <w:rPr>
          <w:rFonts w:ascii="Bookman Old Style" w:hAnsi="Bookman Old Style" w:cs="Tahoma"/>
          <w:sz w:val="24"/>
          <w:szCs w:val="24"/>
          <w:lang w:val="en-US"/>
        </w:rPr>
        <w:t xml:space="preserve"> </w:t>
      </w:r>
      <w:r w:rsidRPr="00D721B5">
        <w:rPr>
          <w:rFonts w:ascii="Bookman Old Style" w:hAnsi="Bookman Old Style" w:cs="Tahoma"/>
          <w:sz w:val="24"/>
          <w:szCs w:val="24"/>
        </w:rPr>
        <w:t>SMKPO kepada Kepala Badan.</w:t>
      </w:r>
    </w:p>
    <w:p w14:paraId="3EB10198" w14:textId="77777777" w:rsidR="007C2C24" w:rsidRDefault="007C2C24" w:rsidP="007C2C24">
      <w:pPr>
        <w:pStyle w:val="ListParagraph"/>
        <w:numPr>
          <w:ilvl w:val="0"/>
          <w:numId w:val="26"/>
        </w:numPr>
        <w:spacing w:after="0" w:line="360" w:lineRule="auto"/>
        <w:ind w:left="2552" w:hanging="567"/>
        <w:contextualSpacing w:val="0"/>
        <w:jc w:val="both"/>
        <w:rPr>
          <w:rFonts w:ascii="Bookman Old Style" w:hAnsi="Bookman Old Style" w:cs="Tahoma"/>
          <w:sz w:val="24"/>
          <w:szCs w:val="24"/>
        </w:rPr>
      </w:pPr>
      <w:r w:rsidRPr="00D721B5">
        <w:rPr>
          <w:rFonts w:ascii="Bookman Old Style" w:hAnsi="Bookman Old Style" w:cs="Tahoma"/>
          <w:sz w:val="24"/>
          <w:szCs w:val="24"/>
        </w:rPr>
        <w:t xml:space="preserve">Sertifikat </w:t>
      </w:r>
      <w:r w:rsidRPr="00D721B5">
        <w:rPr>
          <w:rFonts w:ascii="Bookman Old Style" w:hAnsi="Bookman Old Style" w:cs="Tahoma"/>
          <w:sz w:val="24"/>
          <w:szCs w:val="24"/>
          <w:lang w:val="en-US"/>
        </w:rPr>
        <w:t xml:space="preserve">Pemenuhan </w:t>
      </w:r>
      <w:r w:rsidRPr="00D721B5">
        <w:rPr>
          <w:rFonts w:ascii="Bookman Old Style" w:hAnsi="Bookman Old Style" w:cs="Tahoma"/>
          <w:sz w:val="24"/>
          <w:szCs w:val="24"/>
        </w:rPr>
        <w:t>Standar</w:t>
      </w:r>
      <w:r w:rsidRPr="00D721B5">
        <w:rPr>
          <w:rFonts w:ascii="Bookman Old Style" w:hAnsi="Bookman Old Style" w:cs="Tahoma"/>
          <w:sz w:val="24"/>
          <w:szCs w:val="24"/>
          <w:lang w:val="en-US"/>
        </w:rPr>
        <w:t xml:space="preserve"> </w:t>
      </w:r>
      <w:r w:rsidRPr="00D721B5">
        <w:rPr>
          <w:rFonts w:ascii="Bookman Old Style" w:hAnsi="Bookman Old Style" w:cs="Tahoma"/>
          <w:sz w:val="24"/>
          <w:szCs w:val="24"/>
        </w:rPr>
        <w:t>SMKPO sebagaimana dimaksud pada ayat (2) digunakan sebagai salah satu persyaratan untuk memperoleh izin edar.</w:t>
      </w:r>
    </w:p>
    <w:p w14:paraId="4821287E" w14:textId="77777777" w:rsidR="00EB18C8" w:rsidRDefault="00EB18C8" w:rsidP="00A65E08">
      <w:pPr>
        <w:spacing w:line="360" w:lineRule="auto"/>
        <w:rPr>
          <w:rFonts w:ascii="Bookman Old Style" w:hAnsi="Bookman Old Style" w:cs="Tahoma"/>
        </w:rPr>
      </w:pPr>
    </w:p>
    <w:p w14:paraId="638C9A6D" w14:textId="77777777" w:rsidR="007C2C24" w:rsidRPr="00AF588B" w:rsidRDefault="007C2C24" w:rsidP="007C2C24">
      <w:pPr>
        <w:spacing w:line="360" w:lineRule="auto"/>
        <w:ind w:left="1985"/>
        <w:jc w:val="center"/>
        <w:rPr>
          <w:rFonts w:ascii="Bookman Old Style" w:hAnsi="Bookman Old Style" w:cs="Tahoma"/>
        </w:rPr>
      </w:pPr>
      <w:r>
        <w:rPr>
          <w:rFonts w:ascii="Bookman Old Style" w:hAnsi="Bookman Old Style" w:cs="Tahoma"/>
        </w:rPr>
        <w:t>Pasal 11</w:t>
      </w:r>
    </w:p>
    <w:p w14:paraId="240D2D81" w14:textId="77777777" w:rsidR="007C2C24" w:rsidRPr="00881D1D" w:rsidRDefault="007C2C24" w:rsidP="007C2C24">
      <w:pPr>
        <w:pStyle w:val="ListParagraph"/>
        <w:numPr>
          <w:ilvl w:val="0"/>
          <w:numId w:val="33"/>
        </w:numPr>
        <w:spacing w:after="0" w:line="360" w:lineRule="auto"/>
        <w:ind w:left="2552" w:hanging="567"/>
        <w:contextualSpacing w:val="0"/>
        <w:jc w:val="both"/>
        <w:rPr>
          <w:rFonts w:ascii="Bookman Old Style" w:hAnsi="Bookman Old Style" w:cs="Tahoma"/>
          <w:color w:val="FF0000"/>
          <w:sz w:val="24"/>
          <w:szCs w:val="24"/>
        </w:rPr>
      </w:pPr>
      <w:r w:rsidRPr="00881D1D">
        <w:rPr>
          <w:rFonts w:ascii="Bookman Old Style" w:hAnsi="Bookman Old Style" w:cs="Tahoma"/>
          <w:sz w:val="24"/>
          <w:szCs w:val="24"/>
        </w:rPr>
        <w:t xml:space="preserve">Pemohon yang mengajukan permohonan penerbitan Sertifikat </w:t>
      </w:r>
      <w:r w:rsidRPr="00881D1D">
        <w:rPr>
          <w:rFonts w:ascii="Bookman Old Style" w:hAnsi="Bookman Old Style" w:cs="Tahoma"/>
          <w:sz w:val="24"/>
          <w:szCs w:val="24"/>
          <w:lang w:val="en-US"/>
        </w:rPr>
        <w:t xml:space="preserve">Pemenuhan </w:t>
      </w:r>
      <w:r>
        <w:rPr>
          <w:rFonts w:ascii="Bookman Old Style" w:hAnsi="Bookman Old Style" w:cs="Tahoma"/>
          <w:sz w:val="24"/>
          <w:szCs w:val="24"/>
        </w:rPr>
        <w:t>Standar</w:t>
      </w:r>
      <w:r w:rsidRPr="00881D1D">
        <w:rPr>
          <w:rFonts w:ascii="Bookman Old Style" w:hAnsi="Bookman Old Style" w:cs="Tahoma"/>
          <w:sz w:val="24"/>
          <w:szCs w:val="24"/>
          <w:lang w:val="en-US"/>
        </w:rPr>
        <w:t xml:space="preserve"> </w:t>
      </w:r>
      <w:r w:rsidRPr="00881D1D">
        <w:rPr>
          <w:rFonts w:ascii="Bookman Old Style" w:hAnsi="Bookman Old Style" w:cs="Tahoma"/>
          <w:sz w:val="24"/>
          <w:szCs w:val="24"/>
        </w:rPr>
        <w:t xml:space="preserve">SMKPO sebagaimana dimaksud </w:t>
      </w:r>
      <w:r>
        <w:rPr>
          <w:rFonts w:ascii="Bookman Old Style" w:hAnsi="Bookman Old Style" w:cs="Tahoma"/>
          <w:sz w:val="24"/>
          <w:szCs w:val="24"/>
        </w:rPr>
        <w:t>dalam Pasal 1</w:t>
      </w:r>
      <w:r>
        <w:rPr>
          <w:rFonts w:ascii="Bookman Old Style" w:hAnsi="Bookman Old Style" w:cs="Tahoma"/>
          <w:sz w:val="24"/>
          <w:szCs w:val="24"/>
          <w:lang w:val="en-US"/>
        </w:rPr>
        <w:t>0</w:t>
      </w:r>
      <w:r>
        <w:rPr>
          <w:rFonts w:ascii="Bookman Old Style" w:hAnsi="Bookman Old Style" w:cs="Tahoma"/>
          <w:sz w:val="24"/>
          <w:szCs w:val="24"/>
        </w:rPr>
        <w:t xml:space="preserve"> ayat (1)</w:t>
      </w:r>
      <w:r w:rsidRPr="00881D1D">
        <w:rPr>
          <w:rFonts w:ascii="Bookman Old Style" w:hAnsi="Bookman Old Style" w:cs="Tahoma"/>
          <w:sz w:val="24"/>
          <w:szCs w:val="24"/>
        </w:rPr>
        <w:t xml:space="preserve"> harus terlebih dahulu melakukan pendaftaran akun untuk mendapatkan nama pengguna dan kata sandi. </w:t>
      </w:r>
    </w:p>
    <w:p w14:paraId="2897628A" w14:textId="4E2434FC" w:rsidR="007C2C24" w:rsidRPr="00881D1D" w:rsidRDefault="007C2C24" w:rsidP="007C2C24">
      <w:pPr>
        <w:pStyle w:val="ListParagraph"/>
        <w:numPr>
          <w:ilvl w:val="0"/>
          <w:numId w:val="33"/>
        </w:numPr>
        <w:spacing w:after="0" w:line="360" w:lineRule="auto"/>
        <w:ind w:left="2552" w:hanging="567"/>
        <w:contextualSpacing w:val="0"/>
        <w:jc w:val="both"/>
        <w:rPr>
          <w:rFonts w:ascii="Bookman Old Style" w:hAnsi="Bookman Old Style" w:cs="Tahoma"/>
          <w:color w:val="FF0000"/>
          <w:sz w:val="24"/>
          <w:szCs w:val="24"/>
        </w:rPr>
      </w:pPr>
      <w:r w:rsidRPr="00881D1D">
        <w:rPr>
          <w:rFonts w:ascii="Bookman Old Style" w:hAnsi="Bookman Old Style" w:cs="Tahoma"/>
          <w:sz w:val="24"/>
          <w:szCs w:val="24"/>
        </w:rPr>
        <w:t>Pemohon harus memiliki N</w:t>
      </w:r>
      <w:r w:rsidR="00780FC0">
        <w:rPr>
          <w:rFonts w:ascii="Bookman Old Style" w:hAnsi="Bookman Old Style" w:cs="Tahoma"/>
          <w:sz w:val="24"/>
          <w:szCs w:val="24"/>
        </w:rPr>
        <w:t>IB</w:t>
      </w:r>
      <w:r w:rsidRPr="00881D1D">
        <w:rPr>
          <w:rFonts w:ascii="Bookman Old Style" w:hAnsi="Bookman Old Style" w:cs="Tahoma"/>
          <w:sz w:val="24"/>
          <w:szCs w:val="24"/>
        </w:rPr>
        <w:t xml:space="preserve"> sesuai dengan ketentuan peraturan perundang-undangan. </w:t>
      </w:r>
    </w:p>
    <w:p w14:paraId="52AC1635" w14:textId="77777777" w:rsidR="007C2C24" w:rsidRPr="00881D1D" w:rsidRDefault="007C2C24" w:rsidP="007C2C24">
      <w:pPr>
        <w:pStyle w:val="ListParagraph"/>
        <w:numPr>
          <w:ilvl w:val="0"/>
          <w:numId w:val="33"/>
        </w:numPr>
        <w:spacing w:after="0" w:line="360" w:lineRule="auto"/>
        <w:ind w:left="2552" w:hanging="567"/>
        <w:contextualSpacing w:val="0"/>
        <w:jc w:val="both"/>
        <w:rPr>
          <w:rFonts w:ascii="Bookman Old Style" w:hAnsi="Bookman Old Style" w:cs="Tahoma"/>
          <w:color w:val="FF0000"/>
          <w:sz w:val="24"/>
          <w:szCs w:val="24"/>
        </w:rPr>
      </w:pPr>
      <w:r w:rsidRPr="00881D1D">
        <w:rPr>
          <w:rFonts w:ascii="Bookman Old Style" w:hAnsi="Bookman Old Style"/>
          <w:sz w:val="24"/>
          <w:szCs w:val="24"/>
          <w:lang w:val="en-US"/>
        </w:rPr>
        <w:t xml:space="preserve">Pendaftaran akun sebagaimana dimaksud pada ayat (1) dilaksanakan dengan mengisi data </w:t>
      </w:r>
      <w:r w:rsidRPr="00881D1D">
        <w:rPr>
          <w:rFonts w:ascii="Bookman Old Style" w:hAnsi="Bookman Old Style"/>
          <w:sz w:val="24"/>
          <w:szCs w:val="24"/>
        </w:rPr>
        <w:t xml:space="preserve">profil perusahaan </w:t>
      </w:r>
      <w:r w:rsidRPr="00881D1D">
        <w:rPr>
          <w:rFonts w:ascii="Bookman Old Style" w:hAnsi="Bookman Old Style"/>
          <w:sz w:val="24"/>
          <w:szCs w:val="24"/>
          <w:lang w:val="en-US"/>
        </w:rPr>
        <w:t xml:space="preserve">melalui laman resmi pelayanan </w:t>
      </w:r>
      <w:r w:rsidRPr="00881D1D">
        <w:rPr>
          <w:rFonts w:ascii="Bookman Old Style" w:hAnsi="Bookman Old Style"/>
          <w:sz w:val="24"/>
          <w:szCs w:val="24"/>
        </w:rPr>
        <w:t xml:space="preserve">publik </w:t>
      </w:r>
      <w:r w:rsidRPr="00881D1D">
        <w:rPr>
          <w:rFonts w:ascii="Bookman Old Style" w:hAnsi="Bookman Old Style"/>
          <w:sz w:val="24"/>
          <w:szCs w:val="24"/>
          <w:lang w:val="en-US"/>
        </w:rPr>
        <w:t>BPOM</w:t>
      </w:r>
      <w:r w:rsidRPr="00881D1D">
        <w:rPr>
          <w:rFonts w:ascii="Bookman Old Style" w:hAnsi="Bookman Old Style"/>
          <w:iCs/>
          <w:sz w:val="24"/>
          <w:szCs w:val="24"/>
        </w:rPr>
        <w:t>.</w:t>
      </w:r>
    </w:p>
    <w:p w14:paraId="2EDCD36F" w14:textId="77777777" w:rsidR="007C2C24" w:rsidRPr="00881D1D" w:rsidRDefault="007C2C24" w:rsidP="007C2C24">
      <w:pPr>
        <w:pStyle w:val="ListParagraph"/>
        <w:numPr>
          <w:ilvl w:val="0"/>
          <w:numId w:val="33"/>
        </w:numPr>
        <w:spacing w:after="0" w:line="360" w:lineRule="auto"/>
        <w:ind w:left="2552" w:hanging="567"/>
        <w:contextualSpacing w:val="0"/>
        <w:jc w:val="both"/>
        <w:rPr>
          <w:rFonts w:ascii="Bookman Old Style" w:hAnsi="Bookman Old Style"/>
          <w:sz w:val="24"/>
          <w:szCs w:val="24"/>
          <w:lang w:val="en-US"/>
        </w:rPr>
      </w:pPr>
      <w:r w:rsidRPr="00881D1D">
        <w:rPr>
          <w:rFonts w:ascii="Bookman Old Style" w:hAnsi="Bookman Old Style"/>
          <w:sz w:val="24"/>
          <w:szCs w:val="24"/>
          <w:lang w:val="en-US"/>
        </w:rPr>
        <w:t>BPOM melakukan verifikasi terhadap data sebagaimana dimaksud pada ayat (</w:t>
      </w:r>
      <w:r>
        <w:rPr>
          <w:rFonts w:ascii="Bookman Old Style" w:hAnsi="Bookman Old Style"/>
          <w:sz w:val="24"/>
          <w:szCs w:val="24"/>
        </w:rPr>
        <w:t>3</w:t>
      </w:r>
      <w:r w:rsidRPr="00881D1D">
        <w:rPr>
          <w:rFonts w:ascii="Bookman Old Style" w:hAnsi="Bookman Old Style"/>
          <w:sz w:val="24"/>
          <w:szCs w:val="24"/>
          <w:lang w:val="en-US"/>
        </w:rPr>
        <w:t xml:space="preserve">) dalam </w:t>
      </w:r>
      <w:r w:rsidRPr="00881D1D">
        <w:rPr>
          <w:rFonts w:ascii="Bookman Old Style" w:hAnsi="Bookman Old Style"/>
          <w:sz w:val="24"/>
          <w:szCs w:val="24"/>
        </w:rPr>
        <w:t>jangka waktu</w:t>
      </w:r>
      <w:r w:rsidRPr="00881D1D">
        <w:rPr>
          <w:rFonts w:ascii="Bookman Old Style" w:hAnsi="Bookman Old Style"/>
          <w:sz w:val="24"/>
          <w:szCs w:val="24"/>
          <w:lang w:val="en-US"/>
        </w:rPr>
        <w:t xml:space="preserve"> paling lama </w:t>
      </w:r>
      <w:r w:rsidRPr="00881D1D">
        <w:rPr>
          <w:rFonts w:ascii="Bookman Old Style" w:hAnsi="Bookman Old Style"/>
          <w:sz w:val="24"/>
          <w:szCs w:val="24"/>
        </w:rPr>
        <w:t>1 (satu)</w:t>
      </w:r>
      <w:r w:rsidRPr="00881D1D">
        <w:rPr>
          <w:rFonts w:ascii="Bookman Old Style" w:hAnsi="Bookman Old Style"/>
          <w:sz w:val="24"/>
          <w:szCs w:val="24"/>
          <w:lang w:val="en-US"/>
        </w:rPr>
        <w:t xml:space="preserve"> Hari sejak tanggal input </w:t>
      </w:r>
      <w:r w:rsidRPr="00881D1D">
        <w:rPr>
          <w:rFonts w:ascii="Bookman Old Style" w:hAnsi="Bookman Old Style"/>
          <w:sz w:val="24"/>
          <w:szCs w:val="24"/>
        </w:rPr>
        <w:t>data</w:t>
      </w:r>
      <w:r w:rsidRPr="00881D1D">
        <w:rPr>
          <w:rFonts w:ascii="Bookman Old Style" w:hAnsi="Bookman Old Style"/>
          <w:sz w:val="24"/>
          <w:szCs w:val="24"/>
          <w:lang w:val="en-US"/>
        </w:rPr>
        <w:t>.</w:t>
      </w:r>
    </w:p>
    <w:p w14:paraId="68A81D8B" w14:textId="77777777" w:rsidR="007C2C24" w:rsidRPr="00881D1D" w:rsidRDefault="007C2C24" w:rsidP="007C2C24">
      <w:pPr>
        <w:pStyle w:val="ListParagraph"/>
        <w:numPr>
          <w:ilvl w:val="0"/>
          <w:numId w:val="33"/>
        </w:numPr>
        <w:spacing w:after="0" w:line="360" w:lineRule="auto"/>
        <w:ind w:left="2552" w:hanging="567"/>
        <w:contextualSpacing w:val="0"/>
        <w:jc w:val="both"/>
        <w:rPr>
          <w:rFonts w:ascii="Bookman Old Style" w:hAnsi="Bookman Old Style" w:cs="Tahoma"/>
          <w:color w:val="FF0000"/>
          <w:sz w:val="24"/>
          <w:szCs w:val="24"/>
        </w:rPr>
      </w:pPr>
      <w:r w:rsidRPr="00881D1D">
        <w:rPr>
          <w:rFonts w:ascii="Bookman Old Style" w:hAnsi="Bookman Old Style"/>
          <w:sz w:val="24"/>
          <w:szCs w:val="24"/>
          <w:lang w:val="en-US"/>
        </w:rPr>
        <w:t>Dalam hal hasil verifikasi</w:t>
      </w:r>
      <w:r w:rsidRPr="00881D1D">
        <w:rPr>
          <w:rFonts w:ascii="Bookman Old Style" w:hAnsi="Bookman Old Style"/>
          <w:sz w:val="24"/>
          <w:szCs w:val="24"/>
        </w:rPr>
        <w:t xml:space="preserve"> sebagaimana dimaksud pada ayat (</w:t>
      </w:r>
      <w:r>
        <w:rPr>
          <w:rFonts w:ascii="Bookman Old Style" w:hAnsi="Bookman Old Style"/>
          <w:sz w:val="24"/>
          <w:szCs w:val="24"/>
        </w:rPr>
        <w:t>4</w:t>
      </w:r>
      <w:r w:rsidRPr="00881D1D">
        <w:rPr>
          <w:rFonts w:ascii="Bookman Old Style" w:hAnsi="Bookman Old Style"/>
          <w:sz w:val="24"/>
          <w:szCs w:val="24"/>
        </w:rPr>
        <w:t>)</w:t>
      </w:r>
      <w:r w:rsidRPr="00881D1D">
        <w:rPr>
          <w:rFonts w:ascii="Bookman Old Style" w:hAnsi="Bookman Old Style"/>
          <w:sz w:val="24"/>
          <w:szCs w:val="24"/>
          <w:lang w:val="en-US"/>
        </w:rPr>
        <w:t xml:space="preserve"> dinyatakan lengkap dan benar, </w:t>
      </w:r>
      <w:r w:rsidRPr="00881D1D">
        <w:rPr>
          <w:rFonts w:ascii="Bookman Old Style" w:hAnsi="Bookman Old Style" w:cs="Tahoma"/>
          <w:sz w:val="24"/>
          <w:szCs w:val="24"/>
        </w:rPr>
        <w:t>Pemohon</w:t>
      </w:r>
      <w:r w:rsidRPr="00881D1D">
        <w:rPr>
          <w:rFonts w:ascii="Bookman Old Style" w:hAnsi="Bookman Old Style"/>
          <w:sz w:val="24"/>
          <w:szCs w:val="24"/>
          <w:lang w:val="en-US"/>
        </w:rPr>
        <w:t xml:space="preserve"> diberikan nama pengguna dan kata sandi.</w:t>
      </w:r>
    </w:p>
    <w:p w14:paraId="14823DA2" w14:textId="77777777" w:rsidR="007C2C24" w:rsidRDefault="007C2C24" w:rsidP="007C2C24">
      <w:pPr>
        <w:spacing w:line="360" w:lineRule="auto"/>
        <w:ind w:left="1985"/>
        <w:jc w:val="both"/>
        <w:rPr>
          <w:rFonts w:ascii="Bookman Old Style" w:hAnsi="Bookman Old Style" w:cs="Tahoma"/>
          <w:color w:val="FF0000"/>
        </w:rPr>
      </w:pPr>
    </w:p>
    <w:p w14:paraId="6383250C" w14:textId="77777777" w:rsidR="007C2C24" w:rsidRPr="00AF588B" w:rsidRDefault="007C2C24" w:rsidP="007C2C24">
      <w:pPr>
        <w:pStyle w:val="ListParagraph"/>
        <w:spacing w:after="0" w:line="360" w:lineRule="auto"/>
        <w:ind w:left="1985"/>
        <w:contextualSpacing w:val="0"/>
        <w:jc w:val="center"/>
        <w:rPr>
          <w:rFonts w:ascii="Bookman Old Style" w:hAnsi="Bookman Old Style"/>
          <w:sz w:val="24"/>
          <w:szCs w:val="24"/>
          <w:lang w:val="en-US"/>
        </w:rPr>
      </w:pPr>
      <w:r w:rsidRPr="001468A7">
        <w:rPr>
          <w:rFonts w:ascii="Bookman Old Style" w:hAnsi="Bookman Old Style"/>
          <w:sz w:val="24"/>
          <w:szCs w:val="24"/>
          <w:lang w:val="en-US"/>
        </w:rPr>
        <w:t xml:space="preserve">Pasal </w:t>
      </w:r>
      <w:r>
        <w:rPr>
          <w:rFonts w:ascii="Bookman Old Style" w:hAnsi="Bookman Old Style"/>
          <w:sz w:val="24"/>
          <w:szCs w:val="24"/>
        </w:rPr>
        <w:t>1</w:t>
      </w:r>
      <w:r>
        <w:rPr>
          <w:rFonts w:ascii="Bookman Old Style" w:hAnsi="Bookman Old Style"/>
          <w:sz w:val="24"/>
          <w:szCs w:val="24"/>
          <w:lang w:val="en-US"/>
        </w:rPr>
        <w:t>2</w:t>
      </w:r>
    </w:p>
    <w:p w14:paraId="39313C37" w14:textId="77777777" w:rsidR="007C2C24" w:rsidRPr="001468A7" w:rsidRDefault="007C2C24" w:rsidP="007C2C24">
      <w:pPr>
        <w:pStyle w:val="ListParagraph"/>
        <w:numPr>
          <w:ilvl w:val="0"/>
          <w:numId w:val="34"/>
        </w:numPr>
        <w:spacing w:after="0" w:line="360" w:lineRule="auto"/>
        <w:ind w:left="2552" w:hanging="567"/>
        <w:contextualSpacing w:val="0"/>
        <w:jc w:val="both"/>
        <w:rPr>
          <w:rFonts w:ascii="Bookman Old Style" w:hAnsi="Bookman Old Style"/>
          <w:sz w:val="24"/>
          <w:szCs w:val="24"/>
          <w:lang w:val="en-US"/>
        </w:rPr>
      </w:pPr>
      <w:r w:rsidRPr="001468A7">
        <w:rPr>
          <w:rFonts w:ascii="Bookman Old Style" w:hAnsi="Bookman Old Style"/>
          <w:sz w:val="24"/>
          <w:szCs w:val="24"/>
          <w:lang w:val="en-US"/>
        </w:rPr>
        <w:t xml:space="preserve">Pendaftaran akun sebagaimana dimaksud dalam Pasal </w:t>
      </w:r>
      <w:r>
        <w:rPr>
          <w:rFonts w:ascii="Bookman Old Style" w:hAnsi="Bookman Old Style"/>
          <w:sz w:val="24"/>
          <w:szCs w:val="24"/>
        </w:rPr>
        <w:t>1</w:t>
      </w:r>
      <w:r>
        <w:rPr>
          <w:rFonts w:ascii="Bookman Old Style" w:hAnsi="Bookman Old Style"/>
          <w:sz w:val="24"/>
          <w:szCs w:val="24"/>
          <w:lang w:val="en-US"/>
        </w:rPr>
        <w:t>1</w:t>
      </w:r>
      <w:r w:rsidRPr="001468A7">
        <w:rPr>
          <w:rFonts w:ascii="Bookman Old Style" w:hAnsi="Bookman Old Style"/>
          <w:sz w:val="24"/>
          <w:szCs w:val="24"/>
        </w:rPr>
        <w:t xml:space="preserve"> </w:t>
      </w:r>
      <w:r w:rsidRPr="001468A7">
        <w:rPr>
          <w:rFonts w:ascii="Bookman Old Style" w:hAnsi="Bookman Old Style"/>
          <w:sz w:val="24"/>
          <w:szCs w:val="24"/>
          <w:lang w:val="en-US"/>
        </w:rPr>
        <w:t>hanya dilakukan 1 (satu) kali.</w:t>
      </w:r>
    </w:p>
    <w:p w14:paraId="30DFD150" w14:textId="77777777" w:rsidR="007C2C24" w:rsidRPr="001468A7" w:rsidRDefault="007C2C24" w:rsidP="007C2C24">
      <w:pPr>
        <w:pStyle w:val="ListParagraph"/>
        <w:numPr>
          <w:ilvl w:val="0"/>
          <w:numId w:val="34"/>
        </w:numPr>
        <w:spacing w:after="0" w:line="360" w:lineRule="auto"/>
        <w:ind w:left="2552" w:hanging="567"/>
        <w:contextualSpacing w:val="0"/>
        <w:jc w:val="both"/>
        <w:rPr>
          <w:rFonts w:ascii="Bookman Old Style" w:hAnsi="Bookman Old Style"/>
          <w:sz w:val="24"/>
          <w:szCs w:val="24"/>
          <w:lang w:val="en-US"/>
        </w:rPr>
      </w:pPr>
      <w:r w:rsidRPr="001468A7">
        <w:rPr>
          <w:rFonts w:ascii="Bookman Old Style" w:hAnsi="Bookman Old Style"/>
          <w:sz w:val="24"/>
          <w:szCs w:val="24"/>
          <w:lang w:val="en-US"/>
        </w:rPr>
        <w:t xml:space="preserve">Dalam hal terjadi perubahan data sebagaimana dimaksud </w:t>
      </w:r>
      <w:r w:rsidRPr="001468A7">
        <w:rPr>
          <w:rFonts w:ascii="Bookman Old Style" w:hAnsi="Bookman Old Style"/>
          <w:sz w:val="24"/>
          <w:szCs w:val="24"/>
        </w:rPr>
        <w:t xml:space="preserve">dalam Pasal </w:t>
      </w:r>
      <w:r>
        <w:rPr>
          <w:rFonts w:ascii="Bookman Old Style" w:hAnsi="Bookman Old Style"/>
          <w:sz w:val="24"/>
          <w:szCs w:val="24"/>
        </w:rPr>
        <w:t>1</w:t>
      </w:r>
      <w:r>
        <w:rPr>
          <w:rFonts w:ascii="Bookman Old Style" w:hAnsi="Bookman Old Style"/>
          <w:sz w:val="24"/>
          <w:szCs w:val="24"/>
          <w:lang w:val="en-US"/>
        </w:rPr>
        <w:t>1</w:t>
      </w:r>
      <w:r w:rsidRPr="001468A7">
        <w:rPr>
          <w:rFonts w:ascii="Bookman Old Style" w:hAnsi="Bookman Old Style"/>
          <w:sz w:val="24"/>
          <w:szCs w:val="24"/>
        </w:rPr>
        <w:t>,</w:t>
      </w:r>
      <w:r w:rsidRPr="001468A7">
        <w:rPr>
          <w:rFonts w:ascii="Bookman Old Style" w:hAnsi="Bookman Old Style"/>
          <w:sz w:val="24"/>
          <w:szCs w:val="24"/>
          <w:lang w:val="en-US"/>
        </w:rPr>
        <w:t xml:space="preserve"> </w:t>
      </w:r>
      <w:r w:rsidRPr="001468A7">
        <w:rPr>
          <w:rFonts w:ascii="Bookman Old Style" w:hAnsi="Bookman Old Style" w:cs="Tahoma"/>
          <w:sz w:val="24"/>
          <w:szCs w:val="24"/>
        </w:rPr>
        <w:t>Pemohon</w:t>
      </w:r>
      <w:r w:rsidRPr="001468A7">
        <w:rPr>
          <w:rFonts w:ascii="Bookman Old Style" w:hAnsi="Bookman Old Style"/>
          <w:sz w:val="24"/>
          <w:szCs w:val="24"/>
          <w:lang w:val="en-US"/>
        </w:rPr>
        <w:t xml:space="preserve"> harus mengajukan perubahan akun.</w:t>
      </w:r>
    </w:p>
    <w:p w14:paraId="156DC0E8" w14:textId="77777777" w:rsidR="007C2C24" w:rsidRPr="005E2031" w:rsidRDefault="007C2C24" w:rsidP="007C2C24">
      <w:pPr>
        <w:spacing w:line="360" w:lineRule="auto"/>
        <w:ind w:left="1985"/>
        <w:jc w:val="center"/>
        <w:rPr>
          <w:rFonts w:ascii="Bookman Old Style" w:hAnsi="Bookman Old Style" w:cs="Calibri"/>
          <w:color w:val="FF0000"/>
        </w:rPr>
      </w:pPr>
    </w:p>
    <w:p w14:paraId="2E8E4BC4" w14:textId="77777777" w:rsidR="007C2C24" w:rsidRPr="00AF588B" w:rsidRDefault="007C2C24" w:rsidP="007C2C24">
      <w:pPr>
        <w:pStyle w:val="ListParagraph"/>
        <w:spacing w:after="0" w:line="360" w:lineRule="auto"/>
        <w:ind w:left="1985"/>
        <w:contextualSpacing w:val="0"/>
        <w:jc w:val="center"/>
        <w:rPr>
          <w:rFonts w:ascii="Bookman Old Style" w:hAnsi="Bookman Old Style"/>
          <w:sz w:val="24"/>
          <w:szCs w:val="24"/>
          <w:lang w:val="en-US"/>
        </w:rPr>
      </w:pPr>
      <w:r w:rsidRPr="001468A7">
        <w:rPr>
          <w:rFonts w:ascii="Bookman Old Style" w:hAnsi="Bookman Old Style"/>
          <w:sz w:val="24"/>
          <w:szCs w:val="24"/>
          <w:lang w:val="en-US"/>
        </w:rPr>
        <w:t xml:space="preserve">Pasal </w:t>
      </w:r>
      <w:r>
        <w:rPr>
          <w:rFonts w:ascii="Bookman Old Style" w:hAnsi="Bookman Old Style"/>
          <w:sz w:val="24"/>
          <w:szCs w:val="24"/>
        </w:rPr>
        <w:t>1</w:t>
      </w:r>
      <w:r>
        <w:rPr>
          <w:rFonts w:ascii="Bookman Old Style" w:hAnsi="Bookman Old Style"/>
          <w:sz w:val="24"/>
          <w:szCs w:val="24"/>
          <w:lang w:val="en-US"/>
        </w:rPr>
        <w:t>3</w:t>
      </w:r>
    </w:p>
    <w:p w14:paraId="23FD5C9F" w14:textId="77777777" w:rsidR="007C2C24" w:rsidRPr="001468A7" w:rsidRDefault="007C2C24" w:rsidP="007C2C24">
      <w:pPr>
        <w:pStyle w:val="ListParagraph"/>
        <w:spacing w:after="0" w:line="360" w:lineRule="auto"/>
        <w:ind w:left="1985"/>
        <w:contextualSpacing w:val="0"/>
        <w:jc w:val="both"/>
        <w:rPr>
          <w:rFonts w:ascii="Bookman Old Style" w:hAnsi="Bookman Old Style"/>
          <w:sz w:val="24"/>
          <w:szCs w:val="24"/>
          <w:lang w:val="en-US"/>
        </w:rPr>
      </w:pPr>
      <w:r w:rsidRPr="001468A7">
        <w:rPr>
          <w:rFonts w:ascii="Bookman Old Style" w:hAnsi="Bookman Old Style" w:cs="Tahoma"/>
          <w:sz w:val="24"/>
          <w:szCs w:val="24"/>
        </w:rPr>
        <w:t>Pemohon</w:t>
      </w:r>
      <w:r w:rsidRPr="001468A7">
        <w:rPr>
          <w:rFonts w:ascii="Bookman Old Style" w:hAnsi="Bookman Old Style"/>
          <w:sz w:val="24"/>
          <w:szCs w:val="24"/>
          <w:lang w:val="en-US"/>
        </w:rPr>
        <w:t xml:space="preserve"> yang telah mendapatkan nama pengguna dan kata sandi sebagaimana dimaksud dalam Pasal </w:t>
      </w:r>
      <w:r>
        <w:rPr>
          <w:rFonts w:ascii="Bookman Old Style" w:hAnsi="Bookman Old Style"/>
          <w:sz w:val="24"/>
          <w:szCs w:val="24"/>
        </w:rPr>
        <w:t>1</w:t>
      </w:r>
      <w:r>
        <w:rPr>
          <w:rFonts w:ascii="Bookman Old Style" w:hAnsi="Bookman Old Style"/>
          <w:sz w:val="24"/>
          <w:szCs w:val="24"/>
          <w:lang w:val="en-US"/>
        </w:rPr>
        <w:t>1</w:t>
      </w:r>
      <w:r w:rsidRPr="001468A7">
        <w:rPr>
          <w:rFonts w:ascii="Bookman Old Style" w:hAnsi="Bookman Old Style"/>
          <w:sz w:val="24"/>
          <w:szCs w:val="24"/>
        </w:rPr>
        <w:t xml:space="preserve"> ayat (5)</w:t>
      </w:r>
      <w:r w:rsidRPr="001468A7">
        <w:rPr>
          <w:rFonts w:ascii="Bookman Old Style" w:hAnsi="Bookman Old Style"/>
          <w:sz w:val="24"/>
          <w:szCs w:val="24"/>
          <w:lang w:val="en-US"/>
        </w:rPr>
        <w:t xml:space="preserve"> dapat mengajukan permohonan:</w:t>
      </w:r>
    </w:p>
    <w:p w14:paraId="49D6FF00" w14:textId="77777777" w:rsidR="007C2C24" w:rsidRPr="001468A7" w:rsidRDefault="007C2C24" w:rsidP="007C2C24">
      <w:pPr>
        <w:pStyle w:val="ListParagraph"/>
        <w:numPr>
          <w:ilvl w:val="0"/>
          <w:numId w:val="35"/>
        </w:numPr>
        <w:spacing w:after="0" w:line="360" w:lineRule="auto"/>
        <w:ind w:left="2552" w:hanging="567"/>
        <w:contextualSpacing w:val="0"/>
        <w:jc w:val="both"/>
        <w:rPr>
          <w:rFonts w:ascii="Bookman Old Style" w:hAnsi="Bookman Old Style"/>
          <w:sz w:val="24"/>
          <w:szCs w:val="24"/>
          <w:lang w:val="en-US"/>
        </w:rPr>
      </w:pPr>
      <w:r w:rsidRPr="004A7585">
        <w:rPr>
          <w:rFonts w:ascii="Bookman Old Style" w:hAnsi="Bookman Old Style"/>
          <w:sz w:val="24"/>
          <w:szCs w:val="24"/>
          <w:lang w:val="en-US"/>
        </w:rPr>
        <w:t>penerbitan Sertifikat Pemenuhan Standar SMKPO</w:t>
      </w:r>
      <w:r w:rsidRPr="001468A7">
        <w:rPr>
          <w:rFonts w:ascii="Bookman Old Style" w:hAnsi="Bookman Old Style"/>
          <w:sz w:val="24"/>
          <w:szCs w:val="24"/>
          <w:lang w:val="en-US"/>
        </w:rPr>
        <w:t xml:space="preserve">; </w:t>
      </w:r>
    </w:p>
    <w:p w14:paraId="58018887" w14:textId="77777777" w:rsidR="007C2C24" w:rsidRPr="001468A7" w:rsidRDefault="007C2C24" w:rsidP="007C2C24">
      <w:pPr>
        <w:pStyle w:val="ListParagraph"/>
        <w:numPr>
          <w:ilvl w:val="0"/>
          <w:numId w:val="35"/>
        </w:numPr>
        <w:spacing w:after="0" w:line="360" w:lineRule="auto"/>
        <w:ind w:left="2552" w:hanging="567"/>
        <w:contextualSpacing w:val="0"/>
        <w:jc w:val="both"/>
        <w:rPr>
          <w:rFonts w:ascii="Bookman Old Style" w:hAnsi="Bookman Old Style"/>
          <w:sz w:val="24"/>
          <w:szCs w:val="24"/>
          <w:lang w:val="en-US"/>
        </w:rPr>
      </w:pPr>
      <w:r w:rsidRPr="001468A7">
        <w:rPr>
          <w:rFonts w:ascii="Bookman Old Style" w:hAnsi="Bookman Old Style"/>
          <w:sz w:val="24"/>
          <w:szCs w:val="24"/>
          <w:lang w:val="en-US"/>
        </w:rPr>
        <w:t xml:space="preserve">perpanjangan </w:t>
      </w:r>
      <w:r w:rsidRPr="004A7585">
        <w:rPr>
          <w:rFonts w:ascii="Bookman Old Style" w:hAnsi="Bookman Old Style"/>
          <w:sz w:val="24"/>
          <w:szCs w:val="24"/>
          <w:lang w:val="en-US"/>
        </w:rPr>
        <w:t>Sertifikat Pemenuhan Standar SMKPO; atau</w:t>
      </w:r>
    </w:p>
    <w:p w14:paraId="705BB2C7" w14:textId="0FC2C89F" w:rsidR="00482453" w:rsidRPr="0078413E" w:rsidRDefault="007C2C24" w:rsidP="0078413E">
      <w:pPr>
        <w:pStyle w:val="ListParagraph"/>
        <w:numPr>
          <w:ilvl w:val="0"/>
          <w:numId w:val="35"/>
        </w:numPr>
        <w:spacing w:after="0" w:line="360" w:lineRule="auto"/>
        <w:ind w:left="2552" w:hanging="567"/>
        <w:contextualSpacing w:val="0"/>
        <w:jc w:val="both"/>
        <w:rPr>
          <w:rFonts w:ascii="Bookman Old Style" w:hAnsi="Bookman Old Style" w:cs="Tahoma"/>
          <w:strike/>
          <w:color w:val="FF0000"/>
          <w:sz w:val="24"/>
          <w:szCs w:val="24"/>
        </w:rPr>
      </w:pPr>
      <w:r w:rsidRPr="001468A7">
        <w:rPr>
          <w:rFonts w:ascii="Bookman Old Style" w:hAnsi="Bookman Old Style"/>
          <w:sz w:val="24"/>
          <w:szCs w:val="24"/>
          <w:lang w:val="en-US"/>
        </w:rPr>
        <w:t>perubahan</w:t>
      </w:r>
      <w:r w:rsidRPr="004A7585">
        <w:rPr>
          <w:rFonts w:ascii="Bookman Old Style" w:hAnsi="Bookman Old Style"/>
          <w:sz w:val="24"/>
          <w:szCs w:val="24"/>
          <w:lang w:val="en-US"/>
        </w:rPr>
        <w:t xml:space="preserve"> S</w:t>
      </w:r>
      <w:r w:rsidRPr="001468A7">
        <w:rPr>
          <w:rFonts w:ascii="Bookman Old Style" w:hAnsi="Bookman Old Style" w:cs="Tahoma"/>
          <w:sz w:val="24"/>
          <w:szCs w:val="24"/>
        </w:rPr>
        <w:t xml:space="preserve">ertifikat </w:t>
      </w:r>
      <w:r w:rsidRPr="001468A7">
        <w:rPr>
          <w:rFonts w:ascii="Bookman Old Style" w:hAnsi="Bookman Old Style" w:cs="Tahoma"/>
          <w:sz w:val="24"/>
          <w:szCs w:val="24"/>
          <w:lang w:val="en-US"/>
        </w:rPr>
        <w:t xml:space="preserve">Pemenuhan </w:t>
      </w:r>
      <w:r>
        <w:rPr>
          <w:rFonts w:ascii="Bookman Old Style" w:hAnsi="Bookman Old Style" w:cs="Tahoma"/>
          <w:sz w:val="24"/>
          <w:szCs w:val="24"/>
        </w:rPr>
        <w:t>Standar</w:t>
      </w:r>
      <w:r w:rsidRPr="001468A7">
        <w:rPr>
          <w:rFonts w:ascii="Bookman Old Style" w:hAnsi="Bookman Old Style" w:cs="Tahoma"/>
          <w:sz w:val="24"/>
          <w:szCs w:val="24"/>
          <w:lang w:val="en-US"/>
        </w:rPr>
        <w:t xml:space="preserve"> </w:t>
      </w:r>
      <w:r w:rsidRPr="001468A7">
        <w:rPr>
          <w:rFonts w:ascii="Bookman Old Style" w:hAnsi="Bookman Old Style" w:cs="Tahoma"/>
          <w:sz w:val="24"/>
          <w:szCs w:val="24"/>
        </w:rPr>
        <w:t>SMKPO.</w:t>
      </w:r>
    </w:p>
    <w:p w14:paraId="0CB32C5A" w14:textId="77777777" w:rsidR="00482453" w:rsidRDefault="00482453" w:rsidP="007C2C24">
      <w:pPr>
        <w:pStyle w:val="ListParagraph"/>
        <w:spacing w:after="0" w:line="360" w:lineRule="auto"/>
        <w:ind w:left="2127"/>
        <w:jc w:val="center"/>
        <w:rPr>
          <w:rFonts w:ascii="Bookman Old Style" w:hAnsi="Bookman Old Style" w:cs="Calibri"/>
          <w:sz w:val="24"/>
          <w:szCs w:val="24"/>
          <w:lang w:val="en-US"/>
        </w:rPr>
      </w:pPr>
    </w:p>
    <w:p w14:paraId="3372836F" w14:textId="08E678C1" w:rsidR="007C2C24" w:rsidRPr="005E2031" w:rsidRDefault="007C2C24" w:rsidP="007C2C24">
      <w:pPr>
        <w:pStyle w:val="ListParagraph"/>
        <w:spacing w:after="0" w:line="360" w:lineRule="auto"/>
        <w:ind w:left="2127"/>
        <w:jc w:val="center"/>
        <w:rPr>
          <w:rFonts w:ascii="Bookman Old Style" w:hAnsi="Bookman Old Style" w:cs="Calibri"/>
          <w:sz w:val="24"/>
          <w:szCs w:val="24"/>
          <w:lang w:val="en-US"/>
        </w:rPr>
      </w:pPr>
      <w:r w:rsidRPr="005E2031">
        <w:rPr>
          <w:rFonts w:ascii="Bookman Old Style" w:hAnsi="Bookman Old Style" w:cs="Calibri"/>
          <w:sz w:val="24"/>
          <w:szCs w:val="24"/>
          <w:lang w:val="en-US"/>
        </w:rPr>
        <w:t>Paragraf 2</w:t>
      </w:r>
    </w:p>
    <w:p w14:paraId="4B28F8CA" w14:textId="77777777" w:rsidR="007C2C24" w:rsidRPr="005E2031" w:rsidRDefault="007C2C24" w:rsidP="007C2C24">
      <w:pPr>
        <w:pStyle w:val="ListParagraph"/>
        <w:spacing w:after="0" w:line="360" w:lineRule="auto"/>
        <w:ind w:left="2127"/>
        <w:jc w:val="center"/>
        <w:rPr>
          <w:rFonts w:ascii="Bookman Old Style" w:hAnsi="Bookman Old Style" w:cs="Calibri"/>
          <w:sz w:val="24"/>
          <w:szCs w:val="24"/>
        </w:rPr>
      </w:pPr>
      <w:r w:rsidRPr="005E2031">
        <w:rPr>
          <w:rFonts w:ascii="Bookman Old Style" w:hAnsi="Bookman Old Style" w:cs="Calibri"/>
          <w:sz w:val="24"/>
          <w:szCs w:val="24"/>
        </w:rPr>
        <w:t xml:space="preserve">Pengajuan Permohonan Penerbitan </w:t>
      </w:r>
    </w:p>
    <w:p w14:paraId="7DDD3173" w14:textId="77777777" w:rsidR="007C2C24" w:rsidRPr="001468A7" w:rsidRDefault="007C2C24" w:rsidP="007C2C24">
      <w:pPr>
        <w:pStyle w:val="ListParagraph"/>
        <w:spacing w:after="0" w:line="360" w:lineRule="auto"/>
        <w:ind w:left="2127"/>
        <w:jc w:val="center"/>
        <w:rPr>
          <w:rFonts w:ascii="Bookman Old Style" w:hAnsi="Bookman Old Style" w:cs="Tahoma"/>
          <w:sz w:val="24"/>
          <w:szCs w:val="24"/>
        </w:rPr>
      </w:pPr>
      <w:r w:rsidRPr="001468A7">
        <w:rPr>
          <w:rFonts w:ascii="Bookman Old Style" w:hAnsi="Bookman Old Style" w:cs="Tahoma"/>
          <w:sz w:val="24"/>
          <w:szCs w:val="24"/>
        </w:rPr>
        <w:t xml:space="preserve">Sertifikat </w:t>
      </w:r>
      <w:r w:rsidRPr="001468A7">
        <w:rPr>
          <w:rFonts w:ascii="Bookman Old Style" w:hAnsi="Bookman Old Style" w:cs="Tahoma"/>
          <w:sz w:val="24"/>
          <w:szCs w:val="24"/>
          <w:lang w:val="en-US"/>
        </w:rPr>
        <w:t xml:space="preserve">Pemenuhan </w:t>
      </w:r>
      <w:r>
        <w:rPr>
          <w:rFonts w:ascii="Bookman Old Style" w:hAnsi="Bookman Old Style" w:cs="Tahoma"/>
          <w:sz w:val="24"/>
          <w:szCs w:val="24"/>
        </w:rPr>
        <w:t>Standar</w:t>
      </w:r>
      <w:r w:rsidRPr="001468A7">
        <w:rPr>
          <w:rFonts w:ascii="Bookman Old Style" w:hAnsi="Bookman Old Style" w:cs="Tahoma"/>
          <w:sz w:val="24"/>
          <w:szCs w:val="24"/>
          <w:lang w:val="en-US"/>
        </w:rPr>
        <w:t xml:space="preserve"> </w:t>
      </w:r>
      <w:r w:rsidRPr="001468A7">
        <w:rPr>
          <w:rFonts w:ascii="Bookman Old Style" w:hAnsi="Bookman Old Style" w:cs="Tahoma"/>
          <w:sz w:val="24"/>
          <w:szCs w:val="24"/>
        </w:rPr>
        <w:t>SMKPO</w:t>
      </w:r>
    </w:p>
    <w:p w14:paraId="29BF0157" w14:textId="77777777" w:rsidR="007C2C24" w:rsidRPr="005E2031" w:rsidRDefault="007C2C24" w:rsidP="007C2C24">
      <w:pPr>
        <w:pStyle w:val="ListParagraph"/>
        <w:spacing w:after="0" w:line="360" w:lineRule="auto"/>
        <w:ind w:left="2127"/>
        <w:jc w:val="center"/>
        <w:rPr>
          <w:rFonts w:ascii="Bookman Old Style" w:hAnsi="Bookman Old Style" w:cs="Calibri"/>
          <w:sz w:val="24"/>
          <w:szCs w:val="24"/>
          <w:lang w:val="en-US"/>
        </w:rPr>
      </w:pPr>
    </w:p>
    <w:p w14:paraId="1FA32420" w14:textId="77777777" w:rsidR="007C2C24" w:rsidRPr="005E2031" w:rsidRDefault="007C2C24" w:rsidP="007C2C24">
      <w:pPr>
        <w:pStyle w:val="ListParagraph"/>
        <w:spacing w:after="0" w:line="360" w:lineRule="auto"/>
        <w:ind w:left="2127"/>
        <w:jc w:val="center"/>
        <w:rPr>
          <w:rFonts w:ascii="Bookman Old Style" w:hAnsi="Bookman Old Style" w:cs="Calibri"/>
          <w:sz w:val="24"/>
          <w:szCs w:val="24"/>
          <w:lang w:val="en-US"/>
        </w:rPr>
      </w:pPr>
      <w:r w:rsidRPr="005E2031">
        <w:rPr>
          <w:rFonts w:ascii="Bookman Old Style" w:hAnsi="Bookman Old Style" w:cs="Calibri"/>
          <w:sz w:val="24"/>
          <w:szCs w:val="24"/>
          <w:lang w:val="en-US"/>
        </w:rPr>
        <w:t xml:space="preserve">Pasal </w:t>
      </w:r>
      <w:r w:rsidRPr="005E2031">
        <w:rPr>
          <w:rFonts w:ascii="Bookman Old Style" w:hAnsi="Bookman Old Style" w:cs="Calibri"/>
          <w:sz w:val="24"/>
          <w:szCs w:val="24"/>
        </w:rPr>
        <w:t>1</w:t>
      </w:r>
      <w:r w:rsidRPr="005E2031">
        <w:rPr>
          <w:rFonts w:ascii="Bookman Old Style" w:hAnsi="Bookman Old Style" w:cs="Calibri"/>
          <w:sz w:val="24"/>
          <w:szCs w:val="24"/>
          <w:lang w:val="en-US"/>
        </w:rPr>
        <w:t>4</w:t>
      </w:r>
    </w:p>
    <w:p w14:paraId="50AD97F8" w14:textId="77777777" w:rsidR="007C2C24" w:rsidRPr="005E2031" w:rsidRDefault="007C2C24" w:rsidP="007C2C24">
      <w:pPr>
        <w:pStyle w:val="ListParagraph"/>
        <w:numPr>
          <w:ilvl w:val="0"/>
          <w:numId w:val="20"/>
        </w:numPr>
        <w:spacing w:after="0" w:line="360" w:lineRule="auto"/>
        <w:ind w:left="2552" w:hanging="567"/>
        <w:jc w:val="both"/>
        <w:rPr>
          <w:rFonts w:ascii="Bookman Old Style" w:hAnsi="Bookman Old Style" w:cs="Calibri"/>
          <w:sz w:val="24"/>
          <w:szCs w:val="24"/>
          <w:lang w:val="en-US"/>
        </w:rPr>
      </w:pPr>
      <w:r w:rsidRPr="004A7585">
        <w:rPr>
          <w:rFonts w:ascii="Bookman Old Style" w:hAnsi="Bookman Old Style" w:cs="Tahoma"/>
          <w:sz w:val="24"/>
          <w:szCs w:val="24"/>
        </w:rPr>
        <w:t>Pemohon sebagaimana dimaksud dalam Pasal 1</w:t>
      </w:r>
      <w:r>
        <w:rPr>
          <w:rFonts w:ascii="Bookman Old Style" w:hAnsi="Bookman Old Style" w:cs="Tahoma"/>
          <w:sz w:val="24"/>
          <w:szCs w:val="24"/>
          <w:lang w:val="en-US"/>
        </w:rPr>
        <w:t>0</w:t>
      </w:r>
      <w:r w:rsidRPr="004A7585">
        <w:rPr>
          <w:rFonts w:ascii="Bookman Old Style" w:hAnsi="Bookman Old Style" w:cs="Tahoma"/>
          <w:sz w:val="24"/>
          <w:szCs w:val="24"/>
        </w:rPr>
        <w:t xml:space="preserve"> harus mengunggah dokumen berupa:</w:t>
      </w:r>
    </w:p>
    <w:p w14:paraId="2EABF5B6" w14:textId="77777777" w:rsidR="007C2C24" w:rsidRPr="004A7585" w:rsidRDefault="007C2C24" w:rsidP="007C2C24">
      <w:pPr>
        <w:pStyle w:val="ListParagraph"/>
        <w:numPr>
          <w:ilvl w:val="0"/>
          <w:numId w:val="36"/>
        </w:numPr>
        <w:spacing w:after="0" w:line="360" w:lineRule="auto"/>
        <w:ind w:left="3119" w:hanging="567"/>
        <w:jc w:val="both"/>
        <w:rPr>
          <w:rFonts w:ascii="Bookman Old Style" w:hAnsi="Bookman Old Style" w:cs="Tahoma"/>
          <w:sz w:val="24"/>
          <w:szCs w:val="24"/>
        </w:rPr>
      </w:pPr>
      <w:r w:rsidRPr="004A7585">
        <w:rPr>
          <w:rFonts w:ascii="Bookman Old Style" w:hAnsi="Bookman Old Style" w:cs="Tahoma"/>
          <w:sz w:val="24"/>
          <w:szCs w:val="24"/>
        </w:rPr>
        <w:t>surat pernyataan pemenuhan standar SMKPO;</w:t>
      </w:r>
    </w:p>
    <w:p w14:paraId="15FE212F" w14:textId="77777777" w:rsidR="007C2C24" w:rsidRPr="004A7585" w:rsidRDefault="007C2C24" w:rsidP="007C2C24">
      <w:pPr>
        <w:pStyle w:val="ListParagraph"/>
        <w:numPr>
          <w:ilvl w:val="0"/>
          <w:numId w:val="36"/>
        </w:numPr>
        <w:spacing w:after="0" w:line="360" w:lineRule="auto"/>
        <w:ind w:left="3119" w:hanging="567"/>
        <w:jc w:val="both"/>
        <w:rPr>
          <w:rFonts w:ascii="Bookman Old Style" w:hAnsi="Bookman Old Style" w:cs="Tahoma"/>
          <w:sz w:val="24"/>
          <w:szCs w:val="24"/>
        </w:rPr>
      </w:pPr>
      <w:r w:rsidRPr="004A7585">
        <w:rPr>
          <w:rFonts w:ascii="Bookman Old Style" w:hAnsi="Bookman Old Style" w:cs="Tahoma"/>
          <w:sz w:val="24"/>
          <w:szCs w:val="24"/>
        </w:rPr>
        <w:t xml:space="preserve">sistem Audit Internal terkait penerapan SMKPO, </w:t>
      </w:r>
    </w:p>
    <w:p w14:paraId="514BC849" w14:textId="3FEF19FD" w:rsidR="007C2C24" w:rsidRPr="004A7585" w:rsidRDefault="007C2C24" w:rsidP="007C2C24">
      <w:pPr>
        <w:pStyle w:val="ListParagraph"/>
        <w:numPr>
          <w:ilvl w:val="0"/>
          <w:numId w:val="36"/>
        </w:numPr>
        <w:spacing w:after="0" w:line="360" w:lineRule="auto"/>
        <w:ind w:left="3119" w:hanging="567"/>
        <w:jc w:val="both"/>
        <w:rPr>
          <w:rFonts w:ascii="Bookman Old Style" w:hAnsi="Bookman Old Style" w:cs="Tahoma"/>
          <w:sz w:val="24"/>
          <w:szCs w:val="24"/>
        </w:rPr>
      </w:pPr>
      <w:r w:rsidRPr="004A7585">
        <w:rPr>
          <w:rFonts w:ascii="Bookman Old Style" w:hAnsi="Bookman Old Style" w:cs="Tahoma"/>
          <w:i/>
          <w:iCs/>
          <w:sz w:val="24"/>
          <w:szCs w:val="24"/>
        </w:rPr>
        <w:t>lay out</w:t>
      </w:r>
      <w:r w:rsidRPr="004A7585">
        <w:rPr>
          <w:rFonts w:ascii="Bookman Old Style" w:hAnsi="Bookman Old Style" w:cs="Tahoma"/>
          <w:sz w:val="24"/>
          <w:szCs w:val="24"/>
        </w:rPr>
        <w:t xml:space="preserve"> sarana;</w:t>
      </w:r>
      <w:r w:rsidR="00482453">
        <w:rPr>
          <w:rFonts w:ascii="Bookman Old Style" w:hAnsi="Bookman Old Style" w:cs="Tahoma"/>
          <w:sz w:val="24"/>
          <w:szCs w:val="24"/>
        </w:rPr>
        <w:t xml:space="preserve"> </w:t>
      </w:r>
      <w:r w:rsidR="0078413E" w:rsidRPr="0078413E">
        <w:rPr>
          <w:rFonts w:ascii="Bookman Old Style" w:hAnsi="Bookman Old Style" w:cs="Tahoma"/>
          <w:sz w:val="24"/>
          <w:szCs w:val="24"/>
        </w:rPr>
        <w:t>dan</w:t>
      </w:r>
    </w:p>
    <w:p w14:paraId="6162FD6F" w14:textId="0BB7C967" w:rsidR="0078413E" w:rsidRPr="0078413E" w:rsidRDefault="007C2C24" w:rsidP="0078413E">
      <w:pPr>
        <w:pStyle w:val="ListParagraph"/>
        <w:numPr>
          <w:ilvl w:val="0"/>
          <w:numId w:val="36"/>
        </w:numPr>
        <w:spacing w:after="0" w:line="360" w:lineRule="auto"/>
        <w:ind w:left="3119" w:hanging="567"/>
        <w:jc w:val="both"/>
        <w:rPr>
          <w:rFonts w:ascii="Bookman Old Style" w:hAnsi="Bookman Old Style" w:cs="Tahoma"/>
          <w:sz w:val="24"/>
          <w:szCs w:val="24"/>
        </w:rPr>
      </w:pPr>
      <w:r w:rsidRPr="0078413E">
        <w:rPr>
          <w:rFonts w:ascii="Bookman Old Style" w:hAnsi="Bookman Old Style" w:cs="Tahoma"/>
          <w:sz w:val="24"/>
          <w:szCs w:val="24"/>
        </w:rPr>
        <w:t xml:space="preserve">dokumen Keamanan Pangan dan Mutu Pangan sesuai Pedoman </w:t>
      </w:r>
      <w:r w:rsidR="00F20701" w:rsidRPr="00640FC8">
        <w:rPr>
          <w:rFonts w:ascii="Bookman Old Style" w:hAnsi="Bookman Old Style" w:cs="Bookman Old Style"/>
          <w:sz w:val="24"/>
          <w:szCs w:val="24"/>
        </w:rPr>
        <w:t>CPerPOB</w:t>
      </w:r>
      <w:r w:rsidR="00F20701">
        <w:rPr>
          <w:rFonts w:ascii="Bookman Old Style" w:hAnsi="Bookman Old Style" w:cs="Bookman Old Style"/>
          <w:sz w:val="24"/>
          <w:szCs w:val="24"/>
        </w:rPr>
        <w:t>.</w:t>
      </w:r>
    </w:p>
    <w:p w14:paraId="5A4835F4" w14:textId="7107120D" w:rsidR="008301BB" w:rsidRPr="008301BB" w:rsidRDefault="008301BB" w:rsidP="007C2C24">
      <w:pPr>
        <w:pStyle w:val="ListParagraph"/>
        <w:numPr>
          <w:ilvl w:val="0"/>
          <w:numId w:val="20"/>
        </w:numPr>
        <w:spacing w:after="0" w:line="360" w:lineRule="auto"/>
        <w:ind w:left="2552" w:hanging="567"/>
        <w:jc w:val="both"/>
        <w:rPr>
          <w:rFonts w:ascii="Bookman Old Style" w:hAnsi="Bookman Old Style" w:cs="Calibri"/>
          <w:sz w:val="24"/>
          <w:szCs w:val="24"/>
          <w:lang w:val="en-US"/>
        </w:rPr>
      </w:pPr>
      <w:r w:rsidRPr="008301BB">
        <w:rPr>
          <w:rFonts w:ascii="Bookman Old Style" w:hAnsi="Bookman Old Style" w:cs="Calibri"/>
          <w:sz w:val="24"/>
          <w:szCs w:val="24"/>
          <w:lang w:val="en-US"/>
        </w:rPr>
        <w:t xml:space="preserve">Format surat pernyataan pemenuhan </w:t>
      </w:r>
      <w:r>
        <w:rPr>
          <w:rFonts w:ascii="Bookman Old Style" w:hAnsi="Bookman Old Style" w:cs="Calibri"/>
          <w:sz w:val="24"/>
          <w:szCs w:val="24"/>
          <w:lang w:val="en-US"/>
        </w:rPr>
        <w:t>standar</w:t>
      </w:r>
      <w:r w:rsidRPr="008301BB">
        <w:rPr>
          <w:rFonts w:ascii="Bookman Old Style" w:hAnsi="Bookman Old Style" w:cs="Calibri"/>
          <w:sz w:val="24"/>
          <w:szCs w:val="24"/>
          <w:lang w:val="en-US"/>
        </w:rPr>
        <w:t xml:space="preserve"> SMKPO sebagaimana dimaksud pada ayat (1) </w:t>
      </w:r>
      <w:r>
        <w:rPr>
          <w:rFonts w:ascii="Bookman Old Style" w:hAnsi="Bookman Old Style" w:cs="Calibri"/>
          <w:sz w:val="24"/>
          <w:szCs w:val="24"/>
          <w:lang w:val="en-US"/>
        </w:rPr>
        <w:t xml:space="preserve">huruf a </w:t>
      </w:r>
      <w:r w:rsidRPr="008301BB">
        <w:rPr>
          <w:rFonts w:ascii="Bookman Old Style" w:hAnsi="Bookman Old Style" w:cs="Calibri"/>
          <w:sz w:val="24"/>
          <w:szCs w:val="24"/>
          <w:lang w:val="en-US"/>
        </w:rPr>
        <w:t xml:space="preserve">tercantum dalam Lampiran </w:t>
      </w:r>
      <w:r>
        <w:rPr>
          <w:rFonts w:ascii="Bookman Old Style" w:hAnsi="Bookman Old Style" w:cs="Calibri"/>
          <w:sz w:val="24"/>
          <w:szCs w:val="24"/>
          <w:lang w:val="en-US"/>
        </w:rPr>
        <w:t>V</w:t>
      </w:r>
      <w:r w:rsidRPr="008301BB">
        <w:rPr>
          <w:rFonts w:ascii="Bookman Old Style" w:hAnsi="Bookman Old Style" w:cs="Calibri"/>
          <w:sz w:val="24"/>
          <w:szCs w:val="24"/>
          <w:lang w:val="en-US"/>
        </w:rPr>
        <w:t xml:space="preserve"> yang merupakan bagian tidak terpisahkan dari Peraturan Badan ini</w:t>
      </w:r>
      <w:r w:rsidR="00A63DCF">
        <w:rPr>
          <w:rFonts w:ascii="Bookman Old Style" w:hAnsi="Bookman Old Style" w:cs="Calibri"/>
          <w:sz w:val="24"/>
          <w:szCs w:val="24"/>
          <w:lang w:val="en-US"/>
        </w:rPr>
        <w:t>.</w:t>
      </w:r>
    </w:p>
    <w:p w14:paraId="7DB738FD" w14:textId="42F8B518" w:rsidR="007C2C24" w:rsidRPr="005E2031" w:rsidRDefault="007C2C24" w:rsidP="007C2C24">
      <w:pPr>
        <w:pStyle w:val="ListParagraph"/>
        <w:numPr>
          <w:ilvl w:val="0"/>
          <w:numId w:val="20"/>
        </w:numPr>
        <w:spacing w:after="0" w:line="360" w:lineRule="auto"/>
        <w:ind w:left="2552" w:hanging="567"/>
        <w:jc w:val="both"/>
        <w:rPr>
          <w:rFonts w:ascii="Bookman Old Style" w:hAnsi="Bookman Old Style" w:cs="Calibri"/>
          <w:sz w:val="24"/>
          <w:szCs w:val="24"/>
          <w:lang w:val="en-US"/>
        </w:rPr>
      </w:pPr>
      <w:r w:rsidRPr="004A7585">
        <w:rPr>
          <w:rFonts w:ascii="Bookman Old Style" w:hAnsi="Bookman Old Style"/>
          <w:sz w:val="24"/>
          <w:szCs w:val="24"/>
        </w:rPr>
        <w:t xml:space="preserve">Pemohon mengunggah dokumen sebagaimana dimaksud </w:t>
      </w:r>
      <w:r w:rsidRPr="00F42995">
        <w:rPr>
          <w:rFonts w:ascii="Bookman Old Style" w:hAnsi="Bookman Old Style"/>
          <w:sz w:val="24"/>
          <w:szCs w:val="24"/>
        </w:rPr>
        <w:t xml:space="preserve">pada ayat (1) </w:t>
      </w:r>
      <w:r w:rsidRPr="00F42995">
        <w:rPr>
          <w:rFonts w:ascii="Bookman Old Style" w:hAnsi="Bookman Old Style"/>
          <w:sz w:val="24"/>
          <w:szCs w:val="24"/>
          <w:lang w:val="en-US"/>
        </w:rPr>
        <w:t xml:space="preserve">melalui laman resmi pelayanan </w:t>
      </w:r>
      <w:r w:rsidRPr="00F42995">
        <w:rPr>
          <w:rFonts w:ascii="Bookman Old Style" w:hAnsi="Bookman Old Style"/>
          <w:sz w:val="24"/>
          <w:szCs w:val="24"/>
        </w:rPr>
        <w:t>publik</w:t>
      </w:r>
      <w:r w:rsidRPr="00F42995">
        <w:rPr>
          <w:rFonts w:ascii="Bookman Old Style" w:hAnsi="Bookman Old Style"/>
          <w:sz w:val="24"/>
          <w:szCs w:val="24"/>
          <w:lang w:val="en-US"/>
        </w:rPr>
        <w:t xml:space="preserve"> BPOM</w:t>
      </w:r>
      <w:r w:rsidRPr="00F42995">
        <w:rPr>
          <w:rFonts w:ascii="Bookman Old Style" w:hAnsi="Bookman Old Style"/>
          <w:sz w:val="24"/>
          <w:szCs w:val="24"/>
        </w:rPr>
        <w:t>.</w:t>
      </w:r>
    </w:p>
    <w:p w14:paraId="79124FD2" w14:textId="77777777" w:rsidR="007C2C24" w:rsidRPr="005E2031" w:rsidRDefault="007C2C24" w:rsidP="007C2C24">
      <w:pPr>
        <w:pStyle w:val="ListParagraph"/>
        <w:numPr>
          <w:ilvl w:val="0"/>
          <w:numId w:val="20"/>
        </w:numPr>
        <w:spacing w:after="0" w:line="360" w:lineRule="auto"/>
        <w:ind w:left="2552" w:hanging="567"/>
        <w:jc w:val="both"/>
        <w:rPr>
          <w:rFonts w:ascii="Bookman Old Style" w:hAnsi="Bookman Old Style" w:cs="Calibri"/>
          <w:sz w:val="24"/>
          <w:szCs w:val="24"/>
          <w:lang w:val="en-US"/>
        </w:rPr>
      </w:pPr>
      <w:r w:rsidRPr="000324ED">
        <w:rPr>
          <w:rFonts w:ascii="Bookman Old Style" w:hAnsi="Bookman Old Style"/>
          <w:sz w:val="24"/>
          <w:szCs w:val="24"/>
          <w:lang w:val="en-US"/>
        </w:rPr>
        <w:t xml:space="preserve">BPOM menerbitkan surat perintah </w:t>
      </w:r>
      <w:r w:rsidRPr="000324ED">
        <w:rPr>
          <w:rFonts w:ascii="Bookman Old Style" w:hAnsi="Bookman Old Style"/>
          <w:sz w:val="24"/>
          <w:szCs w:val="24"/>
        </w:rPr>
        <w:t>bayar</w:t>
      </w:r>
      <w:r w:rsidRPr="000324ED">
        <w:rPr>
          <w:rFonts w:ascii="Bookman Old Style" w:hAnsi="Bookman Old Style"/>
          <w:sz w:val="24"/>
          <w:szCs w:val="24"/>
          <w:lang w:val="en-US"/>
        </w:rPr>
        <w:t xml:space="preserve"> jika berdasarkan verifikasi dokumen dinyatakan lengkap</w:t>
      </w:r>
      <w:r w:rsidRPr="000324ED">
        <w:rPr>
          <w:rFonts w:ascii="Bookman Old Style" w:hAnsi="Bookman Old Style"/>
          <w:sz w:val="24"/>
          <w:szCs w:val="24"/>
        </w:rPr>
        <w:t xml:space="preserve"> dan benar</w:t>
      </w:r>
      <w:r w:rsidRPr="000324ED">
        <w:rPr>
          <w:rFonts w:ascii="Bookman Old Style" w:hAnsi="Bookman Old Style"/>
          <w:sz w:val="24"/>
          <w:szCs w:val="24"/>
          <w:lang w:val="en-US"/>
        </w:rPr>
        <w:t>.</w:t>
      </w:r>
    </w:p>
    <w:p w14:paraId="4E8D2CB1" w14:textId="77777777" w:rsidR="007C2C24" w:rsidRPr="005E2031" w:rsidRDefault="007C2C24" w:rsidP="007C2C24">
      <w:pPr>
        <w:pStyle w:val="ListParagraph"/>
        <w:numPr>
          <w:ilvl w:val="0"/>
          <w:numId w:val="20"/>
        </w:numPr>
        <w:spacing w:after="0" w:line="360" w:lineRule="auto"/>
        <w:ind w:left="2552" w:hanging="567"/>
        <w:jc w:val="both"/>
        <w:rPr>
          <w:rFonts w:ascii="Bookman Old Style" w:hAnsi="Bookman Old Style" w:cs="Calibri"/>
          <w:sz w:val="24"/>
          <w:szCs w:val="24"/>
          <w:lang w:val="en-US"/>
        </w:rPr>
      </w:pPr>
      <w:r w:rsidRPr="000324ED">
        <w:rPr>
          <w:rFonts w:ascii="Bookman Old Style" w:hAnsi="Bookman Old Style"/>
          <w:sz w:val="24"/>
          <w:szCs w:val="24"/>
        </w:rPr>
        <w:t>Pemohon melakukan pembayaran sesuai dengan nominal sebagaimana tercantum dalam surat perintah bayar sebagaimana dimaksud pada ayat (2) paling lama 7 (tujuh) hari kalender terhitung sejak tanggal surat perintah bayar diterbitkan.</w:t>
      </w:r>
    </w:p>
    <w:p w14:paraId="18F85074" w14:textId="77777777" w:rsidR="007C2C24" w:rsidRPr="005E2031" w:rsidRDefault="007C2C24" w:rsidP="007C2C24">
      <w:pPr>
        <w:pStyle w:val="ListParagraph"/>
        <w:spacing w:after="0" w:line="360" w:lineRule="auto"/>
        <w:ind w:left="2127"/>
        <w:jc w:val="center"/>
        <w:rPr>
          <w:rFonts w:ascii="Bookman Old Style" w:hAnsi="Bookman Old Style" w:cs="Calibri"/>
          <w:color w:val="FF0000"/>
          <w:sz w:val="24"/>
          <w:szCs w:val="24"/>
          <w:lang w:val="en-US"/>
        </w:rPr>
      </w:pPr>
    </w:p>
    <w:p w14:paraId="093336EE" w14:textId="77777777" w:rsidR="007C2C24" w:rsidRPr="005E2031" w:rsidRDefault="007C2C24" w:rsidP="007C2C24">
      <w:pPr>
        <w:pStyle w:val="ListParagraph"/>
        <w:spacing w:after="0" w:line="360" w:lineRule="auto"/>
        <w:ind w:left="1985"/>
        <w:jc w:val="center"/>
        <w:rPr>
          <w:rFonts w:ascii="Bookman Old Style" w:hAnsi="Bookman Old Style" w:cs="Calibri"/>
          <w:sz w:val="24"/>
          <w:szCs w:val="24"/>
        </w:rPr>
      </w:pPr>
      <w:r w:rsidRPr="005E2031">
        <w:rPr>
          <w:rFonts w:ascii="Bookman Old Style" w:hAnsi="Bookman Old Style" w:cs="Calibri"/>
          <w:sz w:val="24"/>
          <w:szCs w:val="24"/>
          <w:lang w:val="en-US"/>
        </w:rPr>
        <w:t xml:space="preserve">Paragraf </w:t>
      </w:r>
      <w:r w:rsidRPr="005E2031">
        <w:rPr>
          <w:rFonts w:ascii="Bookman Old Style" w:hAnsi="Bookman Old Style" w:cs="Calibri"/>
          <w:sz w:val="24"/>
          <w:szCs w:val="24"/>
        </w:rPr>
        <w:t>3</w:t>
      </w:r>
    </w:p>
    <w:p w14:paraId="0CCEF233" w14:textId="77777777" w:rsidR="007C2C24" w:rsidRPr="00BA6C51" w:rsidRDefault="007C2C24" w:rsidP="007C2C24">
      <w:pPr>
        <w:pStyle w:val="ListParagraph"/>
        <w:spacing w:after="0" w:line="360" w:lineRule="auto"/>
        <w:ind w:left="1985"/>
        <w:jc w:val="center"/>
        <w:rPr>
          <w:rFonts w:ascii="Bookman Old Style" w:hAnsi="Bookman Old Style" w:cs="Tahoma"/>
          <w:sz w:val="24"/>
          <w:szCs w:val="24"/>
        </w:rPr>
      </w:pPr>
      <w:r w:rsidRPr="005E2031">
        <w:rPr>
          <w:rFonts w:ascii="Bookman Old Style" w:hAnsi="Bookman Old Style" w:cs="Calibri"/>
          <w:sz w:val="24"/>
          <w:szCs w:val="24"/>
        </w:rPr>
        <w:t>Penilaian</w:t>
      </w:r>
    </w:p>
    <w:p w14:paraId="7A2E48AB" w14:textId="77777777" w:rsidR="007C2C24" w:rsidRPr="005E2031" w:rsidRDefault="007C2C24" w:rsidP="007C2C24">
      <w:pPr>
        <w:pStyle w:val="ListParagraph"/>
        <w:spacing w:after="0" w:line="360" w:lineRule="auto"/>
        <w:ind w:left="1985"/>
        <w:jc w:val="center"/>
        <w:rPr>
          <w:rFonts w:ascii="Bookman Old Style" w:hAnsi="Bookman Old Style" w:cs="Calibri"/>
          <w:sz w:val="24"/>
          <w:szCs w:val="24"/>
          <w:lang w:val="en-US"/>
        </w:rPr>
      </w:pPr>
    </w:p>
    <w:p w14:paraId="5CA6C686" w14:textId="77777777" w:rsidR="007C2C24" w:rsidRPr="00BA6C51" w:rsidRDefault="007C2C24" w:rsidP="007C2C24">
      <w:pPr>
        <w:pStyle w:val="NoSpacing"/>
        <w:spacing w:line="360" w:lineRule="auto"/>
        <w:ind w:left="1985"/>
        <w:jc w:val="center"/>
        <w:rPr>
          <w:rFonts w:ascii="Bookman Old Style" w:hAnsi="Bookman Old Style"/>
          <w:noProof/>
        </w:rPr>
      </w:pPr>
      <w:r w:rsidRPr="00BA6C51">
        <w:rPr>
          <w:rFonts w:ascii="Bookman Old Style" w:hAnsi="Bookman Old Style"/>
          <w:noProof/>
          <w:lang w:val="id-ID"/>
        </w:rPr>
        <w:t xml:space="preserve">Pasal </w:t>
      </w:r>
      <w:r w:rsidRPr="00BA6C51">
        <w:rPr>
          <w:rFonts w:ascii="Bookman Old Style" w:hAnsi="Bookman Old Style"/>
          <w:noProof/>
        </w:rPr>
        <w:t>15</w:t>
      </w:r>
    </w:p>
    <w:p w14:paraId="051AED02" w14:textId="77777777" w:rsidR="007C2C24" w:rsidRPr="00BA6C51" w:rsidRDefault="007C2C24" w:rsidP="007C2C24">
      <w:pPr>
        <w:pStyle w:val="NoSpacing"/>
        <w:numPr>
          <w:ilvl w:val="0"/>
          <w:numId w:val="21"/>
        </w:numPr>
        <w:spacing w:line="360" w:lineRule="auto"/>
        <w:ind w:left="2552" w:hanging="567"/>
        <w:jc w:val="both"/>
        <w:rPr>
          <w:rFonts w:ascii="Bookman Old Style" w:hAnsi="Bookman Old Style"/>
          <w:noProof/>
          <w:lang w:val="id-ID"/>
        </w:rPr>
      </w:pPr>
      <w:r w:rsidRPr="00BA6C51">
        <w:rPr>
          <w:rFonts w:ascii="Bookman Old Style" w:hAnsi="Bookman Old Style"/>
          <w:noProof/>
        </w:rPr>
        <w:t xml:space="preserve">Penilaian terhadap dokumen sebagaimana dimaksud </w:t>
      </w:r>
      <w:r w:rsidRPr="00BA6C51">
        <w:rPr>
          <w:rFonts w:ascii="Bookman Old Style" w:hAnsi="Bookman Old Style"/>
          <w:noProof/>
          <w:lang w:val="id-ID"/>
        </w:rPr>
        <w:t>dalam Pasal 1</w:t>
      </w:r>
      <w:r w:rsidRPr="00BA6C51">
        <w:rPr>
          <w:rFonts w:ascii="Bookman Old Style" w:hAnsi="Bookman Old Style"/>
          <w:noProof/>
        </w:rPr>
        <w:t xml:space="preserve">4 ayat (1) dilakukan </w:t>
      </w:r>
      <w:r w:rsidRPr="00BA6C51">
        <w:rPr>
          <w:rFonts w:ascii="Bookman Old Style" w:hAnsi="Bookman Old Style"/>
          <w:noProof/>
          <w:lang w:val="id-ID"/>
        </w:rPr>
        <w:t xml:space="preserve">paling lama </w:t>
      </w:r>
      <w:r w:rsidRPr="00BA6C51">
        <w:rPr>
          <w:rFonts w:ascii="Bookman Old Style" w:hAnsi="Bookman Old Style"/>
          <w:noProof/>
        </w:rPr>
        <w:t>20</w:t>
      </w:r>
      <w:r w:rsidRPr="00BA6C51">
        <w:rPr>
          <w:rFonts w:ascii="Bookman Old Style" w:hAnsi="Bookman Old Style"/>
          <w:noProof/>
          <w:lang w:val="id-ID"/>
        </w:rPr>
        <w:t xml:space="preserve"> (dua puluh) Hari terhitung sejak Pemohon</w:t>
      </w:r>
      <w:r w:rsidRPr="00BA6C51">
        <w:rPr>
          <w:rFonts w:ascii="Bookman Old Style" w:hAnsi="Bookman Old Style"/>
          <w:noProof/>
        </w:rPr>
        <w:t xml:space="preserve"> </w:t>
      </w:r>
      <w:r w:rsidRPr="00BA6C51">
        <w:rPr>
          <w:rFonts w:ascii="Bookman Old Style" w:hAnsi="Bookman Old Style"/>
          <w:noProof/>
          <w:lang w:val="id-ID"/>
        </w:rPr>
        <w:t xml:space="preserve">melakukan pembayaran sebagaimana dimaksud dalam Pasal </w:t>
      </w:r>
      <w:r w:rsidRPr="00BA6C51">
        <w:rPr>
          <w:rFonts w:ascii="Bookman Old Style" w:hAnsi="Bookman Old Style"/>
          <w:noProof/>
        </w:rPr>
        <w:t>14</w:t>
      </w:r>
      <w:r w:rsidRPr="00BA6C51">
        <w:rPr>
          <w:rFonts w:ascii="Bookman Old Style" w:hAnsi="Bookman Old Style"/>
          <w:noProof/>
          <w:lang w:val="id-ID"/>
        </w:rPr>
        <w:t xml:space="preserve"> ayat (4). </w:t>
      </w:r>
    </w:p>
    <w:p w14:paraId="75030F89" w14:textId="77777777" w:rsidR="007C2C24" w:rsidRPr="00BA6C51" w:rsidRDefault="007C2C24" w:rsidP="007C2C24">
      <w:pPr>
        <w:pStyle w:val="NoSpacing"/>
        <w:numPr>
          <w:ilvl w:val="0"/>
          <w:numId w:val="21"/>
        </w:numPr>
        <w:spacing w:line="360" w:lineRule="auto"/>
        <w:ind w:left="2552" w:hanging="567"/>
        <w:jc w:val="both"/>
        <w:rPr>
          <w:rFonts w:ascii="Bookman Old Style" w:hAnsi="Bookman Old Style"/>
          <w:noProof/>
          <w:lang w:val="id-ID"/>
        </w:rPr>
      </w:pPr>
      <w:r w:rsidRPr="00BA6C51">
        <w:rPr>
          <w:rFonts w:ascii="Bookman Old Style" w:hAnsi="Bookman Old Style"/>
          <w:noProof/>
          <w:lang w:val="id-ID"/>
        </w:rPr>
        <w:t xml:space="preserve">Dalam melakukan penilaian sebagaimana dimaksud pada ayat (1) huruf b, BPOM dapat melakukan </w:t>
      </w:r>
      <w:r w:rsidRPr="00BA6C51">
        <w:rPr>
          <w:rFonts w:ascii="Bookman Old Style" w:hAnsi="Bookman Old Style"/>
          <w:noProof/>
        </w:rPr>
        <w:t>Audit</w:t>
      </w:r>
      <w:r w:rsidRPr="00BA6C51">
        <w:rPr>
          <w:rFonts w:ascii="Bookman Old Style" w:hAnsi="Bookman Old Style"/>
          <w:noProof/>
          <w:lang w:val="id-ID"/>
        </w:rPr>
        <w:t>.</w:t>
      </w:r>
    </w:p>
    <w:p w14:paraId="1177E240" w14:textId="77777777" w:rsidR="007C2C24" w:rsidRPr="00BA6C51" w:rsidRDefault="007C2C24" w:rsidP="007C2C24">
      <w:pPr>
        <w:pStyle w:val="NoSpacing"/>
        <w:numPr>
          <w:ilvl w:val="0"/>
          <w:numId w:val="21"/>
        </w:numPr>
        <w:spacing w:line="360" w:lineRule="auto"/>
        <w:ind w:left="2552" w:hanging="567"/>
        <w:jc w:val="both"/>
        <w:rPr>
          <w:rFonts w:ascii="Bookman Old Style" w:hAnsi="Bookman Old Style"/>
          <w:noProof/>
          <w:lang w:val="id-ID"/>
        </w:rPr>
      </w:pPr>
      <w:r w:rsidRPr="005E2031">
        <w:rPr>
          <w:rFonts w:ascii="Bookman Old Style" w:hAnsi="Bookman Old Style" w:cs="Calibri"/>
        </w:rPr>
        <w:t xml:space="preserve">Dalam hal berdasarkan </w:t>
      </w:r>
      <w:r w:rsidRPr="005E2031">
        <w:rPr>
          <w:rFonts w:ascii="Bookman Old Style" w:hAnsi="Bookman Old Style" w:cs="Calibri"/>
          <w:lang w:val="id-ID"/>
        </w:rPr>
        <w:t>penilaian</w:t>
      </w:r>
      <w:r w:rsidRPr="005E2031">
        <w:rPr>
          <w:rFonts w:ascii="Bookman Old Style" w:hAnsi="Bookman Old Style" w:cs="Calibri"/>
        </w:rPr>
        <w:t xml:space="preserve"> sebagaimana dimaksud pada ayat (1) dinyatakan lengkap dan benar, Kepala Badan menerbitkan Sertifikat Pemenuhan </w:t>
      </w:r>
      <w:r w:rsidRPr="005E2031">
        <w:rPr>
          <w:rFonts w:ascii="Bookman Old Style" w:hAnsi="Bookman Old Style" w:cs="Calibri"/>
          <w:lang w:val="id-ID"/>
        </w:rPr>
        <w:t>Standar</w:t>
      </w:r>
      <w:r w:rsidRPr="005E2031">
        <w:rPr>
          <w:rFonts w:ascii="Bookman Old Style" w:hAnsi="Bookman Old Style" w:cs="Calibri"/>
        </w:rPr>
        <w:t xml:space="preserve"> SMKPO.</w:t>
      </w:r>
    </w:p>
    <w:p w14:paraId="3F2F5EE2" w14:textId="77777777" w:rsidR="007C2C24" w:rsidRPr="00BA6C51" w:rsidRDefault="007C2C24" w:rsidP="007C2C24">
      <w:pPr>
        <w:pStyle w:val="NoSpacing"/>
        <w:spacing w:line="360" w:lineRule="auto"/>
        <w:ind w:left="3119"/>
        <w:jc w:val="both"/>
        <w:rPr>
          <w:rFonts w:ascii="Bookman Old Style" w:hAnsi="Bookman Old Style"/>
          <w:noProof/>
          <w:color w:val="FF0000"/>
        </w:rPr>
      </w:pPr>
    </w:p>
    <w:p w14:paraId="1757CF55" w14:textId="77777777" w:rsidR="007C2C24" w:rsidRPr="00BA6C51" w:rsidRDefault="007C2C24" w:rsidP="007C2C24">
      <w:pPr>
        <w:pStyle w:val="NoSpacing"/>
        <w:spacing w:line="360" w:lineRule="auto"/>
        <w:ind w:left="2127"/>
        <w:jc w:val="center"/>
        <w:rPr>
          <w:rFonts w:ascii="Bookman Old Style" w:hAnsi="Bookman Old Style"/>
          <w:noProof/>
        </w:rPr>
      </w:pPr>
      <w:r w:rsidRPr="00BA6C51">
        <w:rPr>
          <w:rFonts w:ascii="Bookman Old Style" w:hAnsi="Bookman Old Style"/>
          <w:noProof/>
          <w:lang w:val="id-ID"/>
        </w:rPr>
        <w:t>Pasal 1</w:t>
      </w:r>
      <w:r w:rsidRPr="00BA6C51">
        <w:rPr>
          <w:rFonts w:ascii="Bookman Old Style" w:hAnsi="Bookman Old Style"/>
          <w:noProof/>
        </w:rPr>
        <w:t>6</w:t>
      </w:r>
    </w:p>
    <w:p w14:paraId="1EB9B172" w14:textId="77777777" w:rsidR="007C2C24" w:rsidRPr="00BA6C51" w:rsidRDefault="007C2C24" w:rsidP="007C2C24">
      <w:pPr>
        <w:pStyle w:val="NoSpacing"/>
        <w:numPr>
          <w:ilvl w:val="0"/>
          <w:numId w:val="22"/>
        </w:numPr>
        <w:spacing w:line="360" w:lineRule="auto"/>
        <w:ind w:left="2552" w:hanging="567"/>
        <w:jc w:val="both"/>
        <w:rPr>
          <w:rFonts w:ascii="Bookman Old Style" w:hAnsi="Bookman Old Style"/>
          <w:noProof/>
        </w:rPr>
      </w:pPr>
      <w:r w:rsidRPr="00BA6C51">
        <w:rPr>
          <w:rFonts w:ascii="Bookman Old Style" w:hAnsi="Bookman Old Style"/>
          <w:noProof/>
          <w:lang w:val="id-ID"/>
        </w:rPr>
        <w:t xml:space="preserve">Dalam hal </w:t>
      </w:r>
      <w:r w:rsidRPr="005E2031">
        <w:rPr>
          <w:rFonts w:ascii="Bookman Old Style" w:hAnsi="Bookman Old Style" w:cs="Calibri"/>
        </w:rPr>
        <w:t xml:space="preserve">berdasarkan </w:t>
      </w:r>
      <w:r w:rsidRPr="005E2031">
        <w:rPr>
          <w:rFonts w:ascii="Bookman Old Style" w:hAnsi="Bookman Old Style" w:cs="Calibri"/>
          <w:lang w:val="id-ID"/>
        </w:rPr>
        <w:t>penilaian</w:t>
      </w:r>
      <w:r w:rsidRPr="005E2031">
        <w:rPr>
          <w:rFonts w:ascii="Bookman Old Style" w:hAnsi="Bookman Old Style" w:cs="Calibri"/>
        </w:rPr>
        <w:t xml:space="preserve"> sebagaimana dimaksud </w:t>
      </w:r>
      <w:r w:rsidRPr="005E2031">
        <w:rPr>
          <w:rFonts w:ascii="Bookman Old Style" w:hAnsi="Bookman Old Style" w:cs="Calibri"/>
          <w:lang w:val="id-ID"/>
        </w:rPr>
        <w:t>dalam Pasal 1</w:t>
      </w:r>
      <w:r w:rsidRPr="005E2031">
        <w:rPr>
          <w:rFonts w:ascii="Bookman Old Style" w:hAnsi="Bookman Old Style" w:cs="Calibri"/>
        </w:rPr>
        <w:t>5</w:t>
      </w:r>
      <w:r w:rsidRPr="005E2031">
        <w:rPr>
          <w:rFonts w:ascii="Bookman Old Style" w:hAnsi="Bookman Old Style" w:cs="Calibri"/>
          <w:lang w:val="id-ID"/>
        </w:rPr>
        <w:t xml:space="preserve"> ayat (1)</w:t>
      </w:r>
      <w:r w:rsidRPr="00BA6C51">
        <w:rPr>
          <w:rFonts w:ascii="Bookman Old Style" w:hAnsi="Bookman Old Style"/>
          <w:noProof/>
          <w:lang w:val="id-ID"/>
        </w:rPr>
        <w:t xml:space="preserve"> diperlukan perbaikan dan/atau tambahan data terhadap pemenuhan persyaratan permohonan Sertifikat Pemenuhan </w:t>
      </w:r>
      <w:r w:rsidRPr="00BA6C51">
        <w:rPr>
          <w:rFonts w:ascii="Bookman Old Style" w:hAnsi="Bookman Old Style"/>
          <w:noProof/>
        </w:rPr>
        <w:t>Standar SMKPO</w:t>
      </w:r>
      <w:r w:rsidRPr="00BA6C51">
        <w:rPr>
          <w:rFonts w:ascii="Bookman Old Style" w:hAnsi="Bookman Old Style"/>
          <w:noProof/>
          <w:lang w:val="id-ID"/>
        </w:rPr>
        <w:t xml:space="preserve">, Pemohon harus menyampaikan perbaikan dan/atau tambahan data dalam jangka waktu 20 (dua puluh) Hari terhitung sejak tanggal penyampaian hasil penilaian. </w:t>
      </w:r>
    </w:p>
    <w:p w14:paraId="54D9136B" w14:textId="77777777" w:rsidR="007C2C24" w:rsidRPr="00BA6C51" w:rsidRDefault="007C2C24" w:rsidP="007C2C24">
      <w:pPr>
        <w:pStyle w:val="NoSpacing"/>
        <w:numPr>
          <w:ilvl w:val="0"/>
          <w:numId w:val="22"/>
        </w:numPr>
        <w:spacing w:line="360" w:lineRule="auto"/>
        <w:ind w:left="2552" w:hanging="567"/>
        <w:jc w:val="both"/>
        <w:rPr>
          <w:rFonts w:ascii="Bookman Old Style" w:hAnsi="Bookman Old Style"/>
          <w:noProof/>
          <w:lang w:val="id-ID"/>
        </w:rPr>
      </w:pPr>
      <w:r w:rsidRPr="00BA6C51">
        <w:rPr>
          <w:rFonts w:ascii="Bookman Old Style" w:hAnsi="Bookman Old Style"/>
          <w:noProof/>
          <w:lang w:val="id-ID"/>
        </w:rPr>
        <w:t>Penyampaian perbaikan dan/atau tambahan data sebagaimana dimaksud pada ayat (1) diberikan paling banyak 3 (tiga) kali.</w:t>
      </w:r>
    </w:p>
    <w:p w14:paraId="26CAC1C5" w14:textId="77777777" w:rsidR="007C2C24" w:rsidRPr="00BA6C51" w:rsidRDefault="007C2C24" w:rsidP="007C2C24">
      <w:pPr>
        <w:pStyle w:val="NoSpacing"/>
        <w:numPr>
          <w:ilvl w:val="0"/>
          <w:numId w:val="22"/>
        </w:numPr>
        <w:spacing w:line="360" w:lineRule="auto"/>
        <w:ind w:left="2552" w:hanging="567"/>
        <w:jc w:val="both"/>
        <w:rPr>
          <w:rFonts w:ascii="Bookman Old Style" w:hAnsi="Bookman Old Style"/>
          <w:noProof/>
          <w:lang w:val="id-ID"/>
        </w:rPr>
      </w:pPr>
      <w:r w:rsidRPr="00BA6C51">
        <w:rPr>
          <w:rFonts w:ascii="Bookman Old Style" w:hAnsi="Bookman Old Style"/>
          <w:noProof/>
          <w:lang w:val="id-ID"/>
        </w:rPr>
        <w:t>Perhitungan jangka waktu penilaian sebagaimana dimaksud dalam Pasal 1</w:t>
      </w:r>
      <w:r w:rsidRPr="00BA6C51">
        <w:rPr>
          <w:rFonts w:ascii="Bookman Old Style" w:hAnsi="Bookman Old Style"/>
          <w:noProof/>
        </w:rPr>
        <w:t>5</w:t>
      </w:r>
      <w:r w:rsidRPr="00BA6C51">
        <w:rPr>
          <w:rFonts w:ascii="Bookman Old Style" w:hAnsi="Bookman Old Style"/>
          <w:noProof/>
          <w:lang w:val="id-ID"/>
        </w:rPr>
        <w:t xml:space="preserve"> ayat (1) dihentikan (</w:t>
      </w:r>
      <w:r w:rsidRPr="00BA6C51">
        <w:rPr>
          <w:rFonts w:ascii="Bookman Old Style" w:hAnsi="Bookman Old Style"/>
          <w:i/>
          <w:iCs/>
          <w:noProof/>
          <w:lang w:val="id-ID"/>
        </w:rPr>
        <w:t>clock off</w:t>
      </w:r>
      <w:r w:rsidRPr="00BA6C51">
        <w:rPr>
          <w:rFonts w:ascii="Bookman Old Style" w:hAnsi="Bookman Old Style"/>
          <w:noProof/>
          <w:lang w:val="id-ID"/>
        </w:rPr>
        <w:t>) sampai dengan pemohon menyampaikan perbaikan dan/atau tambahan data.</w:t>
      </w:r>
    </w:p>
    <w:p w14:paraId="4B786A7F" w14:textId="77777777" w:rsidR="007C2C24" w:rsidRPr="00BA6C51" w:rsidRDefault="007C2C24" w:rsidP="007C2C24">
      <w:pPr>
        <w:pStyle w:val="NoSpacing"/>
        <w:numPr>
          <w:ilvl w:val="0"/>
          <w:numId w:val="22"/>
        </w:numPr>
        <w:spacing w:line="360" w:lineRule="auto"/>
        <w:ind w:left="2552" w:hanging="567"/>
        <w:jc w:val="both"/>
        <w:rPr>
          <w:rFonts w:ascii="Bookman Old Style" w:hAnsi="Bookman Old Style"/>
          <w:noProof/>
          <w:lang w:val="id-ID"/>
        </w:rPr>
      </w:pPr>
      <w:r w:rsidRPr="00BA6C51">
        <w:rPr>
          <w:rFonts w:ascii="Bookman Old Style" w:hAnsi="Bookman Old Style"/>
          <w:noProof/>
          <w:lang w:val="id-ID"/>
        </w:rPr>
        <w:t>Perhitungan jangka waktu penilaian sebagaimana dimaksud dalam Pasal 1</w:t>
      </w:r>
      <w:r w:rsidRPr="00BA6C51">
        <w:rPr>
          <w:rFonts w:ascii="Bookman Old Style" w:hAnsi="Bookman Old Style"/>
          <w:noProof/>
        </w:rPr>
        <w:t>5</w:t>
      </w:r>
      <w:r w:rsidRPr="00BA6C51">
        <w:rPr>
          <w:rFonts w:ascii="Bookman Old Style" w:hAnsi="Bookman Old Style"/>
          <w:noProof/>
          <w:lang w:val="id-ID"/>
        </w:rPr>
        <w:t xml:space="preserve"> ayat (1) dilanjutkan (</w:t>
      </w:r>
      <w:r w:rsidRPr="00BA6C51">
        <w:rPr>
          <w:rFonts w:ascii="Bookman Old Style" w:hAnsi="Bookman Old Style"/>
          <w:i/>
          <w:iCs/>
          <w:noProof/>
          <w:lang w:val="id-ID"/>
        </w:rPr>
        <w:t>clock on</w:t>
      </w:r>
      <w:r w:rsidRPr="00BA6C51">
        <w:rPr>
          <w:rFonts w:ascii="Bookman Old Style" w:hAnsi="Bookman Old Style"/>
          <w:noProof/>
          <w:lang w:val="id-ID"/>
        </w:rPr>
        <w:t xml:space="preserve">) setelah pemohon menyampaikan perbaikan dan/atau tambahan data secara lengkap dan benar. </w:t>
      </w:r>
    </w:p>
    <w:p w14:paraId="659A725C" w14:textId="77777777" w:rsidR="007C2C24" w:rsidRPr="00BA6C51" w:rsidRDefault="007C2C24" w:rsidP="007C2C24">
      <w:pPr>
        <w:pStyle w:val="NoSpacing"/>
        <w:numPr>
          <w:ilvl w:val="0"/>
          <w:numId w:val="22"/>
        </w:numPr>
        <w:spacing w:line="360" w:lineRule="auto"/>
        <w:ind w:left="2552" w:hanging="567"/>
        <w:jc w:val="both"/>
        <w:rPr>
          <w:rFonts w:ascii="Bookman Old Style" w:hAnsi="Bookman Old Style"/>
          <w:noProof/>
        </w:rPr>
      </w:pPr>
      <w:r w:rsidRPr="00BA6C51">
        <w:rPr>
          <w:rFonts w:ascii="Bookman Old Style" w:hAnsi="Bookman Old Style"/>
          <w:noProof/>
          <w:lang w:val="id-ID"/>
        </w:rPr>
        <w:t>Dalam hal pemohon tidak menyampaikan perbaikan dan/atau tambahan data sesuai dengan ketentuan sebagaimana</w:t>
      </w:r>
      <w:r w:rsidRPr="00BA6C51">
        <w:rPr>
          <w:rFonts w:ascii="Bookman Old Style" w:hAnsi="Bookman Old Style"/>
          <w:noProof/>
        </w:rPr>
        <w:t xml:space="preserve"> dimaksud pada ayat (1) dan ayat (2) maka permohonan dinyatakan ditolak</w:t>
      </w:r>
      <w:r w:rsidRPr="00BA6C51">
        <w:rPr>
          <w:rFonts w:ascii="Bookman Old Style" w:hAnsi="Bookman Old Style"/>
          <w:noProof/>
          <w:lang w:val="id-ID"/>
        </w:rPr>
        <w:t>.</w:t>
      </w:r>
    </w:p>
    <w:p w14:paraId="712226A9" w14:textId="77777777" w:rsidR="007C2C24" w:rsidRPr="005E2031" w:rsidRDefault="007C2C24" w:rsidP="007C2C24">
      <w:pPr>
        <w:spacing w:line="360" w:lineRule="auto"/>
        <w:ind w:left="1985"/>
        <w:jc w:val="center"/>
        <w:rPr>
          <w:rFonts w:ascii="Bookman Old Style" w:hAnsi="Bookman Old Style" w:cs="Calibri"/>
        </w:rPr>
      </w:pPr>
    </w:p>
    <w:p w14:paraId="1F2E4DD7" w14:textId="17D256CC" w:rsidR="000D32BC" w:rsidRDefault="000D32BC" w:rsidP="007C2C24">
      <w:pPr>
        <w:spacing w:line="360" w:lineRule="auto"/>
        <w:ind w:firstLine="1985"/>
        <w:jc w:val="center"/>
        <w:rPr>
          <w:rFonts w:ascii="Bookman Old Style" w:hAnsi="Bookman Old Style" w:cs="Calibri"/>
        </w:rPr>
      </w:pPr>
      <w:r>
        <w:rPr>
          <w:rFonts w:ascii="Bookman Old Style" w:hAnsi="Bookman Old Style" w:cs="Calibri"/>
        </w:rPr>
        <w:t>Bagian Keempat</w:t>
      </w:r>
    </w:p>
    <w:p w14:paraId="4632092C" w14:textId="3F93ABB0" w:rsidR="007C2C24" w:rsidRPr="005E2031" w:rsidRDefault="007C2C24" w:rsidP="007C2C24">
      <w:pPr>
        <w:spacing w:line="360" w:lineRule="auto"/>
        <w:ind w:firstLine="1985"/>
        <w:jc w:val="center"/>
        <w:rPr>
          <w:rFonts w:ascii="Bookman Old Style" w:hAnsi="Bookman Old Style" w:cs="Calibri"/>
        </w:rPr>
      </w:pPr>
      <w:r w:rsidRPr="005E2031">
        <w:rPr>
          <w:rFonts w:ascii="Bookman Old Style" w:hAnsi="Bookman Old Style" w:cs="Calibri"/>
        </w:rPr>
        <w:t>Inspektur SMKPO</w:t>
      </w:r>
    </w:p>
    <w:p w14:paraId="0896A67E" w14:textId="77777777" w:rsidR="007C2C24" w:rsidRPr="005E2031" w:rsidRDefault="007C2C24" w:rsidP="007C2C24">
      <w:pPr>
        <w:spacing w:line="360" w:lineRule="auto"/>
        <w:ind w:firstLine="1985"/>
        <w:jc w:val="center"/>
        <w:rPr>
          <w:rFonts w:ascii="Bookman Old Style" w:hAnsi="Bookman Old Style" w:cs="Calibri"/>
        </w:rPr>
      </w:pPr>
    </w:p>
    <w:p w14:paraId="167DEA85" w14:textId="77777777" w:rsidR="007C2C24" w:rsidRPr="005E2031" w:rsidRDefault="007C2C24" w:rsidP="007C2C24">
      <w:pPr>
        <w:spacing w:line="360" w:lineRule="auto"/>
        <w:ind w:firstLine="1985"/>
        <w:jc w:val="center"/>
        <w:rPr>
          <w:rFonts w:ascii="Bookman Old Style" w:hAnsi="Bookman Old Style" w:cs="Calibri"/>
        </w:rPr>
      </w:pPr>
      <w:r w:rsidRPr="005E2031">
        <w:rPr>
          <w:rFonts w:ascii="Bookman Old Style" w:hAnsi="Bookman Old Style" w:cs="Calibri"/>
        </w:rPr>
        <w:t>Pasal 17</w:t>
      </w:r>
    </w:p>
    <w:p w14:paraId="779AB360" w14:textId="77777777" w:rsidR="007C2C24" w:rsidRPr="005E2031" w:rsidRDefault="007C2C24" w:rsidP="007C2C24">
      <w:pPr>
        <w:pStyle w:val="ListParagraph"/>
        <w:numPr>
          <w:ilvl w:val="0"/>
          <w:numId w:val="30"/>
        </w:numPr>
        <w:spacing w:after="0" w:line="360" w:lineRule="auto"/>
        <w:ind w:left="2552" w:hanging="567"/>
        <w:contextualSpacing w:val="0"/>
        <w:jc w:val="both"/>
        <w:rPr>
          <w:rFonts w:ascii="Bookman Old Style" w:hAnsi="Bookman Old Style" w:cs="Calibri"/>
          <w:sz w:val="24"/>
          <w:szCs w:val="24"/>
          <w:lang w:val="en-US"/>
        </w:rPr>
      </w:pPr>
      <w:r w:rsidRPr="005E2031">
        <w:rPr>
          <w:rFonts w:ascii="Bookman Old Style" w:hAnsi="Bookman Old Style" w:cs="Calibri"/>
          <w:sz w:val="24"/>
          <w:szCs w:val="24"/>
          <w:lang w:val="en-US"/>
        </w:rPr>
        <w:t>Verifikasi sebagaimana dimaksud dalam Pasal 5, Pasal 8, Pasal 9, Pasal 11, dan Pasal 14 serta p</w:t>
      </w:r>
      <w:r w:rsidRPr="005E2031">
        <w:rPr>
          <w:rFonts w:ascii="Bookman Old Style" w:hAnsi="Bookman Old Style" w:cs="Calibri"/>
          <w:sz w:val="24"/>
          <w:szCs w:val="24"/>
        </w:rPr>
        <w:t xml:space="preserve">enilaian sebagaimana dimaksud dalam Pasal </w:t>
      </w:r>
      <w:r w:rsidRPr="005E2031">
        <w:rPr>
          <w:rFonts w:ascii="Bookman Old Style" w:hAnsi="Bookman Old Style" w:cs="Calibri"/>
          <w:sz w:val="24"/>
          <w:szCs w:val="24"/>
          <w:lang w:val="en-US"/>
        </w:rPr>
        <w:t>15 dan Pasal 16</w:t>
      </w:r>
      <w:r w:rsidRPr="005E2031">
        <w:rPr>
          <w:rFonts w:ascii="Bookman Old Style" w:hAnsi="Bookman Old Style" w:cs="Calibri"/>
          <w:sz w:val="24"/>
          <w:szCs w:val="24"/>
        </w:rPr>
        <w:t xml:space="preserve"> </w:t>
      </w:r>
      <w:r w:rsidRPr="00963B40">
        <w:rPr>
          <w:rFonts w:ascii="Bookman Old Style" w:hAnsi="Bookman Old Style"/>
          <w:sz w:val="24"/>
          <w:szCs w:val="24"/>
        </w:rPr>
        <w:t>dilakukan</w:t>
      </w:r>
      <w:r w:rsidRPr="005E2031">
        <w:rPr>
          <w:rFonts w:ascii="Bookman Old Style" w:hAnsi="Bookman Old Style" w:cs="Calibri"/>
          <w:sz w:val="24"/>
          <w:szCs w:val="24"/>
          <w:lang w:val="en-US"/>
        </w:rPr>
        <w:t xml:space="preserve"> oleh Inspektur SMKPO.</w:t>
      </w:r>
    </w:p>
    <w:p w14:paraId="04E05986" w14:textId="77777777" w:rsidR="007C2C24" w:rsidRPr="005E2031" w:rsidRDefault="007C2C24" w:rsidP="007C2C24">
      <w:pPr>
        <w:pStyle w:val="ListParagraph"/>
        <w:numPr>
          <w:ilvl w:val="0"/>
          <w:numId w:val="30"/>
        </w:numPr>
        <w:spacing w:after="0" w:line="360" w:lineRule="auto"/>
        <w:ind w:left="2552" w:hanging="567"/>
        <w:contextualSpacing w:val="0"/>
        <w:jc w:val="both"/>
        <w:rPr>
          <w:rStyle w:val="fontstyle01"/>
          <w:rFonts w:ascii="Bookman Old Style" w:hAnsi="Bookman Old Style"/>
          <w:sz w:val="24"/>
          <w:szCs w:val="24"/>
          <w:lang w:val="en-US"/>
        </w:rPr>
      </w:pPr>
      <w:r w:rsidRPr="00963B40">
        <w:rPr>
          <w:rFonts w:ascii="Bookman Old Style" w:hAnsi="Bookman Old Style"/>
          <w:sz w:val="24"/>
          <w:szCs w:val="24"/>
        </w:rPr>
        <w:t>Dalam melaksanakan tugasnya, Inspektur SMKPO sebagaimana dimaksud pada ayat (1) mempunyai wewenang sebagai</w:t>
      </w:r>
      <w:r w:rsidRPr="00963B40">
        <w:rPr>
          <w:rStyle w:val="fontstyle01"/>
          <w:rFonts w:ascii="Bookman Old Style" w:hAnsi="Bookman Old Style" w:cs="Arial"/>
          <w:sz w:val="24"/>
          <w:szCs w:val="24"/>
        </w:rPr>
        <w:t xml:space="preserve"> berikut:</w:t>
      </w:r>
    </w:p>
    <w:p w14:paraId="2DD70FAB" w14:textId="77777777" w:rsidR="007C2C24" w:rsidRPr="00963B40" w:rsidRDefault="007C2C24" w:rsidP="00482453">
      <w:pPr>
        <w:pStyle w:val="ListParagraph"/>
        <w:numPr>
          <w:ilvl w:val="0"/>
          <w:numId w:val="31"/>
        </w:numPr>
        <w:spacing w:after="0" w:line="360" w:lineRule="auto"/>
        <w:ind w:left="3119" w:hanging="567"/>
        <w:contextualSpacing w:val="0"/>
        <w:jc w:val="both"/>
        <w:rPr>
          <w:rFonts w:ascii="Bookman Old Style" w:hAnsi="Bookman Old Style" w:cs="Arial"/>
          <w:sz w:val="24"/>
          <w:szCs w:val="24"/>
        </w:rPr>
      </w:pPr>
      <w:r w:rsidRPr="00963B40">
        <w:rPr>
          <w:rStyle w:val="fontstyle01"/>
          <w:rFonts w:ascii="Bookman Old Style" w:hAnsi="Bookman Old Style" w:cs="Arial"/>
          <w:sz w:val="24"/>
          <w:szCs w:val="24"/>
        </w:rPr>
        <w:t>mengakses tempat dan fasilitas yang termasuk dalam lingkup SMKPO;</w:t>
      </w:r>
    </w:p>
    <w:p w14:paraId="2E80F07C" w14:textId="77777777" w:rsidR="007C2C24" w:rsidRPr="00963B40" w:rsidRDefault="007C2C24" w:rsidP="00482453">
      <w:pPr>
        <w:pStyle w:val="ListParagraph"/>
        <w:numPr>
          <w:ilvl w:val="0"/>
          <w:numId w:val="31"/>
        </w:numPr>
        <w:spacing w:after="0" w:line="360" w:lineRule="auto"/>
        <w:ind w:left="3119" w:hanging="567"/>
        <w:contextualSpacing w:val="0"/>
        <w:jc w:val="both"/>
        <w:rPr>
          <w:rFonts w:ascii="Bookman Old Style" w:hAnsi="Bookman Old Style" w:cs="Arial"/>
          <w:b/>
          <w:bCs/>
          <w:sz w:val="24"/>
          <w:szCs w:val="24"/>
        </w:rPr>
      </w:pPr>
      <w:r w:rsidRPr="00963B40">
        <w:rPr>
          <w:rStyle w:val="fontstyle01"/>
          <w:rFonts w:ascii="Bookman Old Style" w:hAnsi="Bookman Old Style" w:cs="Arial"/>
          <w:sz w:val="24"/>
          <w:szCs w:val="24"/>
        </w:rPr>
        <w:t>mengakses dokumen, rekaman, dan informasi yang berkaitan dengan SMKPO;</w:t>
      </w:r>
    </w:p>
    <w:p w14:paraId="239684F6" w14:textId="77777777" w:rsidR="007C2C24" w:rsidRPr="00963B40" w:rsidRDefault="007C2C24" w:rsidP="00482453">
      <w:pPr>
        <w:pStyle w:val="ListParagraph"/>
        <w:numPr>
          <w:ilvl w:val="0"/>
          <w:numId w:val="31"/>
        </w:numPr>
        <w:spacing w:after="0" w:line="360" w:lineRule="auto"/>
        <w:ind w:left="3119" w:hanging="567"/>
        <w:contextualSpacing w:val="0"/>
        <w:jc w:val="both"/>
        <w:rPr>
          <w:rStyle w:val="fontstyle01"/>
          <w:rFonts w:ascii="Bookman Old Style" w:hAnsi="Bookman Old Style" w:cs="Arial"/>
          <w:b/>
          <w:bCs/>
          <w:sz w:val="24"/>
          <w:szCs w:val="24"/>
        </w:rPr>
      </w:pPr>
      <w:r w:rsidRPr="00963B40">
        <w:rPr>
          <w:rStyle w:val="fontstyle01"/>
          <w:rFonts w:ascii="Bookman Old Style" w:hAnsi="Bookman Old Style" w:cs="Arial"/>
          <w:sz w:val="24"/>
          <w:szCs w:val="24"/>
        </w:rPr>
        <w:t>mengakses peralatan yang digunakan oleh Pelaku Usaha Pangan dalam rangka menerima, menyimpan, memajang, mendistribusikan, mengangkut, dan/atau menyalurkan produk pangan yang termasuk dalam lingkup SMKPO;</w:t>
      </w:r>
    </w:p>
    <w:p w14:paraId="6077A8E2" w14:textId="77777777" w:rsidR="007C2C24" w:rsidRPr="00963B40" w:rsidRDefault="007C2C24" w:rsidP="00482453">
      <w:pPr>
        <w:pStyle w:val="ListParagraph"/>
        <w:numPr>
          <w:ilvl w:val="0"/>
          <w:numId w:val="31"/>
        </w:numPr>
        <w:spacing w:after="0" w:line="360" w:lineRule="auto"/>
        <w:ind w:left="3119" w:hanging="567"/>
        <w:contextualSpacing w:val="0"/>
        <w:jc w:val="both"/>
        <w:rPr>
          <w:rFonts w:ascii="Bookman Old Style" w:hAnsi="Bookman Old Style" w:cs="Arial"/>
          <w:b/>
          <w:bCs/>
          <w:sz w:val="24"/>
          <w:szCs w:val="24"/>
        </w:rPr>
      </w:pPr>
      <w:r w:rsidRPr="00963B40">
        <w:rPr>
          <w:rStyle w:val="fontstyle01"/>
          <w:rFonts w:ascii="Bookman Old Style" w:hAnsi="Bookman Old Style" w:cs="Arial"/>
          <w:sz w:val="24"/>
          <w:szCs w:val="24"/>
        </w:rPr>
        <w:t>mengakses bahan-bahan, kemasan, wadah, dan lain-lain yang digunakan oleh Pelaku Usaha Pangan dalam rangka menyimpan, memajang, mendistribusikan, mengangkut, dan/atau menyalurkan produk pangan yang termasuk dalam lingkup SMKPO;</w:t>
      </w:r>
    </w:p>
    <w:p w14:paraId="6996C5EF" w14:textId="77777777" w:rsidR="007C2C24" w:rsidRPr="00963B40" w:rsidRDefault="007C2C24" w:rsidP="00482453">
      <w:pPr>
        <w:pStyle w:val="ListParagraph"/>
        <w:numPr>
          <w:ilvl w:val="0"/>
          <w:numId w:val="31"/>
        </w:numPr>
        <w:spacing w:after="0" w:line="360" w:lineRule="auto"/>
        <w:ind w:left="3119" w:hanging="567"/>
        <w:contextualSpacing w:val="0"/>
        <w:jc w:val="both"/>
        <w:rPr>
          <w:rStyle w:val="fontstyle01"/>
          <w:rFonts w:ascii="Bookman Old Style" w:hAnsi="Bookman Old Style" w:cs="Arial"/>
          <w:sz w:val="24"/>
          <w:szCs w:val="24"/>
        </w:rPr>
      </w:pPr>
      <w:r w:rsidRPr="00963B40">
        <w:rPr>
          <w:rStyle w:val="fontstyle01"/>
          <w:rFonts w:ascii="Bookman Old Style" w:hAnsi="Bookman Old Style" w:cs="Arial"/>
          <w:sz w:val="24"/>
          <w:szCs w:val="24"/>
        </w:rPr>
        <w:t xml:space="preserve">meninjau dan mengambil sampel berupa bahan, produk, ataupun hal-hal lainnya yang digunakan atau berkaitan dalam rangka menyimpan, memajang, mendistribusikan, mengangkut, dan/atau menyalurkan produk pangan yang termasuk dalam lingkup SMKPO; </w:t>
      </w:r>
    </w:p>
    <w:p w14:paraId="583447E0" w14:textId="77777777" w:rsidR="007C2C24" w:rsidRPr="00963B40" w:rsidRDefault="007C2C24" w:rsidP="00482453">
      <w:pPr>
        <w:pStyle w:val="ListParagraph"/>
        <w:numPr>
          <w:ilvl w:val="0"/>
          <w:numId w:val="31"/>
        </w:numPr>
        <w:spacing w:after="0" w:line="360" w:lineRule="auto"/>
        <w:ind w:left="3119" w:hanging="567"/>
        <w:contextualSpacing w:val="0"/>
        <w:jc w:val="both"/>
        <w:rPr>
          <w:rStyle w:val="fontstyle01"/>
          <w:rFonts w:ascii="Bookman Old Style" w:hAnsi="Bookman Old Style" w:cs="Arial"/>
          <w:sz w:val="24"/>
          <w:szCs w:val="24"/>
        </w:rPr>
      </w:pPr>
      <w:r w:rsidRPr="00963B40">
        <w:rPr>
          <w:rStyle w:val="fontstyle01"/>
          <w:rFonts w:ascii="Bookman Old Style" w:hAnsi="Bookman Old Style" w:cs="Arial"/>
          <w:sz w:val="24"/>
          <w:szCs w:val="24"/>
        </w:rPr>
        <w:t>melakukan tindak lanjut sesuai dengan ketentuan peraturan perundang-undangan dalam hal memungkinkan terjadinya risiko yang berkaitan dengan proses menyimpan, memajang, mendistribusikan, mengangkut, dan/atau menyalurkan; dan</w:t>
      </w:r>
    </w:p>
    <w:p w14:paraId="68B64559" w14:textId="77777777" w:rsidR="007C2C24" w:rsidRPr="005E2031" w:rsidRDefault="007C2C24" w:rsidP="00482453">
      <w:pPr>
        <w:pStyle w:val="ListParagraph"/>
        <w:numPr>
          <w:ilvl w:val="0"/>
          <w:numId w:val="31"/>
        </w:numPr>
        <w:spacing w:after="0" w:line="360" w:lineRule="auto"/>
        <w:ind w:left="3119" w:hanging="567"/>
        <w:contextualSpacing w:val="0"/>
        <w:jc w:val="both"/>
        <w:rPr>
          <w:rFonts w:ascii="Bookman Old Style" w:hAnsi="Bookman Old Style" w:cs="Calibri"/>
          <w:sz w:val="24"/>
          <w:szCs w:val="24"/>
        </w:rPr>
      </w:pPr>
      <w:r w:rsidRPr="00963B40">
        <w:rPr>
          <w:rStyle w:val="fontstyle01"/>
          <w:rFonts w:ascii="Bookman Old Style" w:hAnsi="Bookman Old Style" w:cs="Arial"/>
          <w:sz w:val="24"/>
          <w:szCs w:val="24"/>
        </w:rPr>
        <w:t>memberikan rekomendasi penerbitan sertifikat SMKPO.</w:t>
      </w:r>
    </w:p>
    <w:p w14:paraId="13D97509" w14:textId="77777777" w:rsidR="00482453" w:rsidRPr="005E2031" w:rsidRDefault="00482453" w:rsidP="007C2C24">
      <w:pPr>
        <w:spacing w:line="360" w:lineRule="auto"/>
        <w:jc w:val="both"/>
        <w:rPr>
          <w:rFonts w:ascii="Bookman Old Style" w:hAnsi="Bookman Old Style" w:cs="Calibri"/>
        </w:rPr>
      </w:pPr>
    </w:p>
    <w:p w14:paraId="1C8446F9" w14:textId="77777777" w:rsidR="007C2C24" w:rsidRPr="005E2031" w:rsidRDefault="007C2C24" w:rsidP="007C2C24">
      <w:pPr>
        <w:spacing w:line="360" w:lineRule="auto"/>
        <w:ind w:left="1985"/>
        <w:jc w:val="center"/>
        <w:rPr>
          <w:rFonts w:ascii="Bookman Old Style" w:hAnsi="Bookman Old Style" w:cs="Calibri"/>
        </w:rPr>
      </w:pPr>
      <w:r w:rsidRPr="005E2031">
        <w:rPr>
          <w:rFonts w:ascii="Bookman Old Style" w:hAnsi="Bookman Old Style" w:cs="Calibri"/>
        </w:rPr>
        <w:t>Bagian Kelima</w:t>
      </w:r>
    </w:p>
    <w:p w14:paraId="19A38BA3" w14:textId="77777777" w:rsidR="007C2C24" w:rsidRPr="005E2031" w:rsidRDefault="007C2C24" w:rsidP="007C2C24">
      <w:pPr>
        <w:spacing w:line="360" w:lineRule="auto"/>
        <w:ind w:left="1985"/>
        <w:jc w:val="center"/>
        <w:rPr>
          <w:rFonts w:ascii="Bookman Old Style" w:hAnsi="Bookman Old Style" w:cs="Calibri"/>
        </w:rPr>
      </w:pPr>
      <w:r w:rsidRPr="005E2031">
        <w:rPr>
          <w:rFonts w:ascii="Bookman Old Style" w:hAnsi="Bookman Old Style" w:cs="Calibri"/>
        </w:rPr>
        <w:t>Masa Berlaku Sertifikat SMKPO</w:t>
      </w:r>
    </w:p>
    <w:p w14:paraId="3230A323" w14:textId="77777777" w:rsidR="007C2C24" w:rsidRPr="005E2031" w:rsidRDefault="007C2C24" w:rsidP="007C2C24">
      <w:pPr>
        <w:spacing w:line="360" w:lineRule="auto"/>
        <w:ind w:left="1985"/>
        <w:jc w:val="center"/>
        <w:rPr>
          <w:rFonts w:ascii="Bookman Old Style" w:hAnsi="Bookman Old Style" w:cs="Calibri"/>
        </w:rPr>
      </w:pPr>
    </w:p>
    <w:p w14:paraId="0EEF5507" w14:textId="77777777" w:rsidR="007C2C24" w:rsidRPr="005E2031" w:rsidRDefault="007C2C24" w:rsidP="007C2C24">
      <w:pPr>
        <w:spacing w:line="360" w:lineRule="auto"/>
        <w:ind w:left="1985"/>
        <w:jc w:val="center"/>
        <w:rPr>
          <w:rFonts w:ascii="Bookman Old Style" w:hAnsi="Bookman Old Style" w:cs="Calibri"/>
        </w:rPr>
      </w:pPr>
      <w:r w:rsidRPr="005E2031">
        <w:rPr>
          <w:rFonts w:ascii="Bookman Old Style" w:hAnsi="Bookman Old Style" w:cs="Calibri"/>
        </w:rPr>
        <w:t>Pasal 18</w:t>
      </w:r>
    </w:p>
    <w:p w14:paraId="0E9DA2D2" w14:textId="77777777" w:rsidR="007C2C24" w:rsidRPr="00963B40" w:rsidRDefault="007C2C24" w:rsidP="007C2C24">
      <w:pPr>
        <w:pStyle w:val="NoSpacing"/>
        <w:numPr>
          <w:ilvl w:val="0"/>
          <w:numId w:val="28"/>
        </w:numPr>
        <w:spacing w:line="360" w:lineRule="auto"/>
        <w:ind w:left="2552" w:hanging="567"/>
        <w:jc w:val="both"/>
        <w:rPr>
          <w:rFonts w:ascii="Bookman Old Style" w:hAnsi="Bookman Old Style"/>
          <w:noProof/>
          <w:lang w:val="id-ID"/>
        </w:rPr>
      </w:pPr>
      <w:r w:rsidRPr="00963B40">
        <w:rPr>
          <w:rFonts w:ascii="Bookman Old Style" w:hAnsi="Bookman Old Style"/>
          <w:noProof/>
          <w:lang w:val="id-ID"/>
        </w:rPr>
        <w:t xml:space="preserve">Sertifikat SMKPO sebagaimana dimaksud dalam Pasal </w:t>
      </w:r>
      <w:r>
        <w:rPr>
          <w:rFonts w:ascii="Bookman Old Style" w:hAnsi="Bookman Old Style"/>
          <w:noProof/>
        </w:rPr>
        <w:t>4</w:t>
      </w:r>
      <w:r w:rsidRPr="00963B40">
        <w:rPr>
          <w:rFonts w:ascii="Bookman Old Style" w:hAnsi="Bookman Old Style"/>
          <w:noProof/>
          <w:lang w:val="id-ID"/>
        </w:rPr>
        <w:t xml:space="preserve"> berlaku untuk jangka waktu 5 (lima) tahun. </w:t>
      </w:r>
    </w:p>
    <w:p w14:paraId="507C0B62" w14:textId="77777777" w:rsidR="007C2C24" w:rsidRPr="00963B40" w:rsidRDefault="007C2C24" w:rsidP="007C2C24">
      <w:pPr>
        <w:pStyle w:val="NoSpacing"/>
        <w:numPr>
          <w:ilvl w:val="0"/>
          <w:numId w:val="28"/>
        </w:numPr>
        <w:spacing w:line="360" w:lineRule="auto"/>
        <w:ind w:left="2552" w:hanging="567"/>
        <w:jc w:val="both"/>
        <w:rPr>
          <w:rFonts w:ascii="Bookman Old Style" w:hAnsi="Bookman Old Style"/>
          <w:noProof/>
          <w:lang w:val="id-ID"/>
        </w:rPr>
      </w:pPr>
      <w:r w:rsidRPr="00963B40">
        <w:rPr>
          <w:rFonts w:ascii="Bookman Old Style" w:hAnsi="Bookman Old Style"/>
          <w:noProof/>
          <w:lang w:val="id-ID"/>
        </w:rPr>
        <w:t>Sertifikat SMKPO yang telah habis masa berlakunya dan tidak diperpanjang dinyatakan tidak berlaku.</w:t>
      </w:r>
    </w:p>
    <w:p w14:paraId="41CD982D" w14:textId="77777777" w:rsidR="007C2C24" w:rsidRPr="00963B40" w:rsidRDefault="007C2C24" w:rsidP="007C2C24">
      <w:pPr>
        <w:pStyle w:val="NoSpacing"/>
        <w:spacing w:line="360" w:lineRule="auto"/>
        <w:ind w:left="2552"/>
        <w:jc w:val="both"/>
        <w:rPr>
          <w:rFonts w:ascii="Bookman Old Style" w:hAnsi="Bookman Old Style"/>
          <w:noProof/>
          <w:lang w:val="id-ID"/>
        </w:rPr>
      </w:pPr>
    </w:p>
    <w:p w14:paraId="0753CD91" w14:textId="77777777" w:rsidR="007C2C24" w:rsidRPr="00502551" w:rsidRDefault="007C2C24" w:rsidP="007C2C24">
      <w:pPr>
        <w:spacing w:line="360" w:lineRule="auto"/>
        <w:ind w:firstLine="1985"/>
        <w:jc w:val="center"/>
        <w:rPr>
          <w:rFonts w:ascii="Bookman Old Style" w:hAnsi="Bookman Old Style" w:cs="Calibri"/>
        </w:rPr>
      </w:pPr>
      <w:r w:rsidRPr="00502551">
        <w:rPr>
          <w:rFonts w:ascii="Bookman Old Style" w:hAnsi="Bookman Old Style" w:cs="Calibri"/>
        </w:rPr>
        <w:t>Bagian Keenam</w:t>
      </w:r>
    </w:p>
    <w:p w14:paraId="3501F7A3" w14:textId="77777777" w:rsidR="007C2C24" w:rsidRPr="00502551" w:rsidRDefault="007C2C24" w:rsidP="007C2C24">
      <w:pPr>
        <w:spacing w:line="360" w:lineRule="auto"/>
        <w:ind w:firstLine="1985"/>
        <w:jc w:val="center"/>
        <w:rPr>
          <w:rFonts w:ascii="Bookman Old Style" w:hAnsi="Bookman Old Style" w:cs="Calibri"/>
        </w:rPr>
      </w:pPr>
      <w:r w:rsidRPr="00502551">
        <w:rPr>
          <w:rFonts w:ascii="Bookman Old Style" w:hAnsi="Bookman Old Style" w:cs="Calibri"/>
        </w:rPr>
        <w:t>Perubahan Sertifikat</w:t>
      </w:r>
    </w:p>
    <w:p w14:paraId="2785F864" w14:textId="77777777" w:rsidR="007C2C24" w:rsidRPr="00502551" w:rsidRDefault="007C2C24" w:rsidP="007C2C24">
      <w:pPr>
        <w:spacing w:line="360" w:lineRule="auto"/>
        <w:ind w:firstLine="1985"/>
        <w:jc w:val="center"/>
        <w:rPr>
          <w:rFonts w:ascii="Bookman Old Style" w:hAnsi="Bookman Old Style" w:cs="Calibri"/>
        </w:rPr>
      </w:pPr>
    </w:p>
    <w:p w14:paraId="5996D571" w14:textId="77777777" w:rsidR="007C2C24" w:rsidRPr="00502551" w:rsidRDefault="007C2C24" w:rsidP="007C2C24">
      <w:pPr>
        <w:spacing w:line="360" w:lineRule="auto"/>
        <w:ind w:firstLine="1985"/>
        <w:jc w:val="center"/>
        <w:rPr>
          <w:rFonts w:ascii="Bookman Old Style" w:hAnsi="Bookman Old Style" w:cs="Calibri"/>
        </w:rPr>
      </w:pPr>
      <w:r w:rsidRPr="00502551">
        <w:rPr>
          <w:rFonts w:ascii="Bookman Old Style" w:hAnsi="Bookman Old Style" w:cs="Calibri"/>
        </w:rPr>
        <w:t>Pasal 19</w:t>
      </w:r>
    </w:p>
    <w:p w14:paraId="0A8723F9" w14:textId="6108470C" w:rsidR="007C2C24" w:rsidRPr="00502551" w:rsidRDefault="007C2C24" w:rsidP="007C2C24">
      <w:pPr>
        <w:pStyle w:val="ListParagraph"/>
        <w:numPr>
          <w:ilvl w:val="0"/>
          <w:numId w:val="38"/>
        </w:numPr>
        <w:spacing w:after="0" w:line="360" w:lineRule="auto"/>
        <w:ind w:left="2552" w:hanging="567"/>
        <w:jc w:val="both"/>
        <w:rPr>
          <w:rFonts w:ascii="Bookman Old Style" w:hAnsi="Bookman Old Style" w:cs="Calibri"/>
          <w:sz w:val="24"/>
          <w:szCs w:val="24"/>
          <w:lang w:val="en-US"/>
        </w:rPr>
      </w:pPr>
      <w:r w:rsidRPr="00502551">
        <w:rPr>
          <w:rFonts w:ascii="Bookman Old Style" w:hAnsi="Bookman Old Style" w:cs="Arial"/>
          <w:sz w:val="24"/>
          <w:szCs w:val="24"/>
          <w:lang w:val="en-US"/>
        </w:rPr>
        <w:t>Pelaku Usaha Pangan harus mengajukan permohonan perubahan Sertifikat SMKPO dalam hal terdapat perubahan berupa:</w:t>
      </w:r>
    </w:p>
    <w:p w14:paraId="7D7BCBB7" w14:textId="77777777" w:rsidR="007C2C24" w:rsidRPr="00502551" w:rsidRDefault="007C2C24" w:rsidP="007C2C24">
      <w:pPr>
        <w:pStyle w:val="ListParagraph"/>
        <w:numPr>
          <w:ilvl w:val="1"/>
          <w:numId w:val="1"/>
        </w:numPr>
        <w:spacing w:after="0" w:line="360" w:lineRule="auto"/>
        <w:ind w:left="3119" w:hanging="567"/>
        <w:jc w:val="both"/>
        <w:rPr>
          <w:rFonts w:ascii="Bookman Old Style" w:hAnsi="Bookman Old Style" w:cs="Calibri"/>
          <w:sz w:val="24"/>
          <w:szCs w:val="24"/>
          <w:lang w:val="en-US"/>
        </w:rPr>
      </w:pPr>
      <w:r w:rsidRPr="00502551">
        <w:rPr>
          <w:rFonts w:ascii="Bookman Old Style" w:hAnsi="Bookman Old Style" w:cs="Arial"/>
          <w:sz w:val="24"/>
          <w:szCs w:val="24"/>
        </w:rPr>
        <w:t>perubahan</w:t>
      </w:r>
      <w:r w:rsidRPr="00502551">
        <w:rPr>
          <w:rFonts w:ascii="Bookman Old Style" w:hAnsi="Bookman Old Style" w:cs="Arial"/>
          <w:sz w:val="24"/>
          <w:szCs w:val="24"/>
          <w:lang w:val="en-US"/>
        </w:rPr>
        <w:t xml:space="preserve"> alamat yang tidak mengubah lokasi; </w:t>
      </w:r>
    </w:p>
    <w:p w14:paraId="11431788" w14:textId="77777777" w:rsidR="007C2C24" w:rsidRPr="00502551" w:rsidRDefault="007C2C24" w:rsidP="007C2C24">
      <w:pPr>
        <w:pStyle w:val="ListParagraph"/>
        <w:numPr>
          <w:ilvl w:val="1"/>
          <w:numId w:val="1"/>
        </w:numPr>
        <w:spacing w:after="0" w:line="360" w:lineRule="auto"/>
        <w:ind w:left="3119" w:hanging="567"/>
        <w:jc w:val="both"/>
        <w:rPr>
          <w:rFonts w:ascii="Bookman Old Style" w:hAnsi="Bookman Old Style" w:cs="Calibri"/>
          <w:sz w:val="24"/>
          <w:szCs w:val="24"/>
          <w:lang w:val="en-US"/>
        </w:rPr>
      </w:pPr>
      <w:r w:rsidRPr="00502551">
        <w:rPr>
          <w:rFonts w:ascii="Bookman Old Style" w:hAnsi="Bookman Old Style" w:cs="Calibri"/>
          <w:sz w:val="24"/>
          <w:szCs w:val="24"/>
        </w:rPr>
        <w:t xml:space="preserve">penambahan gudang </w:t>
      </w:r>
      <w:r w:rsidRPr="00502551">
        <w:rPr>
          <w:rFonts w:ascii="Bookman Old Style" w:hAnsi="Bookman Old Style" w:cs="Calibri"/>
          <w:sz w:val="24"/>
          <w:szCs w:val="24"/>
          <w:lang w:val="en-US"/>
        </w:rPr>
        <w:t>sarana</w:t>
      </w:r>
      <w:r>
        <w:rPr>
          <w:rFonts w:ascii="Bookman Old Style" w:hAnsi="Bookman Old Style" w:cs="Calibri"/>
          <w:sz w:val="24"/>
          <w:szCs w:val="24"/>
          <w:lang w:val="en-US"/>
        </w:rPr>
        <w:t>;</w:t>
      </w:r>
      <w:r w:rsidRPr="00502551">
        <w:rPr>
          <w:rFonts w:ascii="Bookman Old Style" w:hAnsi="Bookman Old Style" w:cs="Calibri"/>
          <w:sz w:val="24"/>
          <w:szCs w:val="24"/>
        </w:rPr>
        <w:t xml:space="preserve"> </w:t>
      </w:r>
    </w:p>
    <w:p w14:paraId="55EA6D2F" w14:textId="77777777" w:rsidR="007C2C24" w:rsidRPr="00502551" w:rsidRDefault="007C2C24" w:rsidP="007C2C24">
      <w:pPr>
        <w:pStyle w:val="ListParagraph"/>
        <w:numPr>
          <w:ilvl w:val="1"/>
          <w:numId w:val="1"/>
        </w:numPr>
        <w:spacing w:after="0" w:line="360" w:lineRule="auto"/>
        <w:ind w:left="3119" w:hanging="567"/>
        <w:jc w:val="both"/>
        <w:rPr>
          <w:rFonts w:ascii="Bookman Old Style" w:hAnsi="Bookman Old Style" w:cs="Calibri"/>
          <w:sz w:val="24"/>
          <w:szCs w:val="24"/>
          <w:lang w:val="en-US"/>
        </w:rPr>
      </w:pPr>
      <w:r w:rsidRPr="00502551">
        <w:rPr>
          <w:rFonts w:ascii="Bookman Old Style" w:hAnsi="Bookman Old Style" w:cs="Calibri"/>
          <w:sz w:val="24"/>
          <w:szCs w:val="24"/>
          <w:lang w:val="en-US"/>
        </w:rPr>
        <w:t xml:space="preserve">perubahan nama perusahaan; </w:t>
      </w:r>
      <w:r w:rsidRPr="00502551">
        <w:rPr>
          <w:rFonts w:ascii="Bookman Old Style" w:hAnsi="Bookman Old Style" w:cs="Arial"/>
          <w:sz w:val="24"/>
          <w:szCs w:val="24"/>
          <w:lang w:val="en-US"/>
        </w:rPr>
        <w:t>dan/atau</w:t>
      </w:r>
    </w:p>
    <w:p w14:paraId="1D6B876E" w14:textId="77777777" w:rsidR="007C2C24" w:rsidRPr="00502551" w:rsidRDefault="007C2C24" w:rsidP="007C2C24">
      <w:pPr>
        <w:pStyle w:val="ListParagraph"/>
        <w:numPr>
          <w:ilvl w:val="1"/>
          <w:numId w:val="1"/>
        </w:numPr>
        <w:spacing w:after="0" w:line="360" w:lineRule="auto"/>
        <w:ind w:left="3119" w:hanging="567"/>
        <w:jc w:val="both"/>
        <w:rPr>
          <w:rFonts w:ascii="Bookman Old Style" w:hAnsi="Bookman Old Style" w:cs="Calibri"/>
          <w:sz w:val="24"/>
          <w:szCs w:val="24"/>
          <w:lang w:val="en-US"/>
        </w:rPr>
      </w:pPr>
      <w:r w:rsidRPr="00502551">
        <w:rPr>
          <w:rFonts w:ascii="Bookman Old Style" w:hAnsi="Bookman Old Style" w:cs="Calibri"/>
          <w:sz w:val="24"/>
          <w:szCs w:val="24"/>
          <w:lang w:val="en-US"/>
        </w:rPr>
        <w:t>penambahan kegiatan tanpa disertai dengan perubahan NIB.</w:t>
      </w:r>
    </w:p>
    <w:p w14:paraId="41375B41" w14:textId="5E58F6A6" w:rsidR="007C2C24" w:rsidRPr="00502551" w:rsidRDefault="007C2C24" w:rsidP="007C2C24">
      <w:pPr>
        <w:pStyle w:val="ListParagraph"/>
        <w:numPr>
          <w:ilvl w:val="0"/>
          <w:numId w:val="38"/>
        </w:numPr>
        <w:spacing w:after="0" w:line="360" w:lineRule="auto"/>
        <w:ind w:left="2552" w:hanging="567"/>
        <w:jc w:val="both"/>
        <w:rPr>
          <w:rFonts w:ascii="Bookman Old Style" w:hAnsi="Bookman Old Style" w:cs="Calibri"/>
          <w:sz w:val="24"/>
          <w:szCs w:val="24"/>
          <w:lang w:val="en-US"/>
        </w:rPr>
      </w:pPr>
      <w:r w:rsidRPr="00502551">
        <w:rPr>
          <w:rFonts w:ascii="Bookman Old Style" w:hAnsi="Bookman Old Style" w:cs="Calibri"/>
          <w:sz w:val="24"/>
          <w:szCs w:val="24"/>
          <w:lang w:val="en-US"/>
        </w:rPr>
        <w:t>Pemohon mengunggah dokumen</w:t>
      </w:r>
      <w:r w:rsidRPr="00502551">
        <w:rPr>
          <w:rFonts w:ascii="Bookman Old Style" w:hAnsi="Bookman Old Style" w:cs="Calibri"/>
          <w:sz w:val="24"/>
          <w:szCs w:val="24"/>
        </w:rPr>
        <w:t xml:space="preserve"> perubahan</w:t>
      </w:r>
      <w:r w:rsidRPr="00502551">
        <w:rPr>
          <w:rFonts w:ascii="Bookman Old Style" w:hAnsi="Bookman Old Style" w:cs="Calibri"/>
          <w:sz w:val="24"/>
          <w:szCs w:val="24"/>
          <w:lang w:val="en-US"/>
        </w:rPr>
        <w:t xml:space="preserve"> sebagaimana dimaksud pada ayat (1) melalui laman resmi pelayanan publik BPOM.</w:t>
      </w:r>
    </w:p>
    <w:p w14:paraId="03B4B3B8" w14:textId="77777777" w:rsidR="007C2C24" w:rsidRPr="00502551" w:rsidRDefault="007C2C24" w:rsidP="007C2C24">
      <w:pPr>
        <w:pStyle w:val="ListParagraph"/>
        <w:numPr>
          <w:ilvl w:val="0"/>
          <w:numId w:val="38"/>
        </w:numPr>
        <w:spacing w:after="0" w:line="360" w:lineRule="auto"/>
        <w:ind w:left="2552" w:hanging="567"/>
        <w:jc w:val="both"/>
        <w:rPr>
          <w:rFonts w:ascii="Bookman Old Style" w:hAnsi="Bookman Old Style" w:cs="Calibri"/>
          <w:sz w:val="24"/>
          <w:szCs w:val="24"/>
          <w:lang w:val="en-US"/>
        </w:rPr>
      </w:pPr>
      <w:r w:rsidRPr="00502551">
        <w:rPr>
          <w:rFonts w:ascii="Bookman Old Style" w:hAnsi="Bookman Old Style" w:cs="Calibri"/>
          <w:sz w:val="24"/>
          <w:szCs w:val="24"/>
          <w:lang w:val="en-US"/>
        </w:rPr>
        <w:t>BPOM menerbitkan surat perintah bayar jika berdasarkan verifikasi dokumen dinyatakan lengkap dan benar.</w:t>
      </w:r>
    </w:p>
    <w:p w14:paraId="465F4AEC" w14:textId="77777777" w:rsidR="007C2C24" w:rsidRPr="00502551" w:rsidRDefault="007C2C24" w:rsidP="007C2C24">
      <w:pPr>
        <w:pStyle w:val="ListParagraph"/>
        <w:numPr>
          <w:ilvl w:val="0"/>
          <w:numId w:val="38"/>
        </w:numPr>
        <w:spacing w:after="0" w:line="360" w:lineRule="auto"/>
        <w:ind w:left="2552" w:hanging="567"/>
        <w:jc w:val="both"/>
        <w:rPr>
          <w:rFonts w:ascii="Bookman Old Style" w:hAnsi="Bookman Old Style" w:cs="Calibri"/>
          <w:sz w:val="24"/>
          <w:szCs w:val="24"/>
          <w:lang w:val="en-US"/>
        </w:rPr>
      </w:pPr>
      <w:r w:rsidRPr="00502551">
        <w:rPr>
          <w:rFonts w:ascii="Bookman Old Style" w:hAnsi="Bookman Old Style" w:cs="Calibri"/>
          <w:sz w:val="24"/>
          <w:szCs w:val="24"/>
          <w:lang w:val="en-US"/>
        </w:rPr>
        <w:t>Pemohon melakukan pembayaran sesuai dengan nominal sebagaimana tercantum dalam surat perintah bayar sebagaimana dimaksud pada ayat (2) paling lama 7 (tujuh) hari kalender terhitung sejak tanggal surat perintah bayar diterbitkan.</w:t>
      </w:r>
    </w:p>
    <w:p w14:paraId="50CA1899" w14:textId="77777777" w:rsidR="007C2C24" w:rsidRPr="00502551" w:rsidRDefault="007C2C24" w:rsidP="007C2C24">
      <w:pPr>
        <w:spacing w:line="360" w:lineRule="auto"/>
        <w:ind w:left="1985"/>
        <w:jc w:val="both"/>
        <w:rPr>
          <w:rFonts w:ascii="Bookman Old Style" w:hAnsi="Bookman Old Style" w:cs="Calibri"/>
        </w:rPr>
      </w:pPr>
    </w:p>
    <w:p w14:paraId="741E8FC1" w14:textId="77777777" w:rsidR="007C2C24" w:rsidRPr="00502551" w:rsidRDefault="007C2C24" w:rsidP="007C2C24">
      <w:pPr>
        <w:spacing w:line="360" w:lineRule="auto"/>
        <w:ind w:left="1985"/>
        <w:jc w:val="center"/>
        <w:rPr>
          <w:rFonts w:ascii="Bookman Old Style" w:hAnsi="Bookman Old Style" w:cs="Calibri"/>
        </w:rPr>
      </w:pPr>
      <w:r w:rsidRPr="00502551">
        <w:rPr>
          <w:rFonts w:ascii="Bookman Old Style" w:hAnsi="Bookman Old Style" w:cs="Calibri"/>
        </w:rPr>
        <w:t>Pasal 20</w:t>
      </w:r>
    </w:p>
    <w:p w14:paraId="537DC7B6" w14:textId="77777777" w:rsidR="007C2C24" w:rsidRPr="00502551" w:rsidRDefault="007C2C24" w:rsidP="007C2C24">
      <w:pPr>
        <w:pStyle w:val="ListParagraph"/>
        <w:numPr>
          <w:ilvl w:val="0"/>
          <w:numId w:val="40"/>
        </w:numPr>
        <w:spacing w:after="0" w:line="360" w:lineRule="auto"/>
        <w:ind w:left="2552" w:hanging="567"/>
        <w:jc w:val="both"/>
        <w:rPr>
          <w:rFonts w:ascii="Bookman Old Style" w:hAnsi="Bookman Old Style" w:cs="Calibri"/>
          <w:sz w:val="24"/>
          <w:szCs w:val="24"/>
          <w:lang w:val="en-US"/>
        </w:rPr>
      </w:pPr>
      <w:r w:rsidRPr="00502551">
        <w:rPr>
          <w:rFonts w:ascii="Bookman Old Style" w:hAnsi="Bookman Old Style" w:cs="Calibri"/>
          <w:sz w:val="24"/>
          <w:szCs w:val="24"/>
          <w:lang w:val="en-US"/>
        </w:rPr>
        <w:t xml:space="preserve">Penilaian terhadap dokumen sebagaimana dimaksud dalam Pasal 19 ayat (2) dilaksanakan sesuai dengan ketentuan dalam Pasal 15 dan Pasal 16. </w:t>
      </w:r>
    </w:p>
    <w:p w14:paraId="1B6380D6" w14:textId="77777777" w:rsidR="007C2C24" w:rsidRPr="00502551" w:rsidRDefault="007C2C24" w:rsidP="007C2C24">
      <w:pPr>
        <w:pStyle w:val="ListParagraph"/>
        <w:numPr>
          <w:ilvl w:val="0"/>
          <w:numId w:val="40"/>
        </w:numPr>
        <w:spacing w:after="0" w:line="360" w:lineRule="auto"/>
        <w:ind w:left="2552" w:hanging="567"/>
        <w:jc w:val="both"/>
        <w:rPr>
          <w:rFonts w:ascii="Bookman Old Style" w:hAnsi="Bookman Old Style" w:cs="Calibri"/>
          <w:sz w:val="24"/>
          <w:szCs w:val="24"/>
          <w:lang w:val="en-US"/>
        </w:rPr>
      </w:pPr>
      <w:r w:rsidRPr="00502551">
        <w:rPr>
          <w:rFonts w:ascii="Bookman Old Style" w:hAnsi="Bookman Old Style" w:cs="Calibri"/>
          <w:sz w:val="24"/>
          <w:szCs w:val="24"/>
          <w:lang w:val="en-US"/>
        </w:rPr>
        <w:t>Dalam hal berdasarkan penilaian sebagaimana dimaksud pada ayat (1) dinyatakan lengkap dan benar, Kepala Badan menerbitkan persetujuan perubahan Sertifikat SMKPO.</w:t>
      </w:r>
    </w:p>
    <w:p w14:paraId="535264E9" w14:textId="3DF6DBC3" w:rsidR="007C2C24" w:rsidRPr="00502551" w:rsidRDefault="007C2C24" w:rsidP="007C2C24">
      <w:pPr>
        <w:pStyle w:val="ListParagraph"/>
        <w:numPr>
          <w:ilvl w:val="0"/>
          <w:numId w:val="40"/>
        </w:numPr>
        <w:spacing w:after="0" w:line="360" w:lineRule="auto"/>
        <w:ind w:left="2552" w:hanging="567"/>
        <w:jc w:val="both"/>
        <w:rPr>
          <w:rFonts w:ascii="Bookman Old Style" w:hAnsi="Bookman Old Style" w:cs="Calibri"/>
          <w:sz w:val="24"/>
          <w:szCs w:val="24"/>
          <w:lang w:val="en-US"/>
        </w:rPr>
      </w:pPr>
      <w:r w:rsidRPr="00502551">
        <w:rPr>
          <w:rFonts w:ascii="Bookman Old Style" w:hAnsi="Bookman Old Style" w:cs="Calibri"/>
          <w:sz w:val="24"/>
          <w:szCs w:val="24"/>
          <w:lang w:val="en-US"/>
        </w:rPr>
        <w:t xml:space="preserve">Format persetujuan perubahan Sertifikat SMKPO sebagaimana dimaksud pada ayat (2) tercantum dalam Lampiran </w:t>
      </w:r>
      <w:r w:rsidR="00F53E4D">
        <w:rPr>
          <w:rFonts w:ascii="Bookman Old Style" w:hAnsi="Bookman Old Style" w:cs="Calibri"/>
          <w:sz w:val="24"/>
          <w:szCs w:val="24"/>
          <w:lang w:val="en-US"/>
        </w:rPr>
        <w:t>VI</w:t>
      </w:r>
      <w:r w:rsidRPr="00502551">
        <w:rPr>
          <w:rFonts w:ascii="Bookman Old Style" w:hAnsi="Bookman Old Style" w:cs="Calibri"/>
          <w:sz w:val="24"/>
          <w:szCs w:val="24"/>
          <w:lang w:val="en-US"/>
        </w:rPr>
        <w:t xml:space="preserve"> yang merupakan bagian tidak terpisahkan dari Peraturan Badan ini.</w:t>
      </w:r>
    </w:p>
    <w:p w14:paraId="1AF63050" w14:textId="77777777" w:rsidR="007C2C24" w:rsidRPr="00502551" w:rsidRDefault="007C2C24" w:rsidP="007C2C24">
      <w:pPr>
        <w:pStyle w:val="ListParagraph"/>
        <w:numPr>
          <w:ilvl w:val="0"/>
          <w:numId w:val="40"/>
        </w:numPr>
        <w:spacing w:after="0" w:line="360" w:lineRule="auto"/>
        <w:ind w:left="2552" w:hanging="567"/>
        <w:jc w:val="both"/>
        <w:rPr>
          <w:rFonts w:ascii="Bookman Old Style" w:hAnsi="Bookman Old Style" w:cs="Calibri"/>
          <w:sz w:val="24"/>
          <w:szCs w:val="24"/>
          <w:lang w:val="en-US"/>
        </w:rPr>
      </w:pPr>
      <w:r w:rsidRPr="00502551">
        <w:rPr>
          <w:rFonts w:ascii="Bookman Old Style" w:hAnsi="Bookman Old Style" w:cs="Calibri"/>
          <w:sz w:val="24"/>
          <w:szCs w:val="24"/>
          <w:lang w:val="en-US"/>
        </w:rPr>
        <w:t>Masa berlaku persetujuan perubahan Sertifikat SMKPO sebagaimana dimaksud pada ayat (2) mengikuti masa berlaku Sertifikat SMKPO sebelumnya.</w:t>
      </w:r>
    </w:p>
    <w:p w14:paraId="71A83597" w14:textId="77777777" w:rsidR="007C2C24" w:rsidRPr="00502551" w:rsidRDefault="007C2C24" w:rsidP="007C2C24">
      <w:pPr>
        <w:spacing w:line="360" w:lineRule="auto"/>
        <w:ind w:left="1985"/>
        <w:jc w:val="both"/>
        <w:rPr>
          <w:rFonts w:ascii="Bookman Old Style" w:hAnsi="Bookman Old Style" w:cs="Calibri"/>
        </w:rPr>
      </w:pPr>
    </w:p>
    <w:p w14:paraId="5D1CDB76" w14:textId="77777777" w:rsidR="007C2C24" w:rsidRPr="00502551" w:rsidRDefault="007C2C24" w:rsidP="007C2C24">
      <w:pPr>
        <w:spacing w:line="360" w:lineRule="auto"/>
        <w:ind w:left="1985"/>
        <w:jc w:val="center"/>
        <w:rPr>
          <w:rFonts w:ascii="Bookman Old Style" w:hAnsi="Bookman Old Style" w:cs="Calibri"/>
        </w:rPr>
      </w:pPr>
      <w:r w:rsidRPr="00502551">
        <w:rPr>
          <w:rFonts w:ascii="Bookman Old Style" w:hAnsi="Bookman Old Style" w:cs="Calibri"/>
        </w:rPr>
        <w:t>Pasal 21</w:t>
      </w:r>
    </w:p>
    <w:p w14:paraId="371C3694" w14:textId="77777777" w:rsidR="007C2C24" w:rsidRPr="00502551" w:rsidRDefault="007C2C24" w:rsidP="007C2C24">
      <w:pPr>
        <w:pStyle w:val="ListParagraph"/>
        <w:numPr>
          <w:ilvl w:val="0"/>
          <w:numId w:val="39"/>
        </w:numPr>
        <w:spacing w:after="0" w:line="360" w:lineRule="auto"/>
        <w:ind w:left="2552" w:hanging="567"/>
        <w:jc w:val="both"/>
        <w:rPr>
          <w:rFonts w:ascii="Bookman Old Style" w:hAnsi="Bookman Old Style" w:cs="Calibri"/>
          <w:sz w:val="24"/>
          <w:szCs w:val="24"/>
          <w:lang w:val="en-US"/>
        </w:rPr>
      </w:pPr>
      <w:r w:rsidRPr="00502551">
        <w:rPr>
          <w:rFonts w:ascii="Bookman Old Style" w:hAnsi="Bookman Old Style" w:cs="Calibri"/>
          <w:sz w:val="24"/>
          <w:szCs w:val="24"/>
          <w:lang w:val="en-US"/>
        </w:rPr>
        <w:t>Pelaku Usaha Pangan harus mengajukan permohonan penerbitan Sertifikat SMKPO baru dalam hal perubahan sebagaimana dimaksud dalam pasal 19 ayat (1) berupa</w:t>
      </w:r>
      <w:r w:rsidRPr="00502551">
        <w:rPr>
          <w:lang w:val="en-US"/>
        </w:rPr>
        <w:t>:</w:t>
      </w:r>
    </w:p>
    <w:p w14:paraId="50669725" w14:textId="77777777" w:rsidR="007C2C24" w:rsidRPr="00502551" w:rsidRDefault="007C2C24" w:rsidP="007C2C24">
      <w:pPr>
        <w:pStyle w:val="ListParagraph"/>
        <w:numPr>
          <w:ilvl w:val="0"/>
          <w:numId w:val="41"/>
        </w:numPr>
        <w:spacing w:after="0" w:line="360" w:lineRule="auto"/>
        <w:ind w:left="3119" w:hanging="567"/>
        <w:jc w:val="both"/>
        <w:rPr>
          <w:rFonts w:ascii="Bookman Old Style" w:hAnsi="Bookman Old Style" w:cs="Calibri"/>
          <w:sz w:val="24"/>
          <w:szCs w:val="24"/>
          <w:lang w:val="en-US"/>
        </w:rPr>
      </w:pPr>
      <w:r w:rsidRPr="00502551">
        <w:rPr>
          <w:rFonts w:ascii="Bookman Old Style" w:hAnsi="Bookman Old Style" w:cs="Calibri"/>
          <w:sz w:val="24"/>
          <w:szCs w:val="24"/>
          <w:lang w:val="en-US"/>
        </w:rPr>
        <w:t>perubahan alamat yang disertai dengan perubahan lokasi; dan/atau</w:t>
      </w:r>
    </w:p>
    <w:p w14:paraId="0AC135F2" w14:textId="77777777" w:rsidR="007C2C24" w:rsidRPr="00502551" w:rsidRDefault="007C2C24" w:rsidP="007C2C24">
      <w:pPr>
        <w:pStyle w:val="ListParagraph"/>
        <w:numPr>
          <w:ilvl w:val="0"/>
          <w:numId w:val="41"/>
        </w:numPr>
        <w:spacing w:after="200" w:line="360" w:lineRule="auto"/>
        <w:ind w:left="3119" w:hanging="567"/>
        <w:jc w:val="both"/>
        <w:rPr>
          <w:rFonts w:ascii="Bookman Old Style" w:hAnsi="Bookman Old Style" w:cs="Calibri"/>
          <w:sz w:val="24"/>
          <w:szCs w:val="24"/>
          <w:lang w:val="en-US"/>
        </w:rPr>
      </w:pPr>
      <w:r w:rsidRPr="00502551">
        <w:rPr>
          <w:rFonts w:ascii="Bookman Old Style" w:hAnsi="Bookman Old Style" w:cs="Calibri"/>
          <w:sz w:val="24"/>
          <w:szCs w:val="24"/>
          <w:lang w:val="en-US"/>
        </w:rPr>
        <w:t>penambahan kegiatan disertai dengan perubahan NIB.</w:t>
      </w:r>
    </w:p>
    <w:p w14:paraId="313F2DAD" w14:textId="77777777" w:rsidR="007C2C24" w:rsidRPr="00502551" w:rsidRDefault="007C2C24" w:rsidP="007C2C24">
      <w:pPr>
        <w:pStyle w:val="ListParagraph"/>
        <w:numPr>
          <w:ilvl w:val="0"/>
          <w:numId w:val="39"/>
        </w:numPr>
        <w:spacing w:after="0" w:line="360" w:lineRule="auto"/>
        <w:ind w:left="2552" w:hanging="567"/>
        <w:jc w:val="both"/>
        <w:rPr>
          <w:rFonts w:ascii="Bookman Old Style" w:hAnsi="Bookman Old Style" w:cs="Calibri"/>
          <w:sz w:val="24"/>
          <w:szCs w:val="24"/>
          <w:lang w:val="en-US"/>
        </w:rPr>
      </w:pPr>
      <w:r w:rsidRPr="00502551">
        <w:rPr>
          <w:rFonts w:ascii="Bookman Old Style" w:hAnsi="Bookman Old Style" w:cs="Calibri"/>
          <w:sz w:val="24"/>
          <w:szCs w:val="24"/>
          <w:lang w:val="en-US"/>
        </w:rPr>
        <w:t>Tata cara pengajuan permohonan penerbitan Sertifikat SMKPO sebagaimana dimaksud pada ayat (1) dilaksanakan sesuai dengan ketentuan Pasal 8, Pasal 9, Pasal 14, Pasal 15, dan Pasal 19.</w:t>
      </w:r>
    </w:p>
    <w:p w14:paraId="5FC8187E" w14:textId="77777777" w:rsidR="007C2C24" w:rsidRPr="00502551" w:rsidRDefault="007C2C24" w:rsidP="007C2C24">
      <w:pPr>
        <w:pStyle w:val="ListParagraph"/>
        <w:numPr>
          <w:ilvl w:val="0"/>
          <w:numId w:val="39"/>
        </w:numPr>
        <w:spacing w:after="0" w:line="360" w:lineRule="auto"/>
        <w:ind w:left="2552" w:hanging="567"/>
        <w:jc w:val="both"/>
        <w:rPr>
          <w:rFonts w:ascii="Bookman Old Style" w:hAnsi="Bookman Old Style" w:cs="Calibri"/>
          <w:sz w:val="24"/>
          <w:szCs w:val="24"/>
          <w:lang w:val="en-US"/>
        </w:rPr>
      </w:pPr>
      <w:r w:rsidRPr="00502551">
        <w:rPr>
          <w:rFonts w:ascii="Bookman Old Style" w:hAnsi="Bookman Old Style" w:cs="Calibri"/>
          <w:sz w:val="24"/>
          <w:szCs w:val="24"/>
          <w:lang w:val="en-US"/>
        </w:rPr>
        <w:t xml:space="preserve">Sertifikat SMKPO yang telah mengalami perubahan alamat yang disertai dengan perubahan lokasi sebagaimana dimaksud pada ayat (1) huruf a dinyatakan tidak berlaku. </w:t>
      </w:r>
    </w:p>
    <w:p w14:paraId="1A608107" w14:textId="77777777" w:rsidR="007C2C24" w:rsidRDefault="007C2C24" w:rsidP="007C2C24">
      <w:pPr>
        <w:pStyle w:val="NoSpacing"/>
        <w:spacing w:line="360" w:lineRule="auto"/>
        <w:ind w:left="1985"/>
        <w:jc w:val="center"/>
        <w:rPr>
          <w:rFonts w:ascii="Bookman Old Style" w:hAnsi="Bookman Old Style"/>
          <w:noProof/>
          <w:lang w:val="id-ID"/>
        </w:rPr>
      </w:pPr>
    </w:p>
    <w:p w14:paraId="0342A890" w14:textId="77777777" w:rsidR="007C2C24" w:rsidRPr="00B76034" w:rsidRDefault="007C2C24" w:rsidP="007C2C24">
      <w:pPr>
        <w:pStyle w:val="NoSpacing"/>
        <w:spacing w:line="360" w:lineRule="auto"/>
        <w:ind w:left="1985"/>
        <w:jc w:val="center"/>
        <w:rPr>
          <w:rFonts w:ascii="Bookman Old Style" w:hAnsi="Bookman Old Style"/>
          <w:noProof/>
        </w:rPr>
      </w:pPr>
      <w:r w:rsidRPr="00963B40">
        <w:rPr>
          <w:rFonts w:ascii="Bookman Old Style" w:hAnsi="Bookman Old Style"/>
          <w:noProof/>
          <w:lang w:val="id-ID"/>
        </w:rPr>
        <w:t xml:space="preserve">Bagian </w:t>
      </w:r>
      <w:r>
        <w:rPr>
          <w:rFonts w:ascii="Bookman Old Style" w:hAnsi="Bookman Old Style"/>
          <w:noProof/>
        </w:rPr>
        <w:t>Ketujuh</w:t>
      </w:r>
    </w:p>
    <w:p w14:paraId="2F494693" w14:textId="77777777" w:rsidR="007C2C24" w:rsidRPr="00963B40" w:rsidRDefault="007C2C24" w:rsidP="007C2C24">
      <w:pPr>
        <w:spacing w:line="360" w:lineRule="auto"/>
        <w:ind w:left="1985"/>
        <w:jc w:val="center"/>
        <w:rPr>
          <w:rFonts w:ascii="Bookman Old Style" w:hAnsi="Bookman Old Style" w:cs="Tahoma"/>
        </w:rPr>
      </w:pPr>
      <w:r w:rsidRPr="00963B40">
        <w:rPr>
          <w:rFonts w:ascii="Bookman Old Style" w:hAnsi="Bookman Old Style" w:cs="Tahoma"/>
        </w:rPr>
        <w:t>Perpanjangan Sertifikat SMKPO</w:t>
      </w:r>
    </w:p>
    <w:p w14:paraId="292539F7" w14:textId="77777777" w:rsidR="007C2C24" w:rsidRPr="005E2031" w:rsidRDefault="007C2C24" w:rsidP="007C2C24">
      <w:pPr>
        <w:spacing w:line="360" w:lineRule="auto"/>
        <w:ind w:left="1985"/>
        <w:jc w:val="center"/>
        <w:rPr>
          <w:rFonts w:ascii="Bookman Old Style" w:hAnsi="Bookman Old Style" w:cs="Calibri"/>
        </w:rPr>
      </w:pPr>
    </w:p>
    <w:p w14:paraId="142D8AEE" w14:textId="77777777" w:rsidR="007C2C24" w:rsidRPr="005E2031" w:rsidRDefault="007C2C24" w:rsidP="007C2C24">
      <w:pPr>
        <w:spacing w:line="360" w:lineRule="auto"/>
        <w:ind w:left="1985"/>
        <w:jc w:val="center"/>
        <w:rPr>
          <w:rFonts w:ascii="Bookman Old Style" w:hAnsi="Bookman Old Style" w:cs="Calibri"/>
        </w:rPr>
      </w:pPr>
      <w:r w:rsidRPr="005E2031">
        <w:rPr>
          <w:rFonts w:ascii="Bookman Old Style" w:hAnsi="Bookman Old Style" w:cs="Calibri"/>
        </w:rPr>
        <w:t>Pasal 22</w:t>
      </w:r>
    </w:p>
    <w:p w14:paraId="323789E7" w14:textId="77777777" w:rsidR="007C2C24" w:rsidRPr="00963B40" w:rsidRDefault="007C2C24" w:rsidP="007C2C24">
      <w:pPr>
        <w:pStyle w:val="NoSpacing"/>
        <w:numPr>
          <w:ilvl w:val="0"/>
          <w:numId w:val="29"/>
        </w:numPr>
        <w:spacing w:line="360" w:lineRule="auto"/>
        <w:ind w:left="2552" w:hanging="567"/>
        <w:jc w:val="both"/>
        <w:rPr>
          <w:rFonts w:ascii="Bookman Old Style" w:hAnsi="Bookman Old Style"/>
          <w:noProof/>
          <w:lang w:val="id-ID"/>
        </w:rPr>
      </w:pPr>
      <w:r w:rsidRPr="00963B40">
        <w:rPr>
          <w:rFonts w:ascii="Bookman Old Style" w:hAnsi="Bookman Old Style"/>
          <w:noProof/>
          <w:lang w:val="id-ID"/>
        </w:rPr>
        <w:t xml:space="preserve">Pelaku Usaha Pangan dapat mengajukan perpanjangan </w:t>
      </w:r>
      <w:r w:rsidRPr="00963B40">
        <w:rPr>
          <w:rFonts w:ascii="Bookman Old Style" w:hAnsi="Bookman Old Style"/>
          <w:noProof/>
        </w:rPr>
        <w:t>S</w:t>
      </w:r>
      <w:r w:rsidRPr="00963B40">
        <w:rPr>
          <w:rFonts w:ascii="Bookman Old Style" w:hAnsi="Bookman Old Style"/>
          <w:noProof/>
          <w:lang w:val="id-ID"/>
        </w:rPr>
        <w:t xml:space="preserve">ertifikat SMKPO </w:t>
      </w:r>
      <w:r w:rsidRPr="00963B40">
        <w:rPr>
          <w:rFonts w:ascii="Bookman Old Style" w:hAnsi="Bookman Old Style"/>
          <w:noProof/>
        </w:rPr>
        <w:t xml:space="preserve">sebagaimana dimaksud dalam Pasal </w:t>
      </w:r>
      <w:r>
        <w:rPr>
          <w:rFonts w:ascii="Bookman Old Style" w:hAnsi="Bookman Old Style"/>
          <w:noProof/>
        </w:rPr>
        <w:t>4</w:t>
      </w:r>
      <w:r w:rsidRPr="00963B40">
        <w:rPr>
          <w:rFonts w:ascii="Bookman Old Style" w:hAnsi="Bookman Old Style"/>
          <w:noProof/>
        </w:rPr>
        <w:t xml:space="preserve"> </w:t>
      </w:r>
      <w:r w:rsidRPr="00963B40">
        <w:rPr>
          <w:rFonts w:ascii="Bookman Old Style" w:hAnsi="Bookman Old Style"/>
          <w:noProof/>
          <w:lang w:val="id-ID"/>
        </w:rPr>
        <w:t>dalam</w:t>
      </w:r>
      <w:r w:rsidRPr="00963B40">
        <w:rPr>
          <w:rFonts w:ascii="Bookman Old Style" w:hAnsi="Bookman Old Style"/>
          <w:noProof/>
        </w:rPr>
        <w:t xml:space="preserve"> jangka</w:t>
      </w:r>
      <w:r w:rsidRPr="00963B40">
        <w:rPr>
          <w:rFonts w:ascii="Bookman Old Style" w:hAnsi="Bookman Old Style"/>
          <w:noProof/>
          <w:lang w:val="id-ID"/>
        </w:rPr>
        <w:t xml:space="preserve"> waktu paling cepat 6 (enam) bulan dan paling lambat 1 (satu) bulan sebelum masa berlaku </w:t>
      </w:r>
      <w:r w:rsidRPr="00963B40">
        <w:rPr>
          <w:rFonts w:ascii="Bookman Old Style" w:hAnsi="Bookman Old Style"/>
          <w:noProof/>
        </w:rPr>
        <w:t>S</w:t>
      </w:r>
      <w:r w:rsidRPr="00963B40">
        <w:rPr>
          <w:rFonts w:ascii="Bookman Old Style" w:hAnsi="Bookman Old Style"/>
          <w:noProof/>
          <w:lang w:val="id-ID"/>
        </w:rPr>
        <w:t xml:space="preserve">ertifikat SMKPO berakhir. </w:t>
      </w:r>
    </w:p>
    <w:p w14:paraId="17B23AA9" w14:textId="101DB125" w:rsidR="007C2C24" w:rsidRPr="00963B40" w:rsidRDefault="007C2C24" w:rsidP="007C2C24">
      <w:pPr>
        <w:pStyle w:val="NoSpacing"/>
        <w:numPr>
          <w:ilvl w:val="0"/>
          <w:numId w:val="29"/>
        </w:numPr>
        <w:spacing w:line="360" w:lineRule="auto"/>
        <w:ind w:left="2552" w:hanging="567"/>
        <w:jc w:val="both"/>
        <w:rPr>
          <w:rFonts w:ascii="Bookman Old Style" w:hAnsi="Bookman Old Style"/>
          <w:noProof/>
          <w:lang w:val="id-ID"/>
        </w:rPr>
      </w:pPr>
      <w:r w:rsidRPr="00963B40">
        <w:rPr>
          <w:rFonts w:ascii="Bookman Old Style" w:hAnsi="Bookman Old Style"/>
          <w:noProof/>
          <w:lang w:val="id-ID"/>
        </w:rPr>
        <w:t xml:space="preserve">Perpanjangan Sertifikat SMKPO dilaksanakan sesuai tata cara sebagaimana dimaksud dalam Pasal </w:t>
      </w:r>
      <w:r>
        <w:rPr>
          <w:rFonts w:ascii="Bookman Old Style" w:hAnsi="Bookman Old Style"/>
          <w:noProof/>
        </w:rPr>
        <w:t>8, Pasal 9</w:t>
      </w:r>
      <w:r w:rsidR="0078413E">
        <w:rPr>
          <w:rFonts w:ascii="Bookman Old Style" w:hAnsi="Bookman Old Style"/>
          <w:noProof/>
        </w:rPr>
        <w:t xml:space="preserve">, Pasal 14, Pasal 15, dan Pasal </w:t>
      </w:r>
      <w:r w:rsidR="0078413E" w:rsidRPr="0078413E">
        <w:rPr>
          <w:rFonts w:ascii="Bookman Old Style" w:hAnsi="Bookman Old Style"/>
          <w:noProof/>
        </w:rPr>
        <w:t>16</w:t>
      </w:r>
      <w:r w:rsidR="009F59CB">
        <w:rPr>
          <w:rFonts w:ascii="Bookman Old Style" w:hAnsi="Bookman Old Style"/>
          <w:noProof/>
        </w:rPr>
        <w:t xml:space="preserve"> </w:t>
      </w:r>
      <w:r w:rsidRPr="00963B40">
        <w:rPr>
          <w:rFonts w:ascii="Bookman Old Style" w:hAnsi="Bookman Old Style"/>
          <w:noProof/>
          <w:lang w:val="id-ID"/>
        </w:rPr>
        <w:t>dengan mempertimbangkan hasil pelaksanaan dan pengawasan SMKPO.</w:t>
      </w:r>
    </w:p>
    <w:p w14:paraId="2B8133C5" w14:textId="77777777" w:rsidR="007C2C24" w:rsidRPr="00963B40" w:rsidRDefault="007C2C24" w:rsidP="007C2C24">
      <w:pPr>
        <w:pStyle w:val="NoSpacing"/>
        <w:spacing w:line="360" w:lineRule="auto"/>
        <w:ind w:left="2552"/>
        <w:jc w:val="both"/>
        <w:rPr>
          <w:rFonts w:ascii="Bookman Old Style" w:hAnsi="Bookman Old Style"/>
          <w:noProof/>
          <w:lang w:val="id-ID"/>
        </w:rPr>
      </w:pPr>
    </w:p>
    <w:p w14:paraId="16ABE642" w14:textId="77777777" w:rsidR="007C2C24" w:rsidRPr="00B76034" w:rsidRDefault="007C2C24" w:rsidP="007C2C24">
      <w:pPr>
        <w:pStyle w:val="Paragraph"/>
        <w:spacing w:line="360" w:lineRule="auto"/>
        <w:ind w:left="1985"/>
        <w:jc w:val="center"/>
        <w:rPr>
          <w:rFonts w:ascii="Bookman Old Style" w:hAnsi="Bookman Old Style" w:cs="Tahoma"/>
          <w:sz w:val="24"/>
          <w:szCs w:val="24"/>
        </w:rPr>
      </w:pPr>
      <w:r w:rsidRPr="00963B40">
        <w:rPr>
          <w:rFonts w:ascii="Bookman Old Style" w:hAnsi="Bookman Old Style" w:cs="Tahoma"/>
          <w:sz w:val="24"/>
          <w:szCs w:val="24"/>
        </w:rPr>
        <w:t>Bagian</w:t>
      </w:r>
      <w:r>
        <w:rPr>
          <w:rFonts w:ascii="Bookman Old Style" w:hAnsi="Bookman Old Style" w:cs="Tahoma"/>
          <w:sz w:val="24"/>
          <w:szCs w:val="24"/>
        </w:rPr>
        <w:t xml:space="preserve"> Kedelapan</w:t>
      </w:r>
    </w:p>
    <w:p w14:paraId="5BAD35B6" w14:textId="77777777" w:rsidR="007C2C24" w:rsidRPr="00963B40" w:rsidRDefault="007C2C24" w:rsidP="007C2C24">
      <w:pPr>
        <w:pStyle w:val="Paragraph"/>
        <w:spacing w:line="360" w:lineRule="auto"/>
        <w:ind w:left="1985"/>
        <w:jc w:val="center"/>
        <w:rPr>
          <w:rFonts w:ascii="Bookman Old Style" w:hAnsi="Bookman Old Style" w:cs="Tahoma"/>
          <w:sz w:val="24"/>
          <w:szCs w:val="24"/>
        </w:rPr>
      </w:pPr>
      <w:r w:rsidRPr="00963B40">
        <w:rPr>
          <w:rFonts w:ascii="Bookman Old Style" w:hAnsi="Bookman Old Style" w:cs="Tahoma"/>
          <w:sz w:val="24"/>
          <w:szCs w:val="24"/>
        </w:rPr>
        <w:t>Biaya</w:t>
      </w:r>
    </w:p>
    <w:p w14:paraId="1EF268C0" w14:textId="77777777" w:rsidR="007C2C24" w:rsidRPr="00963B40" w:rsidRDefault="007C2C24" w:rsidP="007C2C24">
      <w:pPr>
        <w:pStyle w:val="Paragraph"/>
        <w:spacing w:line="360" w:lineRule="auto"/>
        <w:ind w:left="1985"/>
        <w:jc w:val="center"/>
        <w:rPr>
          <w:rFonts w:ascii="Bookman Old Style" w:hAnsi="Bookman Old Style" w:cs="Tahoma"/>
          <w:sz w:val="24"/>
          <w:szCs w:val="24"/>
        </w:rPr>
      </w:pPr>
    </w:p>
    <w:p w14:paraId="54A95B3A" w14:textId="77777777" w:rsidR="007C2C24" w:rsidRPr="00AF588B" w:rsidRDefault="007C2C24" w:rsidP="007C2C24">
      <w:pPr>
        <w:pStyle w:val="Paragraph"/>
        <w:spacing w:line="360" w:lineRule="auto"/>
        <w:ind w:left="1985"/>
        <w:jc w:val="center"/>
        <w:rPr>
          <w:rFonts w:ascii="Bookman Old Style" w:hAnsi="Bookman Old Style" w:cs="Tahoma"/>
          <w:sz w:val="24"/>
          <w:szCs w:val="24"/>
        </w:rPr>
      </w:pPr>
      <w:r w:rsidRPr="00963B40">
        <w:rPr>
          <w:rFonts w:ascii="Bookman Old Style" w:hAnsi="Bookman Old Style" w:cs="Tahoma"/>
          <w:sz w:val="24"/>
          <w:szCs w:val="24"/>
        </w:rPr>
        <w:t xml:space="preserve">Pasal </w:t>
      </w:r>
      <w:r>
        <w:rPr>
          <w:rFonts w:ascii="Bookman Old Style" w:hAnsi="Bookman Old Style" w:cs="Tahoma"/>
          <w:sz w:val="24"/>
          <w:szCs w:val="24"/>
        </w:rPr>
        <w:t>23</w:t>
      </w:r>
    </w:p>
    <w:p w14:paraId="001D92DF" w14:textId="6AF3A504" w:rsidR="007C2C24" w:rsidRPr="00963B40" w:rsidRDefault="007C2C24" w:rsidP="007C2C24">
      <w:pPr>
        <w:pStyle w:val="NoSpacing"/>
        <w:numPr>
          <w:ilvl w:val="0"/>
          <w:numId w:val="13"/>
        </w:numPr>
        <w:spacing w:line="360" w:lineRule="auto"/>
        <w:ind w:left="2610" w:hanging="630"/>
        <w:jc w:val="both"/>
        <w:rPr>
          <w:rFonts w:ascii="Bookman Old Style" w:hAnsi="Bookman Old Style"/>
          <w:noProof/>
          <w:lang w:val="id-ID"/>
        </w:rPr>
      </w:pPr>
      <w:r w:rsidRPr="00963B40">
        <w:rPr>
          <w:rFonts w:ascii="Bookman Old Style" w:hAnsi="Bookman Old Style"/>
          <w:noProof/>
          <w:lang w:val="id-ID"/>
        </w:rPr>
        <w:t xml:space="preserve">Terhadap permohonan sebagaimana dimaksud </w:t>
      </w:r>
      <w:r w:rsidR="009F59CB" w:rsidRPr="0078413E">
        <w:rPr>
          <w:rFonts w:ascii="Bookman Old Style" w:hAnsi="Bookman Old Style"/>
          <w:noProof/>
        </w:rPr>
        <w:t>dalam</w:t>
      </w:r>
      <w:r w:rsidR="009F59CB">
        <w:rPr>
          <w:rFonts w:ascii="Bookman Old Style" w:hAnsi="Bookman Old Style"/>
          <w:noProof/>
        </w:rPr>
        <w:t xml:space="preserve"> </w:t>
      </w:r>
      <w:r>
        <w:rPr>
          <w:rFonts w:ascii="Bookman Old Style" w:hAnsi="Bookman Old Style"/>
          <w:noProof/>
        </w:rPr>
        <w:t xml:space="preserve">Pasal 7 dan </w:t>
      </w:r>
      <w:r w:rsidRPr="00963B40">
        <w:rPr>
          <w:rFonts w:ascii="Bookman Old Style" w:hAnsi="Bookman Old Style"/>
          <w:noProof/>
          <w:lang w:val="id-ID"/>
        </w:rPr>
        <w:t xml:space="preserve">Pasal </w:t>
      </w:r>
      <w:r>
        <w:rPr>
          <w:rFonts w:ascii="Bookman Old Style" w:hAnsi="Bookman Old Style"/>
          <w:noProof/>
        </w:rPr>
        <w:t xml:space="preserve">13 </w:t>
      </w:r>
      <w:r w:rsidRPr="00963B40">
        <w:rPr>
          <w:rFonts w:ascii="Bookman Old Style" w:hAnsi="Bookman Old Style"/>
          <w:noProof/>
          <w:lang w:val="id-ID"/>
        </w:rPr>
        <w:t xml:space="preserve">dikenai biaya sebagai Penerimaan Negara Bukan Pajak (PNBP) sesuai dengan ketentuan peraturan perundangan-undangan. </w:t>
      </w:r>
    </w:p>
    <w:p w14:paraId="09981D7A" w14:textId="77777777" w:rsidR="007C2C24" w:rsidRPr="00963B40" w:rsidRDefault="007C2C24" w:rsidP="007C2C24">
      <w:pPr>
        <w:pStyle w:val="NoSpacing"/>
        <w:numPr>
          <w:ilvl w:val="0"/>
          <w:numId w:val="13"/>
        </w:numPr>
        <w:spacing w:line="360" w:lineRule="auto"/>
        <w:ind w:left="2610" w:hanging="630"/>
        <w:jc w:val="both"/>
        <w:rPr>
          <w:rFonts w:ascii="Bookman Old Style" w:hAnsi="Bookman Old Style"/>
          <w:noProof/>
          <w:lang w:val="id-ID"/>
        </w:rPr>
      </w:pPr>
      <w:r w:rsidRPr="00963B40">
        <w:rPr>
          <w:rFonts w:ascii="Bookman Old Style" w:hAnsi="Bookman Old Style"/>
          <w:noProof/>
          <w:lang w:val="id-ID"/>
        </w:rPr>
        <w:t>Dalam hal permohonan</w:t>
      </w:r>
      <w:r>
        <w:rPr>
          <w:rFonts w:ascii="Bookman Old Style" w:hAnsi="Bookman Old Style"/>
          <w:noProof/>
        </w:rPr>
        <w:t xml:space="preserve"> </w:t>
      </w:r>
      <w:r w:rsidRPr="00963B40">
        <w:rPr>
          <w:rFonts w:ascii="Bookman Old Style" w:hAnsi="Bookman Old Style"/>
          <w:noProof/>
          <w:lang w:val="id-ID"/>
        </w:rPr>
        <w:t xml:space="preserve">sebagaimana dimaksud pada </w:t>
      </w:r>
      <w:r>
        <w:rPr>
          <w:rFonts w:ascii="Bookman Old Style" w:hAnsi="Bookman Old Style"/>
          <w:noProof/>
        </w:rPr>
        <w:t>ayat (1)</w:t>
      </w:r>
      <w:r w:rsidRPr="00963B40">
        <w:rPr>
          <w:rFonts w:ascii="Bookman Old Style" w:hAnsi="Bookman Old Style"/>
          <w:noProof/>
          <w:lang w:val="id-ID"/>
        </w:rPr>
        <w:t xml:space="preserve"> ditolak atau Pemohon tidak menyampaikan tambahan data sesuai ketentuan sebagaimana dimaksud dalam Pasal </w:t>
      </w:r>
      <w:r>
        <w:rPr>
          <w:rFonts w:ascii="Bookman Old Style" w:hAnsi="Bookman Old Style"/>
          <w:noProof/>
        </w:rPr>
        <w:t>16</w:t>
      </w:r>
      <w:r w:rsidRPr="00963B40">
        <w:rPr>
          <w:rFonts w:ascii="Bookman Old Style" w:hAnsi="Bookman Old Style"/>
          <w:noProof/>
          <w:lang w:val="id-ID"/>
        </w:rPr>
        <w:t>, biaya yang telah dibayarkan tidak dapat ditarik kembali.</w:t>
      </w:r>
    </w:p>
    <w:p w14:paraId="2BAF8819" w14:textId="019F73FE" w:rsidR="007C2C24" w:rsidRDefault="007C2C24" w:rsidP="007C2C24">
      <w:pPr>
        <w:pStyle w:val="NoSpacing"/>
        <w:spacing w:line="360" w:lineRule="auto"/>
        <w:ind w:left="1985"/>
        <w:jc w:val="both"/>
        <w:rPr>
          <w:rFonts w:ascii="Bookman Old Style" w:hAnsi="Bookman Old Style"/>
          <w:noProof/>
          <w:lang w:val="id-ID"/>
        </w:rPr>
      </w:pPr>
    </w:p>
    <w:p w14:paraId="5D318CFF" w14:textId="77777777" w:rsidR="00542BE2" w:rsidRPr="00963B40" w:rsidRDefault="00542BE2" w:rsidP="007C2C24">
      <w:pPr>
        <w:pStyle w:val="NoSpacing"/>
        <w:spacing w:line="360" w:lineRule="auto"/>
        <w:ind w:left="1985"/>
        <w:jc w:val="both"/>
        <w:rPr>
          <w:rFonts w:ascii="Bookman Old Style" w:hAnsi="Bookman Old Style"/>
          <w:noProof/>
          <w:lang w:val="id-ID"/>
        </w:rPr>
      </w:pPr>
    </w:p>
    <w:p w14:paraId="0804E079" w14:textId="77777777" w:rsidR="007C2C24" w:rsidRPr="00B76034" w:rsidRDefault="007C2C24" w:rsidP="007C2C24">
      <w:pPr>
        <w:pStyle w:val="Paragraph"/>
        <w:spacing w:line="360" w:lineRule="auto"/>
        <w:ind w:left="1985"/>
        <w:jc w:val="center"/>
        <w:rPr>
          <w:rFonts w:ascii="Bookman Old Style" w:hAnsi="Bookman Old Style" w:cs="Tahoma"/>
          <w:sz w:val="24"/>
          <w:szCs w:val="24"/>
        </w:rPr>
      </w:pPr>
      <w:r w:rsidRPr="00963B40">
        <w:rPr>
          <w:rFonts w:ascii="Bookman Old Style" w:hAnsi="Bookman Old Style" w:cs="Tahoma"/>
          <w:sz w:val="24"/>
          <w:szCs w:val="24"/>
        </w:rPr>
        <w:t>Bagian Ke</w:t>
      </w:r>
      <w:r>
        <w:rPr>
          <w:rFonts w:ascii="Bookman Old Style" w:hAnsi="Bookman Old Style" w:cs="Tahoma"/>
          <w:sz w:val="24"/>
          <w:szCs w:val="24"/>
        </w:rPr>
        <w:t>sembilan</w:t>
      </w:r>
    </w:p>
    <w:p w14:paraId="3E242B6E" w14:textId="77777777" w:rsidR="007C2C24" w:rsidRPr="00963B40" w:rsidRDefault="007C2C24" w:rsidP="007C2C24">
      <w:pPr>
        <w:spacing w:line="360" w:lineRule="auto"/>
        <w:ind w:left="1985"/>
        <w:jc w:val="center"/>
        <w:rPr>
          <w:rFonts w:ascii="Bookman Old Style" w:hAnsi="Bookman Old Style" w:cs="Tahoma"/>
        </w:rPr>
      </w:pPr>
      <w:r w:rsidRPr="00963B40">
        <w:rPr>
          <w:rFonts w:ascii="Bookman Old Style" w:hAnsi="Bookman Old Style" w:cs="Tahoma"/>
        </w:rPr>
        <w:t>Logo SMKPO</w:t>
      </w:r>
    </w:p>
    <w:p w14:paraId="0CA2F644" w14:textId="77777777" w:rsidR="007C2C24" w:rsidRPr="005E2031" w:rsidRDefault="007C2C24" w:rsidP="007C2C24">
      <w:pPr>
        <w:spacing w:line="360" w:lineRule="auto"/>
        <w:ind w:left="1985"/>
        <w:jc w:val="center"/>
        <w:rPr>
          <w:rFonts w:ascii="Bookman Old Style" w:hAnsi="Bookman Old Style" w:cs="Calibri"/>
        </w:rPr>
      </w:pPr>
    </w:p>
    <w:p w14:paraId="62CE3BA9" w14:textId="77777777" w:rsidR="007C2C24" w:rsidRPr="005E2031" w:rsidRDefault="007C2C24" w:rsidP="007C2C24">
      <w:pPr>
        <w:spacing w:line="360" w:lineRule="auto"/>
        <w:ind w:left="1985"/>
        <w:jc w:val="center"/>
        <w:rPr>
          <w:rFonts w:ascii="Bookman Old Style" w:hAnsi="Bookman Old Style" w:cs="Calibri"/>
        </w:rPr>
      </w:pPr>
      <w:r w:rsidRPr="005E2031">
        <w:rPr>
          <w:rFonts w:ascii="Bookman Old Style" w:hAnsi="Bookman Old Style" w:cs="Calibri"/>
        </w:rPr>
        <w:t>Pasal 24</w:t>
      </w:r>
    </w:p>
    <w:p w14:paraId="1CD39BA3" w14:textId="77777777" w:rsidR="007C2C24" w:rsidRPr="00963B40" w:rsidRDefault="007C2C24" w:rsidP="007C2C24">
      <w:pPr>
        <w:pStyle w:val="NoSpacing"/>
        <w:numPr>
          <w:ilvl w:val="0"/>
          <w:numId w:val="37"/>
        </w:numPr>
        <w:spacing w:line="360" w:lineRule="auto"/>
        <w:ind w:left="2610" w:hanging="630"/>
        <w:jc w:val="both"/>
        <w:rPr>
          <w:rFonts w:ascii="Bookman Old Style" w:hAnsi="Bookman Old Style"/>
          <w:noProof/>
          <w:lang w:val="id-ID"/>
        </w:rPr>
      </w:pPr>
      <w:bookmarkStart w:id="9" w:name="_Hlk65422399"/>
      <w:r w:rsidRPr="00963B40">
        <w:rPr>
          <w:rFonts w:ascii="Bookman Old Style" w:hAnsi="Bookman Old Style"/>
          <w:noProof/>
          <w:lang w:val="id-ID"/>
        </w:rPr>
        <w:t xml:space="preserve">Pelaku Usaha Pangan yang telah memiliki </w:t>
      </w:r>
      <w:r w:rsidRPr="00963B40">
        <w:rPr>
          <w:rFonts w:ascii="Bookman Old Style" w:hAnsi="Bookman Old Style"/>
          <w:noProof/>
        </w:rPr>
        <w:t>S</w:t>
      </w:r>
      <w:r w:rsidRPr="00963B40">
        <w:rPr>
          <w:rFonts w:ascii="Bookman Old Style" w:hAnsi="Bookman Old Style"/>
          <w:noProof/>
          <w:lang w:val="id-ID"/>
        </w:rPr>
        <w:t xml:space="preserve">ertifikat SMKPO </w:t>
      </w:r>
      <w:r w:rsidRPr="00963B40">
        <w:rPr>
          <w:rFonts w:ascii="Bookman Old Style" w:hAnsi="Bookman Old Style"/>
          <w:noProof/>
        </w:rPr>
        <w:t xml:space="preserve">sebagaimana dimaksud dalam Pasal </w:t>
      </w:r>
      <w:r>
        <w:rPr>
          <w:rFonts w:ascii="Bookman Old Style" w:hAnsi="Bookman Old Style"/>
          <w:noProof/>
        </w:rPr>
        <w:t>4</w:t>
      </w:r>
      <w:r w:rsidRPr="00963B40">
        <w:rPr>
          <w:rFonts w:ascii="Bookman Old Style" w:hAnsi="Bookman Old Style"/>
          <w:noProof/>
        </w:rPr>
        <w:t xml:space="preserve"> </w:t>
      </w:r>
      <w:r w:rsidRPr="00963B40">
        <w:rPr>
          <w:rFonts w:ascii="Bookman Old Style" w:hAnsi="Bookman Old Style"/>
          <w:noProof/>
          <w:lang w:val="id-ID"/>
        </w:rPr>
        <w:t xml:space="preserve">dapat menggunakan logo SMKPO </w:t>
      </w:r>
      <w:r w:rsidRPr="00963B40">
        <w:rPr>
          <w:rFonts w:ascii="Bookman Old Style" w:hAnsi="Bookman Old Style"/>
          <w:noProof/>
        </w:rPr>
        <w:t>untuk kegiatan pemasaran dan/atau perdagangan Pangan Olahan.</w:t>
      </w:r>
    </w:p>
    <w:p w14:paraId="7D067C80" w14:textId="77777777" w:rsidR="007C2C24" w:rsidRPr="000B5588" w:rsidRDefault="007C2C24" w:rsidP="007C2C24">
      <w:pPr>
        <w:pStyle w:val="NoSpacing"/>
        <w:numPr>
          <w:ilvl w:val="0"/>
          <w:numId w:val="37"/>
        </w:numPr>
        <w:spacing w:line="360" w:lineRule="auto"/>
        <w:ind w:left="2610" w:hanging="630"/>
        <w:jc w:val="both"/>
        <w:rPr>
          <w:rFonts w:ascii="Bookman Old Style" w:hAnsi="Bookman Old Style"/>
          <w:noProof/>
          <w:lang w:val="id-ID"/>
        </w:rPr>
      </w:pPr>
      <w:r w:rsidRPr="00963B40">
        <w:rPr>
          <w:rFonts w:ascii="Bookman Old Style" w:hAnsi="Bookman Old Style"/>
          <w:noProof/>
          <w:lang w:val="id-ID"/>
        </w:rPr>
        <w:t xml:space="preserve">Logo SMKPO </w:t>
      </w:r>
      <w:r w:rsidRPr="00963B40">
        <w:rPr>
          <w:rFonts w:ascii="Bookman Old Style" w:hAnsi="Bookman Old Style"/>
          <w:noProof/>
        </w:rPr>
        <w:t xml:space="preserve">sebagaimana dimaksud </w:t>
      </w:r>
      <w:r>
        <w:rPr>
          <w:rFonts w:ascii="Bookman Old Style" w:hAnsi="Bookman Old Style"/>
          <w:noProof/>
        </w:rPr>
        <w:t xml:space="preserve">pada ayat (1) </w:t>
      </w:r>
      <w:r w:rsidRPr="000B5588">
        <w:rPr>
          <w:rFonts w:ascii="Bookman Old Style" w:hAnsi="Bookman Old Style"/>
          <w:noProof/>
          <w:lang w:val="id-ID"/>
        </w:rPr>
        <w:t xml:space="preserve">dilarang </w:t>
      </w:r>
      <w:r w:rsidRPr="000B5588">
        <w:rPr>
          <w:rFonts w:ascii="Bookman Old Style" w:hAnsi="Bookman Old Style"/>
          <w:noProof/>
        </w:rPr>
        <w:t>dicantumkan</w:t>
      </w:r>
      <w:r w:rsidRPr="000B5588">
        <w:rPr>
          <w:rFonts w:ascii="Bookman Old Style" w:hAnsi="Bookman Old Style"/>
          <w:noProof/>
          <w:lang w:val="id-ID"/>
        </w:rPr>
        <w:t xml:space="preserve"> pada</w:t>
      </w:r>
      <w:r w:rsidRPr="000B5588">
        <w:rPr>
          <w:rFonts w:ascii="Bookman Old Style" w:hAnsi="Bookman Old Style"/>
          <w:noProof/>
        </w:rPr>
        <w:t xml:space="preserve"> label Pangan Olahan</w:t>
      </w:r>
      <w:bookmarkEnd w:id="9"/>
      <w:r w:rsidRPr="000B5588">
        <w:rPr>
          <w:rFonts w:ascii="Bookman Old Style" w:hAnsi="Bookman Old Style"/>
          <w:noProof/>
        </w:rPr>
        <w:t xml:space="preserve">. </w:t>
      </w:r>
    </w:p>
    <w:p w14:paraId="7CE334DB" w14:textId="5EADC154" w:rsidR="007C2C24" w:rsidRPr="000B5588" w:rsidRDefault="007C2C24" w:rsidP="007C2C24">
      <w:pPr>
        <w:pStyle w:val="NoSpacing"/>
        <w:numPr>
          <w:ilvl w:val="0"/>
          <w:numId w:val="37"/>
        </w:numPr>
        <w:spacing w:line="360" w:lineRule="auto"/>
        <w:ind w:left="2610" w:hanging="630"/>
        <w:jc w:val="both"/>
        <w:rPr>
          <w:rFonts w:ascii="Bookman Old Style" w:hAnsi="Bookman Old Style"/>
          <w:noProof/>
          <w:lang w:val="id-ID"/>
        </w:rPr>
      </w:pPr>
      <w:r>
        <w:rPr>
          <w:rFonts w:ascii="Bookman Old Style" w:hAnsi="Bookman Old Style"/>
          <w:noProof/>
        </w:rPr>
        <w:t>Logo SMKPO sebagaimana dimaksud pada ayat (1) tercantum dalam Lampiran V</w:t>
      </w:r>
      <w:r w:rsidR="00F53E4D">
        <w:rPr>
          <w:rFonts w:ascii="Bookman Old Style" w:hAnsi="Bookman Old Style"/>
          <w:noProof/>
        </w:rPr>
        <w:t xml:space="preserve">II </w:t>
      </w:r>
      <w:r>
        <w:rPr>
          <w:rFonts w:ascii="Bookman Old Style" w:hAnsi="Bookman Old Style"/>
          <w:noProof/>
        </w:rPr>
        <w:t xml:space="preserve">yang merupakan bagian tidak terpisahkan dari Peraturan Badan ini. </w:t>
      </w:r>
    </w:p>
    <w:p w14:paraId="26FCA7CE" w14:textId="77777777" w:rsidR="009F59CB" w:rsidRPr="005E2031" w:rsidRDefault="009F59CB" w:rsidP="0078413E">
      <w:pPr>
        <w:spacing w:line="360" w:lineRule="auto"/>
        <w:rPr>
          <w:rFonts w:ascii="Bookman Old Style" w:hAnsi="Bookman Old Style" w:cs="Calibri"/>
        </w:rPr>
      </w:pPr>
    </w:p>
    <w:p w14:paraId="5D6F24AD" w14:textId="77777777" w:rsidR="007C2C24" w:rsidRPr="004969A5" w:rsidRDefault="007C2C24" w:rsidP="007C2C24">
      <w:pPr>
        <w:pStyle w:val="Paragraph"/>
        <w:spacing w:line="360" w:lineRule="auto"/>
        <w:ind w:left="1985"/>
        <w:jc w:val="center"/>
        <w:rPr>
          <w:rFonts w:ascii="Bookman Old Style" w:hAnsi="Bookman Old Style" w:cs="Tahoma"/>
          <w:sz w:val="24"/>
          <w:szCs w:val="24"/>
        </w:rPr>
      </w:pPr>
      <w:r w:rsidRPr="004969A5">
        <w:rPr>
          <w:rFonts w:ascii="Bookman Old Style" w:hAnsi="Bookman Old Style" w:cs="Tahoma"/>
          <w:sz w:val="24"/>
          <w:szCs w:val="24"/>
        </w:rPr>
        <w:t>BAB III</w:t>
      </w:r>
    </w:p>
    <w:p w14:paraId="0BDEDB11" w14:textId="77777777" w:rsidR="007C2C24" w:rsidRPr="004969A5" w:rsidRDefault="007C2C24" w:rsidP="007C2C24">
      <w:pPr>
        <w:spacing w:line="360" w:lineRule="auto"/>
        <w:ind w:left="1985"/>
        <w:jc w:val="center"/>
        <w:rPr>
          <w:rFonts w:ascii="Bookman Old Style" w:hAnsi="Bookman Old Style" w:cs="Tahoma"/>
        </w:rPr>
      </w:pPr>
      <w:r w:rsidRPr="004969A5">
        <w:rPr>
          <w:rFonts w:ascii="Bookman Old Style" w:hAnsi="Bookman Old Style" w:cs="Tahoma"/>
        </w:rPr>
        <w:t>PENERAPAN SMKPO</w:t>
      </w:r>
    </w:p>
    <w:p w14:paraId="7F86C2F6" w14:textId="77777777" w:rsidR="007C2C24" w:rsidRPr="005E2031" w:rsidRDefault="007C2C24" w:rsidP="007C2C24">
      <w:pPr>
        <w:spacing w:line="360" w:lineRule="auto"/>
        <w:ind w:left="1985"/>
        <w:jc w:val="center"/>
        <w:rPr>
          <w:rFonts w:ascii="Bookman Old Style" w:hAnsi="Bookman Old Style" w:cs="Calibri"/>
        </w:rPr>
      </w:pPr>
    </w:p>
    <w:p w14:paraId="6FF24283" w14:textId="77777777" w:rsidR="007C2C24" w:rsidRPr="005E2031" w:rsidRDefault="007C2C24" w:rsidP="007C2C24">
      <w:pPr>
        <w:spacing w:line="360" w:lineRule="auto"/>
        <w:ind w:left="1985"/>
        <w:jc w:val="center"/>
        <w:rPr>
          <w:rFonts w:ascii="Bookman Old Style" w:hAnsi="Bookman Old Style" w:cs="Calibri"/>
        </w:rPr>
      </w:pPr>
      <w:r w:rsidRPr="005E2031">
        <w:rPr>
          <w:rFonts w:ascii="Bookman Old Style" w:hAnsi="Bookman Old Style" w:cs="Calibri"/>
        </w:rPr>
        <w:t>Pasal 25</w:t>
      </w:r>
    </w:p>
    <w:p w14:paraId="3BEE9234" w14:textId="77777777" w:rsidR="007C2C24" w:rsidRPr="004969A5" w:rsidRDefault="007C2C24" w:rsidP="007C2C24">
      <w:pPr>
        <w:pStyle w:val="NoSpacing"/>
        <w:spacing w:line="360" w:lineRule="auto"/>
        <w:ind w:left="1985"/>
        <w:jc w:val="both"/>
        <w:rPr>
          <w:rFonts w:ascii="Bookman Old Style" w:hAnsi="Bookman Old Style"/>
          <w:noProof/>
          <w:lang w:val="id-ID"/>
        </w:rPr>
      </w:pPr>
      <w:r w:rsidRPr="004969A5">
        <w:rPr>
          <w:rFonts w:ascii="Bookman Old Style" w:hAnsi="Bookman Old Style"/>
          <w:noProof/>
          <w:lang w:val="id-ID"/>
        </w:rPr>
        <w:t xml:space="preserve">Pelaku Usaha Pangan yang telah memperoleh </w:t>
      </w:r>
      <w:r>
        <w:rPr>
          <w:rFonts w:ascii="Bookman Old Style" w:hAnsi="Bookman Old Style"/>
          <w:noProof/>
        </w:rPr>
        <w:t>S</w:t>
      </w:r>
      <w:r w:rsidRPr="004969A5">
        <w:rPr>
          <w:rFonts w:ascii="Bookman Old Style" w:hAnsi="Bookman Old Style"/>
          <w:noProof/>
          <w:lang w:val="id-ID"/>
        </w:rPr>
        <w:t>ertifikat SMKPO wajib memenuhi komitmen</w:t>
      </w:r>
      <w:r>
        <w:rPr>
          <w:rFonts w:ascii="Bookman Old Style" w:hAnsi="Bookman Old Style"/>
          <w:noProof/>
        </w:rPr>
        <w:t xml:space="preserve"> atau standar</w:t>
      </w:r>
      <w:r w:rsidRPr="004969A5">
        <w:rPr>
          <w:rFonts w:ascii="Bookman Old Style" w:hAnsi="Bookman Old Style"/>
          <w:noProof/>
          <w:lang w:val="id-ID"/>
        </w:rPr>
        <w:t xml:space="preserve"> SMKPO</w:t>
      </w:r>
      <w:r>
        <w:rPr>
          <w:rFonts w:ascii="Bookman Old Style" w:hAnsi="Bookman Old Style"/>
          <w:noProof/>
        </w:rPr>
        <w:t xml:space="preserve"> </w:t>
      </w:r>
      <w:r w:rsidRPr="004969A5">
        <w:rPr>
          <w:rFonts w:ascii="Bookman Old Style" w:hAnsi="Bookman Old Style"/>
          <w:noProof/>
          <w:lang w:val="id-ID"/>
        </w:rPr>
        <w:t xml:space="preserve">paling lambat 6 (enam) bulan sejak </w:t>
      </w:r>
      <w:r>
        <w:rPr>
          <w:rFonts w:ascii="Bookman Old Style" w:hAnsi="Bookman Old Style"/>
          <w:noProof/>
        </w:rPr>
        <w:t>S</w:t>
      </w:r>
      <w:r w:rsidRPr="004969A5">
        <w:rPr>
          <w:rFonts w:ascii="Bookman Old Style" w:hAnsi="Bookman Old Style"/>
          <w:noProof/>
          <w:lang w:val="id-ID"/>
        </w:rPr>
        <w:t xml:space="preserve">ertifikat SMKPO diterbitkan.  </w:t>
      </w:r>
    </w:p>
    <w:p w14:paraId="4A6B9D0C" w14:textId="77777777" w:rsidR="007C2C24" w:rsidRDefault="007C2C24" w:rsidP="007C2C24">
      <w:pPr>
        <w:pStyle w:val="Paragraph"/>
        <w:spacing w:line="360" w:lineRule="auto"/>
        <w:ind w:left="1985"/>
        <w:jc w:val="center"/>
        <w:rPr>
          <w:rFonts w:ascii="Bookman Old Style" w:hAnsi="Bookman Old Style" w:cs="Tahoma"/>
          <w:sz w:val="24"/>
          <w:szCs w:val="24"/>
        </w:rPr>
      </w:pPr>
    </w:p>
    <w:p w14:paraId="1D74AC21" w14:textId="77777777" w:rsidR="007C2C24" w:rsidRPr="00502551" w:rsidRDefault="007C2C24" w:rsidP="007C2C24">
      <w:pPr>
        <w:pStyle w:val="Paragraph"/>
        <w:spacing w:line="360" w:lineRule="auto"/>
        <w:ind w:left="1985"/>
        <w:jc w:val="center"/>
        <w:rPr>
          <w:rFonts w:ascii="Bookman Old Style" w:hAnsi="Bookman Old Style" w:cs="Tahoma"/>
          <w:sz w:val="24"/>
          <w:szCs w:val="24"/>
        </w:rPr>
      </w:pPr>
      <w:r w:rsidRPr="00502551">
        <w:rPr>
          <w:rFonts w:ascii="Bookman Old Style" w:hAnsi="Bookman Old Style" w:cs="Tahoma"/>
          <w:sz w:val="24"/>
          <w:szCs w:val="24"/>
        </w:rPr>
        <w:t>Pasal 26</w:t>
      </w:r>
    </w:p>
    <w:p w14:paraId="1FFC2E81" w14:textId="5E21822D" w:rsidR="007C2C24" w:rsidRPr="00502551" w:rsidRDefault="007C2C24" w:rsidP="009F59CB">
      <w:pPr>
        <w:pStyle w:val="NoSpacing"/>
        <w:numPr>
          <w:ilvl w:val="2"/>
          <w:numId w:val="42"/>
        </w:numPr>
        <w:spacing w:line="360" w:lineRule="auto"/>
        <w:ind w:left="2552" w:hanging="572"/>
        <w:jc w:val="both"/>
        <w:rPr>
          <w:rFonts w:ascii="Bookman Old Style" w:hAnsi="Bookman Old Style"/>
          <w:noProof/>
          <w:lang w:val="id-ID"/>
        </w:rPr>
      </w:pPr>
      <w:r w:rsidRPr="00502551">
        <w:rPr>
          <w:rFonts w:ascii="Bookman Old Style" w:hAnsi="Bookman Old Style"/>
          <w:noProof/>
          <w:lang w:val="id-ID"/>
        </w:rPr>
        <w:t>Dalam penerapan SMKPO, Pelaku Usaha Pangan</w:t>
      </w:r>
      <w:r w:rsidR="00F22896">
        <w:rPr>
          <w:rFonts w:ascii="Bookman Old Style" w:hAnsi="Bookman Old Style"/>
          <w:noProof/>
        </w:rPr>
        <w:t xml:space="preserve"> </w:t>
      </w:r>
      <w:r w:rsidR="00F22896" w:rsidRPr="0078413E">
        <w:rPr>
          <w:rFonts w:ascii="Bookman Old Style" w:hAnsi="Bookman Old Style"/>
          <w:noProof/>
        </w:rPr>
        <w:t>wajib</w:t>
      </w:r>
      <w:r w:rsidRPr="00502551">
        <w:rPr>
          <w:rFonts w:ascii="Bookman Old Style" w:hAnsi="Bookman Old Style"/>
          <w:noProof/>
          <w:lang w:val="id-ID"/>
        </w:rPr>
        <w:t xml:space="preserve"> membentuk tim SMKPO</w:t>
      </w:r>
      <w:r w:rsidRPr="00502551">
        <w:rPr>
          <w:rFonts w:ascii="Bookman Old Style" w:hAnsi="Bookman Old Style"/>
          <w:noProof/>
        </w:rPr>
        <w:t xml:space="preserve"> dan memiliki dokumen SMKPO</w:t>
      </w:r>
      <w:r w:rsidRPr="00502551">
        <w:rPr>
          <w:rFonts w:ascii="Bookman Old Style" w:hAnsi="Bookman Old Style"/>
          <w:noProof/>
          <w:lang w:val="id-ID"/>
        </w:rPr>
        <w:t>.</w:t>
      </w:r>
    </w:p>
    <w:p w14:paraId="7B9B04CD" w14:textId="0C14D4D5" w:rsidR="00640FC8" w:rsidRPr="00780FC0" w:rsidRDefault="00640FC8" w:rsidP="009F59CB">
      <w:pPr>
        <w:pStyle w:val="NoSpacing"/>
        <w:numPr>
          <w:ilvl w:val="2"/>
          <w:numId w:val="42"/>
        </w:numPr>
        <w:spacing w:line="360" w:lineRule="auto"/>
        <w:ind w:left="2552" w:hanging="572"/>
        <w:jc w:val="both"/>
        <w:rPr>
          <w:rFonts w:ascii="Bookman Old Style" w:hAnsi="Bookman Old Style"/>
          <w:noProof/>
          <w:lang w:val="id-ID"/>
        </w:rPr>
      </w:pPr>
      <w:r w:rsidRPr="00780FC0">
        <w:rPr>
          <w:rFonts w:ascii="Bookman Old Style" w:hAnsi="Bookman Old Style"/>
          <w:noProof/>
        </w:rPr>
        <w:t xml:space="preserve">Tim SMKPO sebagaimana dimaksud pada </w:t>
      </w:r>
      <w:r w:rsidR="009F59CB">
        <w:rPr>
          <w:rFonts w:ascii="Bookman Old Style" w:hAnsi="Bookman Old Style"/>
          <w:noProof/>
        </w:rPr>
        <w:t>a</w:t>
      </w:r>
      <w:r w:rsidR="0078413E">
        <w:rPr>
          <w:rFonts w:ascii="Bookman Old Style" w:hAnsi="Bookman Old Style"/>
          <w:noProof/>
        </w:rPr>
        <w:t>yat (1</w:t>
      </w:r>
      <w:r w:rsidRPr="00780FC0">
        <w:rPr>
          <w:rFonts w:ascii="Bookman Old Style" w:hAnsi="Bookman Old Style"/>
          <w:noProof/>
        </w:rPr>
        <w:t>) memiliki tugas dan tanggung jawab berupa:</w:t>
      </w:r>
    </w:p>
    <w:p w14:paraId="4AC23655" w14:textId="56768459" w:rsidR="00640FC8" w:rsidRPr="00780FC0" w:rsidRDefault="00640FC8" w:rsidP="009F59CB">
      <w:pPr>
        <w:pStyle w:val="NoSpacing"/>
        <w:numPr>
          <w:ilvl w:val="0"/>
          <w:numId w:val="43"/>
        </w:numPr>
        <w:spacing w:line="360" w:lineRule="auto"/>
        <w:ind w:left="3119" w:hanging="567"/>
        <w:jc w:val="both"/>
        <w:rPr>
          <w:rFonts w:ascii="Bookman Old Style" w:hAnsi="Bookman Old Style"/>
          <w:noProof/>
          <w:lang w:val="id-ID"/>
        </w:rPr>
      </w:pPr>
      <w:r w:rsidRPr="00780FC0">
        <w:rPr>
          <w:rFonts w:ascii="Bookman Old Style" w:hAnsi="Bookman Old Style"/>
          <w:noProof/>
          <w:lang w:val="id-ID"/>
        </w:rPr>
        <w:t xml:space="preserve">menyusun </w:t>
      </w:r>
      <w:r w:rsidR="00A63DCF">
        <w:rPr>
          <w:rFonts w:ascii="Bookman Old Style" w:hAnsi="Bookman Old Style"/>
          <w:noProof/>
        </w:rPr>
        <w:t>dokumen</w:t>
      </w:r>
      <w:r w:rsidRPr="00780FC0">
        <w:rPr>
          <w:rFonts w:ascii="Bookman Old Style" w:hAnsi="Bookman Old Style"/>
          <w:noProof/>
        </w:rPr>
        <w:t xml:space="preserve"> SMKPO</w:t>
      </w:r>
      <w:r w:rsidR="00780FC0">
        <w:rPr>
          <w:rFonts w:ascii="Bookman Old Style" w:hAnsi="Bookman Old Style"/>
          <w:noProof/>
        </w:rPr>
        <w:t>;</w:t>
      </w:r>
    </w:p>
    <w:p w14:paraId="2538433E" w14:textId="64F7B507" w:rsidR="00640FC8" w:rsidRPr="00780FC0" w:rsidRDefault="00DA202B" w:rsidP="009F59CB">
      <w:pPr>
        <w:pStyle w:val="NoSpacing"/>
        <w:numPr>
          <w:ilvl w:val="0"/>
          <w:numId w:val="43"/>
        </w:numPr>
        <w:spacing w:line="360" w:lineRule="auto"/>
        <w:ind w:left="3119" w:hanging="567"/>
        <w:jc w:val="both"/>
        <w:rPr>
          <w:rFonts w:ascii="Bookman Old Style" w:hAnsi="Bookman Old Style"/>
          <w:noProof/>
          <w:lang w:val="id-ID"/>
        </w:rPr>
      </w:pPr>
      <w:r w:rsidRPr="00780FC0">
        <w:rPr>
          <w:rFonts w:ascii="Bookman Old Style" w:hAnsi="Bookman Old Style"/>
          <w:noProof/>
        </w:rPr>
        <w:t xml:space="preserve">melakukan </w:t>
      </w:r>
      <w:r w:rsidRPr="00780FC0">
        <w:rPr>
          <w:rFonts w:ascii="Bookman Old Style" w:hAnsi="Bookman Old Style"/>
          <w:noProof/>
          <w:lang w:val="id-ID"/>
        </w:rPr>
        <w:t>pendaftaran Sertifikat SMKPO pada laman resmi layanan publik BPOM</w:t>
      </w:r>
      <w:r w:rsidR="00780FC0">
        <w:rPr>
          <w:rFonts w:ascii="Bookman Old Style" w:hAnsi="Bookman Old Style"/>
          <w:noProof/>
        </w:rPr>
        <w:t>;</w:t>
      </w:r>
    </w:p>
    <w:p w14:paraId="69CF8E29" w14:textId="0DE8BFE3" w:rsidR="00DA202B" w:rsidRPr="00780FC0" w:rsidRDefault="00DA202B" w:rsidP="009F59CB">
      <w:pPr>
        <w:pStyle w:val="ListParagraph"/>
        <w:numPr>
          <w:ilvl w:val="0"/>
          <w:numId w:val="43"/>
        </w:numPr>
        <w:ind w:left="3119" w:hanging="567"/>
        <w:rPr>
          <w:rFonts w:ascii="Bookman Old Style" w:eastAsia="Times New Roman" w:hAnsi="Bookman Old Style"/>
          <w:noProof/>
          <w:sz w:val="24"/>
          <w:szCs w:val="24"/>
          <w:lang w:val="id-ID"/>
        </w:rPr>
      </w:pPr>
      <w:r w:rsidRPr="00780FC0">
        <w:rPr>
          <w:rFonts w:ascii="Bookman Old Style" w:eastAsia="Times New Roman" w:hAnsi="Bookman Old Style"/>
          <w:noProof/>
          <w:sz w:val="24"/>
          <w:szCs w:val="24"/>
          <w:lang w:val="id-ID"/>
        </w:rPr>
        <w:t>melaksanakan audit internal SMKPO</w:t>
      </w:r>
      <w:r w:rsidR="00780FC0">
        <w:rPr>
          <w:rFonts w:ascii="Bookman Old Style" w:eastAsia="Times New Roman" w:hAnsi="Bookman Old Style"/>
          <w:noProof/>
          <w:sz w:val="24"/>
          <w:szCs w:val="24"/>
          <w:lang w:val="en-US"/>
        </w:rPr>
        <w:t>;</w:t>
      </w:r>
    </w:p>
    <w:p w14:paraId="7F6D6DF2" w14:textId="1B80E427" w:rsidR="00DA202B" w:rsidRPr="00780FC0" w:rsidRDefault="00DA202B" w:rsidP="009F59CB">
      <w:pPr>
        <w:pStyle w:val="NoSpacing"/>
        <w:numPr>
          <w:ilvl w:val="0"/>
          <w:numId w:val="43"/>
        </w:numPr>
        <w:spacing w:line="360" w:lineRule="auto"/>
        <w:ind w:left="3119" w:hanging="567"/>
        <w:jc w:val="both"/>
        <w:rPr>
          <w:rFonts w:ascii="Bookman Old Style" w:hAnsi="Bookman Old Style"/>
          <w:noProof/>
          <w:lang w:val="id-ID"/>
        </w:rPr>
      </w:pPr>
      <w:r w:rsidRPr="00780FC0">
        <w:rPr>
          <w:rFonts w:ascii="Bookman Old Style" w:hAnsi="Bookman Old Style"/>
          <w:noProof/>
          <w:lang w:val="id-ID"/>
        </w:rPr>
        <w:t xml:space="preserve">menerapkan SMKPO; </w:t>
      </w:r>
    </w:p>
    <w:p w14:paraId="241FDF24" w14:textId="77777777" w:rsidR="00DA202B" w:rsidRPr="00780FC0" w:rsidRDefault="00DA202B" w:rsidP="009F59CB">
      <w:pPr>
        <w:pStyle w:val="NoSpacing"/>
        <w:numPr>
          <w:ilvl w:val="0"/>
          <w:numId w:val="43"/>
        </w:numPr>
        <w:spacing w:line="360" w:lineRule="auto"/>
        <w:ind w:left="3119" w:hanging="567"/>
        <w:jc w:val="both"/>
        <w:rPr>
          <w:rFonts w:ascii="Bookman Old Style" w:hAnsi="Bookman Old Style"/>
          <w:noProof/>
          <w:lang w:val="id-ID"/>
        </w:rPr>
      </w:pPr>
      <w:r w:rsidRPr="00780FC0">
        <w:rPr>
          <w:rFonts w:ascii="Bookman Old Style" w:hAnsi="Bookman Old Style"/>
          <w:noProof/>
          <w:lang w:val="id-ID"/>
        </w:rPr>
        <w:t xml:space="preserve">melaksanakan tugas operasional yang spesifik; </w:t>
      </w:r>
    </w:p>
    <w:p w14:paraId="75C0363A" w14:textId="77777777" w:rsidR="00DA202B" w:rsidRPr="00780FC0" w:rsidRDefault="00DA202B" w:rsidP="009F59CB">
      <w:pPr>
        <w:pStyle w:val="NoSpacing"/>
        <w:numPr>
          <w:ilvl w:val="0"/>
          <w:numId w:val="43"/>
        </w:numPr>
        <w:spacing w:line="360" w:lineRule="auto"/>
        <w:ind w:left="3119" w:hanging="567"/>
        <w:jc w:val="both"/>
        <w:rPr>
          <w:rFonts w:ascii="Bookman Old Style" w:hAnsi="Bookman Old Style"/>
          <w:noProof/>
          <w:lang w:val="id-ID"/>
        </w:rPr>
      </w:pPr>
      <w:r w:rsidRPr="00780FC0">
        <w:rPr>
          <w:rFonts w:ascii="Bookman Old Style" w:hAnsi="Bookman Old Style"/>
          <w:noProof/>
          <w:lang w:val="id-ID"/>
        </w:rPr>
        <w:t xml:space="preserve">memverifikasi SMKPO secara mandiri; </w:t>
      </w:r>
    </w:p>
    <w:p w14:paraId="69ED3A37" w14:textId="5B507D5E" w:rsidR="00DA202B" w:rsidRPr="00780FC0" w:rsidRDefault="00DA202B" w:rsidP="009F59CB">
      <w:pPr>
        <w:pStyle w:val="NoSpacing"/>
        <w:numPr>
          <w:ilvl w:val="0"/>
          <w:numId w:val="43"/>
        </w:numPr>
        <w:spacing w:line="360" w:lineRule="auto"/>
        <w:ind w:left="3119" w:hanging="567"/>
        <w:jc w:val="both"/>
        <w:rPr>
          <w:rFonts w:ascii="Bookman Old Style" w:hAnsi="Bookman Old Style"/>
          <w:noProof/>
          <w:lang w:val="id-ID"/>
        </w:rPr>
      </w:pPr>
      <w:r w:rsidRPr="00780FC0">
        <w:rPr>
          <w:rFonts w:ascii="Bookman Old Style" w:hAnsi="Bookman Old Style"/>
          <w:noProof/>
          <w:lang w:val="id-ID"/>
        </w:rPr>
        <w:t>menyiapkan dan membantu verifikasi oleh inspektur SMKPO;</w:t>
      </w:r>
    </w:p>
    <w:p w14:paraId="4234A39E" w14:textId="041EDB60" w:rsidR="00780FC0" w:rsidRPr="00780FC0" w:rsidRDefault="00780FC0" w:rsidP="009F59CB">
      <w:pPr>
        <w:pStyle w:val="NoSpacing"/>
        <w:numPr>
          <w:ilvl w:val="0"/>
          <w:numId w:val="43"/>
        </w:numPr>
        <w:spacing w:line="360" w:lineRule="auto"/>
        <w:ind w:left="3119" w:hanging="567"/>
        <w:jc w:val="both"/>
        <w:rPr>
          <w:rFonts w:ascii="Bookman Old Style" w:hAnsi="Bookman Old Style"/>
          <w:noProof/>
          <w:lang w:val="id-ID"/>
        </w:rPr>
      </w:pPr>
      <w:r w:rsidRPr="00780FC0">
        <w:rPr>
          <w:rFonts w:ascii="Bookman Old Style" w:hAnsi="Bookman Old Style"/>
          <w:noProof/>
          <w:lang w:val="id-ID"/>
        </w:rPr>
        <w:t xml:space="preserve">memeriksa dan memvalidasi </w:t>
      </w:r>
      <w:r w:rsidRPr="00780FC0">
        <w:rPr>
          <w:rFonts w:ascii="Bookman Old Style" w:hAnsi="Bookman Old Style"/>
          <w:noProof/>
        </w:rPr>
        <w:t xml:space="preserve">penerapan </w:t>
      </w:r>
      <w:r w:rsidRPr="00780FC0">
        <w:rPr>
          <w:rFonts w:ascii="Bookman Old Style" w:hAnsi="Bookman Old Style"/>
          <w:noProof/>
          <w:lang w:val="id-ID"/>
        </w:rPr>
        <w:t>SMKPO</w:t>
      </w:r>
      <w:r>
        <w:rPr>
          <w:rFonts w:ascii="Bookman Old Style" w:hAnsi="Bookman Old Style"/>
          <w:noProof/>
        </w:rPr>
        <w:t>; dan</w:t>
      </w:r>
    </w:p>
    <w:p w14:paraId="2A3942C6" w14:textId="4D4FBFC1" w:rsidR="00DA202B" w:rsidRPr="0026517E" w:rsidRDefault="00DA202B" w:rsidP="009F59CB">
      <w:pPr>
        <w:pStyle w:val="NoSpacing"/>
        <w:numPr>
          <w:ilvl w:val="0"/>
          <w:numId w:val="43"/>
        </w:numPr>
        <w:spacing w:line="360" w:lineRule="auto"/>
        <w:ind w:left="3119" w:hanging="567"/>
        <w:jc w:val="both"/>
        <w:rPr>
          <w:rFonts w:ascii="Bookman Old Style" w:hAnsi="Bookman Old Style"/>
          <w:noProof/>
          <w:lang w:val="id-ID"/>
        </w:rPr>
      </w:pPr>
      <w:r w:rsidRPr="00780FC0">
        <w:rPr>
          <w:rFonts w:ascii="Bookman Old Style" w:hAnsi="Bookman Old Style"/>
          <w:noProof/>
          <w:lang w:val="id-ID"/>
        </w:rPr>
        <w:t xml:space="preserve">menyiapkan </w:t>
      </w:r>
      <w:r w:rsidRPr="00780FC0">
        <w:rPr>
          <w:rFonts w:ascii="Bookman Old Style" w:hAnsi="Bookman Old Style"/>
          <w:noProof/>
        </w:rPr>
        <w:t>dokumen perubahan</w:t>
      </w:r>
      <w:r w:rsidRPr="00780FC0">
        <w:rPr>
          <w:rFonts w:ascii="Bookman Old Style" w:hAnsi="Bookman Old Style"/>
          <w:noProof/>
          <w:lang w:val="id-ID"/>
        </w:rPr>
        <w:t xml:space="preserve"> </w:t>
      </w:r>
      <w:r w:rsidRPr="00780FC0">
        <w:rPr>
          <w:rFonts w:ascii="Bookman Old Style" w:hAnsi="Bookman Old Style"/>
          <w:noProof/>
        </w:rPr>
        <w:t>terkait sertifikat</w:t>
      </w:r>
      <w:r w:rsidRPr="00780FC0">
        <w:rPr>
          <w:rFonts w:ascii="Bookman Old Style" w:hAnsi="Bookman Old Style"/>
          <w:noProof/>
          <w:lang w:val="id-ID"/>
        </w:rPr>
        <w:t xml:space="preserve"> SMKPO</w:t>
      </w:r>
      <w:r w:rsidR="00A63DCF">
        <w:rPr>
          <w:rFonts w:ascii="Bookman Old Style" w:hAnsi="Bookman Old Style"/>
          <w:noProof/>
        </w:rPr>
        <w:t xml:space="preserve">, </w:t>
      </w:r>
      <w:r w:rsidR="00A63DCF" w:rsidRPr="00780FC0">
        <w:rPr>
          <w:rFonts w:ascii="Bookman Old Style" w:hAnsi="Bookman Old Style"/>
          <w:noProof/>
          <w:lang w:val="id-ID"/>
        </w:rPr>
        <w:t>jika diperlukan</w:t>
      </w:r>
      <w:r w:rsidR="00780FC0">
        <w:rPr>
          <w:rFonts w:ascii="Bookman Old Style" w:hAnsi="Bookman Old Style"/>
          <w:noProof/>
        </w:rPr>
        <w:t>.</w:t>
      </w:r>
    </w:p>
    <w:p w14:paraId="319C89E8" w14:textId="4B94DB26" w:rsidR="0026517E" w:rsidRPr="0078413E" w:rsidRDefault="0026517E" w:rsidP="0026517E">
      <w:pPr>
        <w:pStyle w:val="NoSpacing"/>
        <w:numPr>
          <w:ilvl w:val="2"/>
          <w:numId w:val="42"/>
        </w:numPr>
        <w:spacing w:line="360" w:lineRule="auto"/>
        <w:ind w:left="2552" w:hanging="572"/>
        <w:jc w:val="both"/>
        <w:rPr>
          <w:rFonts w:ascii="Bookman Old Style" w:hAnsi="Bookman Old Style"/>
          <w:noProof/>
          <w:lang w:val="id-ID"/>
        </w:rPr>
      </w:pPr>
      <w:r w:rsidRPr="0078413E">
        <w:rPr>
          <w:rFonts w:ascii="Bookman Old Style" w:hAnsi="Bookman Old Style" w:cs="Calibri"/>
        </w:rPr>
        <w:t xml:space="preserve">Dokumen SMKPO sebagaimana dimaksud pada ayat (1) </w:t>
      </w:r>
      <w:r w:rsidR="00A63DCF">
        <w:rPr>
          <w:rFonts w:ascii="Bookman Old Style" w:hAnsi="Bookman Old Style" w:cs="Calibri"/>
        </w:rPr>
        <w:t xml:space="preserve">dan ayat (2) huruf a </w:t>
      </w:r>
      <w:r w:rsidRPr="0078413E">
        <w:rPr>
          <w:rFonts w:ascii="Bookman Old Style" w:hAnsi="Bookman Old Style" w:cs="Calibri"/>
        </w:rPr>
        <w:t xml:space="preserve">merupakan dokumen manual Keamanan Pangan yang menjadi acuan dalam </w:t>
      </w:r>
      <w:r w:rsidRPr="0078413E">
        <w:rPr>
          <w:rFonts w:ascii="Bookman Old Style" w:hAnsi="Bookman Old Style"/>
          <w:noProof/>
        </w:rPr>
        <w:t>penerapan, pemantauan, evaluasi, dan pengembangan SMKPO</w:t>
      </w:r>
      <w:r w:rsidRPr="0078413E">
        <w:rPr>
          <w:rFonts w:ascii="Bookman Old Style" w:hAnsi="Bookman Old Style" w:cs="Arial"/>
        </w:rPr>
        <w:t xml:space="preserve"> termasuk manual/pedoman/standar operasional prosedur/ instruksi kerja.</w:t>
      </w:r>
    </w:p>
    <w:p w14:paraId="5624A748" w14:textId="77777777" w:rsidR="007C2C24" w:rsidRPr="004969A5" w:rsidRDefault="007C2C24" w:rsidP="0026517E">
      <w:pPr>
        <w:pStyle w:val="NoSpacing"/>
        <w:spacing w:line="360" w:lineRule="auto"/>
        <w:jc w:val="both"/>
        <w:rPr>
          <w:rFonts w:ascii="Bookman Old Style" w:hAnsi="Bookman Old Style"/>
          <w:noProof/>
          <w:lang w:val="id-ID"/>
        </w:rPr>
      </w:pPr>
    </w:p>
    <w:p w14:paraId="57325E34" w14:textId="77777777" w:rsidR="007C2C24" w:rsidRPr="005E2031" w:rsidRDefault="007C2C24" w:rsidP="007C2C24">
      <w:pPr>
        <w:pStyle w:val="NoSpacing"/>
        <w:spacing w:line="360" w:lineRule="auto"/>
        <w:ind w:left="1985"/>
        <w:jc w:val="center"/>
        <w:rPr>
          <w:rFonts w:ascii="Bookman Old Style" w:hAnsi="Bookman Old Style" w:cs="Calibri"/>
          <w:noProof/>
        </w:rPr>
      </w:pPr>
      <w:r w:rsidRPr="004969A5">
        <w:rPr>
          <w:rFonts w:ascii="Bookman Old Style" w:hAnsi="Bookman Old Style"/>
          <w:noProof/>
          <w:lang w:val="id-ID"/>
        </w:rPr>
        <w:t xml:space="preserve">Pasal </w:t>
      </w:r>
      <w:r>
        <w:rPr>
          <w:rFonts w:ascii="Bookman Old Style" w:hAnsi="Bookman Old Style"/>
          <w:noProof/>
        </w:rPr>
        <w:t>27</w:t>
      </w:r>
    </w:p>
    <w:p w14:paraId="4254E40E" w14:textId="77777777" w:rsidR="007C2C24" w:rsidRPr="005E2031" w:rsidRDefault="007C2C24" w:rsidP="007C2C24">
      <w:pPr>
        <w:pStyle w:val="ListParagraph"/>
        <w:numPr>
          <w:ilvl w:val="0"/>
          <w:numId w:val="4"/>
        </w:numPr>
        <w:spacing w:after="0" w:line="360" w:lineRule="auto"/>
        <w:ind w:left="2552" w:hanging="567"/>
        <w:contextualSpacing w:val="0"/>
        <w:jc w:val="both"/>
        <w:rPr>
          <w:rFonts w:ascii="Bookman Old Style" w:hAnsi="Bookman Old Style" w:cs="Calibri"/>
          <w:sz w:val="24"/>
          <w:szCs w:val="24"/>
        </w:rPr>
      </w:pPr>
      <w:r w:rsidRPr="005E2031">
        <w:rPr>
          <w:rFonts w:ascii="Bookman Old Style" w:hAnsi="Bookman Old Style" w:cs="Calibri"/>
          <w:sz w:val="24"/>
          <w:szCs w:val="24"/>
        </w:rPr>
        <w:t>Pelaku Usaha Pangan wajib melaksanakan SMKPO secara konsisten dengan melakukan Audit Internal.</w:t>
      </w:r>
    </w:p>
    <w:p w14:paraId="4DBDCDE5" w14:textId="77777777" w:rsidR="007C2C24" w:rsidRPr="005E2031" w:rsidRDefault="007C2C24" w:rsidP="007C2C24">
      <w:pPr>
        <w:pStyle w:val="ListParagraph"/>
        <w:numPr>
          <w:ilvl w:val="0"/>
          <w:numId w:val="4"/>
        </w:numPr>
        <w:spacing w:after="0" w:line="360" w:lineRule="auto"/>
        <w:ind w:left="2552" w:hanging="567"/>
        <w:contextualSpacing w:val="0"/>
        <w:jc w:val="both"/>
        <w:rPr>
          <w:rFonts w:ascii="Bookman Old Style" w:hAnsi="Bookman Old Style" w:cs="Calibri"/>
          <w:sz w:val="24"/>
          <w:szCs w:val="24"/>
        </w:rPr>
      </w:pPr>
      <w:r w:rsidRPr="005E2031">
        <w:rPr>
          <w:rFonts w:ascii="Bookman Old Style" w:hAnsi="Bookman Old Style" w:cs="Calibri"/>
          <w:sz w:val="24"/>
          <w:szCs w:val="24"/>
        </w:rPr>
        <w:t>Audit Internal</w:t>
      </w:r>
      <w:r w:rsidRPr="005E2031">
        <w:rPr>
          <w:rFonts w:ascii="Bookman Old Style" w:hAnsi="Bookman Old Style" w:cs="Calibri"/>
          <w:sz w:val="24"/>
          <w:szCs w:val="24"/>
          <w:lang w:val="en-US"/>
        </w:rPr>
        <w:t xml:space="preserve"> sebagaimana dimaksud pada ayat (1)</w:t>
      </w:r>
      <w:r w:rsidRPr="005E2031">
        <w:rPr>
          <w:rFonts w:ascii="Bookman Old Style" w:hAnsi="Bookman Old Style" w:cs="Calibri"/>
          <w:sz w:val="24"/>
          <w:szCs w:val="24"/>
        </w:rPr>
        <w:t xml:space="preserve"> paling sedikit dilakukan setiap 6 (enam)</w:t>
      </w:r>
      <w:r w:rsidRPr="005E2031">
        <w:rPr>
          <w:rFonts w:ascii="Bookman Old Style" w:hAnsi="Bookman Old Style" w:cs="Calibri"/>
          <w:sz w:val="24"/>
          <w:szCs w:val="24"/>
          <w:lang w:val="en-US"/>
        </w:rPr>
        <w:t xml:space="preserve"> </w:t>
      </w:r>
      <w:r w:rsidRPr="005E2031">
        <w:rPr>
          <w:rFonts w:ascii="Bookman Old Style" w:hAnsi="Bookman Old Style" w:cs="Calibri"/>
          <w:sz w:val="24"/>
          <w:szCs w:val="24"/>
        </w:rPr>
        <w:t xml:space="preserve">bulan. </w:t>
      </w:r>
    </w:p>
    <w:p w14:paraId="059097BF" w14:textId="77777777" w:rsidR="007C2C24" w:rsidRPr="005E2031" w:rsidRDefault="007C2C24" w:rsidP="007C2C24">
      <w:pPr>
        <w:pStyle w:val="ListParagraph"/>
        <w:numPr>
          <w:ilvl w:val="0"/>
          <w:numId w:val="4"/>
        </w:numPr>
        <w:spacing w:after="0" w:line="360" w:lineRule="auto"/>
        <w:ind w:left="2552" w:hanging="567"/>
        <w:contextualSpacing w:val="0"/>
        <w:jc w:val="both"/>
        <w:rPr>
          <w:rFonts w:ascii="Bookman Old Style" w:hAnsi="Bookman Old Style" w:cs="Calibri"/>
          <w:sz w:val="24"/>
          <w:szCs w:val="24"/>
        </w:rPr>
      </w:pPr>
      <w:r w:rsidRPr="005E2031">
        <w:rPr>
          <w:rFonts w:ascii="Bookman Old Style" w:hAnsi="Bookman Old Style" w:cs="Calibri"/>
          <w:sz w:val="24"/>
          <w:szCs w:val="24"/>
        </w:rPr>
        <w:t xml:space="preserve">Hasil Audit Internal </w:t>
      </w:r>
      <w:r w:rsidRPr="005E2031">
        <w:rPr>
          <w:rFonts w:ascii="Bookman Old Style" w:hAnsi="Bookman Old Style" w:cs="Calibri"/>
          <w:sz w:val="24"/>
          <w:szCs w:val="24"/>
          <w:lang w:val="en-US"/>
        </w:rPr>
        <w:t xml:space="preserve">sebagaimana dimaksud pada ayat (2) </w:t>
      </w:r>
      <w:r w:rsidRPr="005E2031">
        <w:rPr>
          <w:rFonts w:ascii="Bookman Old Style" w:hAnsi="Bookman Old Style" w:cs="Calibri"/>
          <w:sz w:val="24"/>
          <w:szCs w:val="24"/>
        </w:rPr>
        <w:t>wajib dilaporkan kepada Kepala Badan.</w:t>
      </w:r>
    </w:p>
    <w:p w14:paraId="171A2DCA" w14:textId="77777777" w:rsidR="007C2C24" w:rsidRPr="005E2031" w:rsidRDefault="007C2C24" w:rsidP="007C2C24">
      <w:pPr>
        <w:pStyle w:val="ListParagraph"/>
        <w:numPr>
          <w:ilvl w:val="0"/>
          <w:numId w:val="4"/>
        </w:numPr>
        <w:spacing w:after="0" w:line="360" w:lineRule="auto"/>
        <w:ind w:left="2552" w:hanging="567"/>
        <w:contextualSpacing w:val="0"/>
        <w:jc w:val="both"/>
        <w:rPr>
          <w:rFonts w:ascii="Bookman Old Style" w:hAnsi="Bookman Old Style" w:cs="Calibri"/>
          <w:sz w:val="24"/>
          <w:szCs w:val="24"/>
        </w:rPr>
      </w:pPr>
      <w:r w:rsidRPr="005E2031">
        <w:rPr>
          <w:rFonts w:ascii="Bookman Old Style" w:hAnsi="Bookman Old Style" w:cs="Calibri"/>
          <w:sz w:val="24"/>
          <w:szCs w:val="24"/>
          <w:lang w:val="en-US"/>
        </w:rPr>
        <w:t xml:space="preserve">Inspektur SMKPO melakukan evaluasi terhadap laporan hasil Audit Internal sebagaimana dimaksud pada ayat (3). </w:t>
      </w:r>
    </w:p>
    <w:p w14:paraId="625B6916" w14:textId="77777777" w:rsidR="007C2C24" w:rsidRPr="005E2031" w:rsidRDefault="007C2C24" w:rsidP="007C2C24">
      <w:pPr>
        <w:pStyle w:val="ListParagraph"/>
        <w:numPr>
          <w:ilvl w:val="0"/>
          <w:numId w:val="4"/>
        </w:numPr>
        <w:spacing w:after="0" w:line="360" w:lineRule="auto"/>
        <w:ind w:left="2552" w:hanging="567"/>
        <w:contextualSpacing w:val="0"/>
        <w:jc w:val="both"/>
        <w:rPr>
          <w:rFonts w:ascii="Bookman Old Style" w:hAnsi="Bookman Old Style" w:cs="Calibri"/>
          <w:sz w:val="24"/>
          <w:szCs w:val="24"/>
        </w:rPr>
      </w:pPr>
      <w:r w:rsidRPr="005E2031">
        <w:rPr>
          <w:rFonts w:ascii="Bookman Old Style" w:hAnsi="Bookman Old Style" w:cs="Calibri"/>
          <w:sz w:val="24"/>
          <w:szCs w:val="24"/>
        </w:rPr>
        <w:t>Hasil evaluasi sebagaimana dimaksud pada ayat (</w:t>
      </w:r>
      <w:r w:rsidRPr="005E2031">
        <w:rPr>
          <w:rFonts w:ascii="Bookman Old Style" w:hAnsi="Bookman Old Style" w:cs="Calibri"/>
          <w:sz w:val="24"/>
          <w:szCs w:val="24"/>
          <w:lang w:val="en-US"/>
        </w:rPr>
        <w:t>4</w:t>
      </w:r>
      <w:r w:rsidRPr="005E2031">
        <w:rPr>
          <w:rFonts w:ascii="Bookman Old Style" w:hAnsi="Bookman Old Style" w:cs="Calibri"/>
          <w:sz w:val="24"/>
          <w:szCs w:val="24"/>
        </w:rPr>
        <w:t>) disampaikan kepada Pelaku Usaha Pangan.</w:t>
      </w:r>
    </w:p>
    <w:p w14:paraId="67DB4E80" w14:textId="77777777" w:rsidR="007C2C24" w:rsidRDefault="007C2C24" w:rsidP="007C2C24">
      <w:pPr>
        <w:pStyle w:val="Paragraph"/>
        <w:spacing w:line="360" w:lineRule="auto"/>
        <w:ind w:left="1985"/>
        <w:jc w:val="center"/>
        <w:rPr>
          <w:rFonts w:ascii="Bookman Old Style" w:hAnsi="Bookman Old Style" w:cs="Tahoma"/>
          <w:sz w:val="24"/>
          <w:szCs w:val="24"/>
        </w:rPr>
      </w:pPr>
    </w:p>
    <w:p w14:paraId="635F78B6" w14:textId="77777777" w:rsidR="007C2C24" w:rsidRPr="00BA6C51" w:rsidRDefault="007C2C24" w:rsidP="007C2C24">
      <w:pPr>
        <w:pStyle w:val="Paragraph"/>
        <w:spacing w:line="360" w:lineRule="auto"/>
        <w:ind w:left="1985"/>
        <w:jc w:val="center"/>
        <w:rPr>
          <w:rFonts w:ascii="Bookman Old Style" w:hAnsi="Bookman Old Style" w:cs="Tahoma"/>
          <w:sz w:val="24"/>
          <w:szCs w:val="24"/>
        </w:rPr>
      </w:pPr>
      <w:r w:rsidRPr="00BA6C51">
        <w:rPr>
          <w:rFonts w:ascii="Bookman Old Style" w:hAnsi="Bookman Old Style" w:cs="Tahoma"/>
          <w:sz w:val="24"/>
          <w:szCs w:val="24"/>
        </w:rPr>
        <w:t>Pasal 28</w:t>
      </w:r>
    </w:p>
    <w:p w14:paraId="60A6D3C1" w14:textId="77777777" w:rsidR="007C2C24" w:rsidRPr="00502551" w:rsidRDefault="007C2C24" w:rsidP="007C2C24">
      <w:pPr>
        <w:pStyle w:val="ListParagraph"/>
        <w:numPr>
          <w:ilvl w:val="0"/>
          <w:numId w:val="7"/>
        </w:numPr>
        <w:spacing w:after="0" w:line="360" w:lineRule="auto"/>
        <w:ind w:left="2552" w:hanging="567"/>
        <w:contextualSpacing w:val="0"/>
        <w:jc w:val="both"/>
        <w:rPr>
          <w:rFonts w:ascii="Bookman Old Style" w:hAnsi="Bookman Old Style" w:cs="Calibri"/>
          <w:sz w:val="24"/>
          <w:szCs w:val="24"/>
        </w:rPr>
      </w:pPr>
      <w:r w:rsidRPr="00502551">
        <w:rPr>
          <w:rFonts w:ascii="Bookman Old Style" w:hAnsi="Bookman Old Style" w:cs="Calibri"/>
          <w:sz w:val="24"/>
          <w:szCs w:val="24"/>
        </w:rPr>
        <w:t xml:space="preserve">Dalam hal terdapat perubahan </w:t>
      </w:r>
      <w:r w:rsidRPr="00502551">
        <w:rPr>
          <w:rFonts w:ascii="Bookman Old Style" w:hAnsi="Bookman Old Style" w:cs="Calibri"/>
          <w:sz w:val="24"/>
          <w:szCs w:val="24"/>
          <w:lang w:val="en-US"/>
        </w:rPr>
        <w:t xml:space="preserve">tim SMKPO dan/atau </w:t>
      </w:r>
      <w:r w:rsidRPr="00502551">
        <w:rPr>
          <w:rFonts w:ascii="Bookman Old Style" w:hAnsi="Bookman Old Style" w:cs="Calibri"/>
          <w:sz w:val="24"/>
          <w:szCs w:val="24"/>
        </w:rPr>
        <w:t>dokumen SMKPO, Pelaku Usaha Pangan</w:t>
      </w:r>
      <w:r w:rsidRPr="00502551">
        <w:rPr>
          <w:rFonts w:ascii="Bookman Old Style" w:hAnsi="Bookman Old Style"/>
          <w:sz w:val="24"/>
          <w:szCs w:val="24"/>
        </w:rPr>
        <w:t xml:space="preserve"> </w:t>
      </w:r>
      <w:r w:rsidRPr="00502551">
        <w:rPr>
          <w:rFonts w:ascii="Bookman Old Style" w:hAnsi="Bookman Old Style" w:cs="Calibri"/>
          <w:sz w:val="24"/>
          <w:szCs w:val="24"/>
        </w:rPr>
        <w:t>wajib melaporkan perubahan tersebut kepada Kepala Badan</w:t>
      </w:r>
      <w:r w:rsidRPr="00502551">
        <w:rPr>
          <w:rFonts w:ascii="Bookman Old Style" w:hAnsi="Bookman Old Style" w:cs="Calibri"/>
          <w:sz w:val="24"/>
          <w:szCs w:val="24"/>
          <w:lang w:val="en-US"/>
        </w:rPr>
        <w:t xml:space="preserve"> melalui laman resmi pelayanan publik BPOM</w:t>
      </w:r>
      <w:r w:rsidRPr="00502551">
        <w:rPr>
          <w:rFonts w:ascii="Bookman Old Style" w:hAnsi="Bookman Old Style" w:cs="Calibri"/>
          <w:sz w:val="24"/>
          <w:szCs w:val="24"/>
        </w:rPr>
        <w:t>.</w:t>
      </w:r>
    </w:p>
    <w:p w14:paraId="276152AD" w14:textId="77777777" w:rsidR="007C2C24" w:rsidRPr="00502551" w:rsidRDefault="007C2C24" w:rsidP="007C2C24">
      <w:pPr>
        <w:pStyle w:val="ListParagraph"/>
        <w:numPr>
          <w:ilvl w:val="0"/>
          <w:numId w:val="7"/>
        </w:numPr>
        <w:spacing w:after="0" w:line="360" w:lineRule="auto"/>
        <w:ind w:left="2552" w:hanging="567"/>
        <w:contextualSpacing w:val="0"/>
        <w:jc w:val="both"/>
        <w:rPr>
          <w:rFonts w:ascii="Bookman Old Style" w:hAnsi="Bookman Old Style" w:cs="Calibri"/>
          <w:sz w:val="24"/>
          <w:szCs w:val="24"/>
        </w:rPr>
      </w:pPr>
      <w:r w:rsidRPr="00502551">
        <w:rPr>
          <w:rFonts w:ascii="Bookman Old Style" w:hAnsi="Bookman Old Style" w:cs="Calibri"/>
          <w:sz w:val="24"/>
          <w:szCs w:val="24"/>
        </w:rPr>
        <w:t xml:space="preserve">Laporan perubahan tim SMKPO dan/atau dokumen SMKPO sebagaimana dimaksud pada ayat </w:t>
      </w:r>
      <w:r w:rsidRPr="00502551">
        <w:rPr>
          <w:rFonts w:ascii="Bookman Old Style" w:hAnsi="Bookman Old Style" w:cs="Calibri"/>
          <w:sz w:val="24"/>
          <w:szCs w:val="24"/>
          <w:lang w:val="en-US"/>
        </w:rPr>
        <w:t xml:space="preserve">(1) </w:t>
      </w:r>
      <w:r w:rsidRPr="00502551">
        <w:rPr>
          <w:rFonts w:ascii="Bookman Old Style" w:hAnsi="Bookman Old Style" w:cs="Calibri"/>
          <w:sz w:val="24"/>
          <w:szCs w:val="24"/>
        </w:rPr>
        <w:t xml:space="preserve">dilakukan </w:t>
      </w:r>
      <w:r w:rsidRPr="00502551">
        <w:rPr>
          <w:rFonts w:ascii="Bookman Old Style" w:hAnsi="Bookman Old Style" w:cs="Calibri"/>
          <w:sz w:val="24"/>
          <w:szCs w:val="24"/>
          <w:lang w:val="en-US"/>
        </w:rPr>
        <w:t>V</w:t>
      </w:r>
      <w:r w:rsidRPr="00502551">
        <w:rPr>
          <w:rFonts w:ascii="Bookman Old Style" w:hAnsi="Bookman Old Style" w:cs="Calibri"/>
          <w:sz w:val="24"/>
          <w:szCs w:val="24"/>
        </w:rPr>
        <w:t>erifikasi oleh Inspektur SMKPO.</w:t>
      </w:r>
    </w:p>
    <w:p w14:paraId="5BAD769C" w14:textId="77777777" w:rsidR="007C2C24" w:rsidRPr="004969A5" w:rsidRDefault="007C2C24" w:rsidP="007C2C24">
      <w:pPr>
        <w:pStyle w:val="Paragraph"/>
        <w:spacing w:line="360" w:lineRule="auto"/>
        <w:ind w:left="1985"/>
        <w:jc w:val="center"/>
        <w:rPr>
          <w:rFonts w:ascii="Bookman Old Style" w:hAnsi="Bookman Old Style" w:cs="Tahoma"/>
          <w:sz w:val="24"/>
          <w:szCs w:val="24"/>
        </w:rPr>
      </w:pPr>
    </w:p>
    <w:p w14:paraId="28AC2E9E" w14:textId="77777777" w:rsidR="007C2C24" w:rsidRPr="00AF588B" w:rsidRDefault="007C2C24" w:rsidP="007C2C24">
      <w:pPr>
        <w:pStyle w:val="Paragraph"/>
        <w:spacing w:line="360" w:lineRule="auto"/>
        <w:ind w:left="1985"/>
        <w:jc w:val="center"/>
        <w:rPr>
          <w:rFonts w:ascii="Bookman Old Style" w:hAnsi="Bookman Old Style" w:cs="Tahoma"/>
          <w:sz w:val="24"/>
          <w:szCs w:val="24"/>
        </w:rPr>
      </w:pPr>
      <w:r w:rsidRPr="004969A5">
        <w:rPr>
          <w:rFonts w:ascii="Bookman Old Style" w:hAnsi="Bookman Old Style" w:cs="Tahoma"/>
          <w:sz w:val="24"/>
          <w:szCs w:val="24"/>
        </w:rPr>
        <w:t xml:space="preserve">Pasal </w:t>
      </w:r>
      <w:r>
        <w:rPr>
          <w:rFonts w:ascii="Bookman Old Style" w:hAnsi="Bookman Old Style" w:cs="Tahoma"/>
          <w:sz w:val="24"/>
          <w:szCs w:val="24"/>
        </w:rPr>
        <w:t>29</w:t>
      </w:r>
    </w:p>
    <w:p w14:paraId="7085251C" w14:textId="77777777" w:rsidR="007C2C24" w:rsidRPr="00502551" w:rsidRDefault="007C2C24" w:rsidP="007C2C24">
      <w:pPr>
        <w:pStyle w:val="ListParagraph"/>
        <w:numPr>
          <w:ilvl w:val="0"/>
          <w:numId w:val="8"/>
        </w:numPr>
        <w:spacing w:after="0" w:line="360" w:lineRule="auto"/>
        <w:ind w:left="2552" w:hanging="567"/>
        <w:contextualSpacing w:val="0"/>
        <w:jc w:val="both"/>
        <w:rPr>
          <w:rFonts w:ascii="Bookman Old Style" w:hAnsi="Bookman Old Style" w:cs="Calibri"/>
          <w:sz w:val="24"/>
          <w:szCs w:val="24"/>
        </w:rPr>
      </w:pPr>
      <w:r w:rsidRPr="00502551">
        <w:rPr>
          <w:rFonts w:ascii="Bookman Old Style" w:hAnsi="Bookman Old Style" w:cs="Calibri"/>
          <w:sz w:val="24"/>
          <w:szCs w:val="24"/>
        </w:rPr>
        <w:t>Dalam hal terjadi Insiden Pangan, tim SMKPO wajib melaporkan kepada Kepala Badan</w:t>
      </w:r>
      <w:r w:rsidRPr="00502551">
        <w:t xml:space="preserve"> </w:t>
      </w:r>
      <w:r w:rsidRPr="00502551">
        <w:rPr>
          <w:rFonts w:ascii="Bookman Old Style" w:hAnsi="Bookman Old Style" w:cs="Calibri"/>
          <w:sz w:val="24"/>
          <w:szCs w:val="24"/>
        </w:rPr>
        <w:t xml:space="preserve">melalui laman resmi pelayanan publik BPOM. </w:t>
      </w:r>
    </w:p>
    <w:p w14:paraId="3EED887A" w14:textId="77777777" w:rsidR="007C2C24" w:rsidRPr="00502551" w:rsidRDefault="007C2C24" w:rsidP="007C2C24">
      <w:pPr>
        <w:pStyle w:val="ListParagraph"/>
        <w:numPr>
          <w:ilvl w:val="0"/>
          <w:numId w:val="8"/>
        </w:numPr>
        <w:spacing w:after="0" w:line="360" w:lineRule="auto"/>
        <w:ind w:left="2552" w:hanging="567"/>
        <w:contextualSpacing w:val="0"/>
        <w:jc w:val="both"/>
        <w:rPr>
          <w:rFonts w:ascii="Bookman Old Style" w:hAnsi="Bookman Old Style" w:cs="Calibri"/>
          <w:sz w:val="24"/>
          <w:szCs w:val="24"/>
        </w:rPr>
      </w:pPr>
      <w:r w:rsidRPr="00502551">
        <w:rPr>
          <w:rFonts w:ascii="Bookman Old Style" w:hAnsi="Bookman Old Style" w:cs="Calibri"/>
          <w:sz w:val="24"/>
          <w:szCs w:val="24"/>
          <w:lang w:val="en-US"/>
        </w:rPr>
        <w:t xml:space="preserve">Dalam hal </w:t>
      </w:r>
      <w:r w:rsidRPr="00502551">
        <w:rPr>
          <w:rFonts w:ascii="Bookman Old Style" w:hAnsi="Bookman Old Style" w:cs="Calibri"/>
          <w:sz w:val="24"/>
          <w:szCs w:val="24"/>
        </w:rPr>
        <w:t>Insiden Pangan menyebabkan masalah kesehatan yang serius atau kematian</w:t>
      </w:r>
      <w:r w:rsidRPr="00502551">
        <w:rPr>
          <w:rFonts w:ascii="Bookman Old Style" w:hAnsi="Bookman Old Style" w:cs="Calibri"/>
          <w:sz w:val="24"/>
          <w:szCs w:val="24"/>
          <w:lang w:val="en-US"/>
        </w:rPr>
        <w:t>,</w:t>
      </w:r>
      <w:r w:rsidRPr="00502551">
        <w:rPr>
          <w:rFonts w:ascii="Bookman Old Style" w:hAnsi="Bookman Old Style" w:cs="Calibri"/>
          <w:sz w:val="24"/>
          <w:szCs w:val="24"/>
        </w:rPr>
        <w:t xml:space="preserve"> </w:t>
      </w:r>
      <w:r w:rsidRPr="00502551">
        <w:rPr>
          <w:rFonts w:ascii="Bookman Old Style" w:hAnsi="Bookman Old Style" w:cs="Calibri"/>
          <w:sz w:val="24"/>
          <w:szCs w:val="24"/>
          <w:lang w:val="en-US"/>
        </w:rPr>
        <w:t xml:space="preserve">tim SMKPO wajib melaporkan kepada Kepala Badan </w:t>
      </w:r>
      <w:r w:rsidRPr="00502551">
        <w:rPr>
          <w:rFonts w:ascii="Bookman Old Style" w:hAnsi="Bookman Old Style" w:cs="Calibri"/>
          <w:sz w:val="24"/>
          <w:szCs w:val="24"/>
        </w:rPr>
        <w:t>dalam jangka waktu paling lama 1 X 24 jam sejak informasi diketahui.</w:t>
      </w:r>
    </w:p>
    <w:p w14:paraId="41A0AF8A" w14:textId="77777777" w:rsidR="0026517E" w:rsidRPr="0078413E" w:rsidRDefault="0026517E" w:rsidP="0078413E">
      <w:pPr>
        <w:pStyle w:val="NoSpacing"/>
        <w:spacing w:line="360" w:lineRule="auto"/>
        <w:jc w:val="both"/>
        <w:rPr>
          <w:rFonts w:ascii="Bookman Old Style" w:hAnsi="Bookman Old Style"/>
          <w:noProof/>
        </w:rPr>
      </w:pPr>
    </w:p>
    <w:p w14:paraId="4FE93480" w14:textId="77777777" w:rsidR="007C2C24" w:rsidRPr="003B2D4C" w:rsidRDefault="007C2C24" w:rsidP="007C2C24">
      <w:pPr>
        <w:pStyle w:val="Paragraph"/>
        <w:spacing w:line="360" w:lineRule="auto"/>
        <w:ind w:left="1985"/>
        <w:jc w:val="center"/>
        <w:rPr>
          <w:rFonts w:ascii="Bookman Old Style" w:hAnsi="Bookman Old Style" w:cs="Tahoma"/>
          <w:sz w:val="24"/>
          <w:szCs w:val="24"/>
        </w:rPr>
      </w:pPr>
      <w:r w:rsidRPr="004969A5">
        <w:rPr>
          <w:rFonts w:ascii="Bookman Old Style" w:hAnsi="Bookman Old Style" w:cs="Tahoma"/>
          <w:sz w:val="24"/>
          <w:szCs w:val="24"/>
        </w:rPr>
        <w:t>BAB</w:t>
      </w:r>
      <w:r>
        <w:rPr>
          <w:rFonts w:ascii="Bookman Old Style" w:hAnsi="Bookman Old Style" w:cs="Tahoma"/>
          <w:sz w:val="24"/>
          <w:szCs w:val="24"/>
        </w:rPr>
        <w:t xml:space="preserve"> IV</w:t>
      </w:r>
    </w:p>
    <w:p w14:paraId="408FF3AF" w14:textId="77777777" w:rsidR="007C2C24" w:rsidRPr="004969A5" w:rsidRDefault="007C2C24" w:rsidP="007C2C24">
      <w:pPr>
        <w:pStyle w:val="Paragraph"/>
        <w:spacing w:line="360" w:lineRule="auto"/>
        <w:ind w:left="1985"/>
        <w:jc w:val="center"/>
        <w:rPr>
          <w:rFonts w:ascii="Bookman Old Style" w:hAnsi="Bookman Old Style" w:cs="Tahoma"/>
          <w:sz w:val="24"/>
          <w:szCs w:val="24"/>
        </w:rPr>
      </w:pPr>
      <w:r w:rsidRPr="004969A5">
        <w:rPr>
          <w:rFonts w:ascii="Bookman Old Style" w:hAnsi="Bookman Old Style" w:cs="Tahoma"/>
          <w:sz w:val="24"/>
          <w:szCs w:val="24"/>
        </w:rPr>
        <w:t>PENGAWASAN</w:t>
      </w:r>
    </w:p>
    <w:p w14:paraId="6D844A9A" w14:textId="77777777" w:rsidR="007C2C24" w:rsidRPr="004969A5" w:rsidRDefault="007C2C24" w:rsidP="007C2C24">
      <w:pPr>
        <w:pStyle w:val="Paragraph"/>
        <w:spacing w:line="360" w:lineRule="auto"/>
        <w:ind w:left="1985"/>
        <w:jc w:val="center"/>
        <w:rPr>
          <w:rFonts w:ascii="Bookman Old Style" w:hAnsi="Bookman Old Style" w:cs="Tahoma"/>
          <w:sz w:val="24"/>
          <w:szCs w:val="24"/>
        </w:rPr>
      </w:pPr>
    </w:p>
    <w:p w14:paraId="072EE179" w14:textId="77777777" w:rsidR="007C2C24" w:rsidRPr="00AF588B" w:rsidRDefault="007C2C24" w:rsidP="007C2C24">
      <w:pPr>
        <w:pStyle w:val="Paragraph"/>
        <w:spacing w:line="360" w:lineRule="auto"/>
        <w:ind w:left="1985"/>
        <w:jc w:val="center"/>
        <w:rPr>
          <w:rFonts w:ascii="Bookman Old Style" w:hAnsi="Bookman Old Style" w:cs="Tahoma"/>
          <w:sz w:val="24"/>
          <w:szCs w:val="24"/>
        </w:rPr>
      </w:pPr>
      <w:r w:rsidRPr="004969A5">
        <w:rPr>
          <w:rFonts w:ascii="Bookman Old Style" w:hAnsi="Bookman Old Style" w:cs="Tahoma"/>
          <w:sz w:val="24"/>
          <w:szCs w:val="24"/>
        </w:rPr>
        <w:t xml:space="preserve">Pasal </w:t>
      </w:r>
      <w:r>
        <w:rPr>
          <w:rFonts w:ascii="Bookman Old Style" w:hAnsi="Bookman Old Style" w:cs="Tahoma"/>
          <w:sz w:val="24"/>
          <w:szCs w:val="24"/>
        </w:rPr>
        <w:t>30</w:t>
      </w:r>
    </w:p>
    <w:p w14:paraId="2C8C853F" w14:textId="77777777" w:rsidR="007C2C24" w:rsidRPr="005E2031" w:rsidRDefault="007C2C24" w:rsidP="007C2C24">
      <w:pPr>
        <w:pStyle w:val="ListParagraph"/>
        <w:numPr>
          <w:ilvl w:val="0"/>
          <w:numId w:val="5"/>
        </w:numPr>
        <w:spacing w:after="0" w:line="360" w:lineRule="auto"/>
        <w:ind w:left="2552" w:hanging="567"/>
        <w:contextualSpacing w:val="0"/>
        <w:jc w:val="both"/>
        <w:rPr>
          <w:rFonts w:ascii="Bookman Old Style" w:hAnsi="Bookman Old Style" w:cs="Calibri"/>
          <w:sz w:val="24"/>
          <w:szCs w:val="24"/>
        </w:rPr>
      </w:pPr>
      <w:r w:rsidRPr="005E2031">
        <w:rPr>
          <w:rFonts w:ascii="Bookman Old Style" w:hAnsi="Bookman Old Style" w:cs="Calibri"/>
          <w:sz w:val="24"/>
          <w:szCs w:val="24"/>
        </w:rPr>
        <w:t>Pengawasan penerapan SMKPO dilakukan oleh Kepala Badan.</w:t>
      </w:r>
    </w:p>
    <w:p w14:paraId="25E094C2" w14:textId="77777777" w:rsidR="007C2C24" w:rsidRPr="005E2031" w:rsidRDefault="007C2C24" w:rsidP="007C2C24">
      <w:pPr>
        <w:pStyle w:val="ListParagraph"/>
        <w:numPr>
          <w:ilvl w:val="0"/>
          <w:numId w:val="5"/>
        </w:numPr>
        <w:spacing w:after="0" w:line="360" w:lineRule="auto"/>
        <w:ind w:left="2552" w:hanging="567"/>
        <w:contextualSpacing w:val="0"/>
        <w:jc w:val="both"/>
        <w:rPr>
          <w:rFonts w:ascii="Bookman Old Style" w:hAnsi="Bookman Old Style" w:cs="Calibri"/>
          <w:sz w:val="24"/>
          <w:szCs w:val="24"/>
        </w:rPr>
      </w:pPr>
      <w:r w:rsidRPr="005E2031">
        <w:rPr>
          <w:rFonts w:ascii="Bookman Old Style" w:hAnsi="Bookman Old Style" w:cs="Calibri"/>
          <w:sz w:val="24"/>
          <w:szCs w:val="24"/>
        </w:rPr>
        <w:t>Pengawasan sebagaimana dimaksud pada ayat (1)</w:t>
      </w:r>
      <w:r w:rsidRPr="005E2031">
        <w:rPr>
          <w:rFonts w:ascii="Bookman Old Style" w:hAnsi="Bookman Old Style" w:cs="Calibri"/>
          <w:color w:val="FF0000"/>
          <w:sz w:val="24"/>
          <w:szCs w:val="24"/>
        </w:rPr>
        <w:t xml:space="preserve"> </w:t>
      </w:r>
      <w:r w:rsidRPr="005E2031">
        <w:rPr>
          <w:rFonts w:ascii="Bookman Old Style" w:hAnsi="Bookman Old Style" w:cs="Calibri"/>
          <w:sz w:val="24"/>
          <w:szCs w:val="24"/>
        </w:rPr>
        <w:t xml:space="preserve">dilakukan berdasarkan profil risiko sarana. </w:t>
      </w:r>
    </w:p>
    <w:p w14:paraId="33B7AC45" w14:textId="77777777" w:rsidR="007C2C24" w:rsidRPr="005E2031" w:rsidRDefault="007C2C24" w:rsidP="007C2C24">
      <w:pPr>
        <w:pStyle w:val="ListParagraph"/>
        <w:numPr>
          <w:ilvl w:val="0"/>
          <w:numId w:val="5"/>
        </w:numPr>
        <w:spacing w:after="0" w:line="360" w:lineRule="auto"/>
        <w:ind w:left="2552" w:hanging="567"/>
        <w:contextualSpacing w:val="0"/>
        <w:jc w:val="both"/>
        <w:rPr>
          <w:rFonts w:ascii="Bookman Old Style" w:hAnsi="Bookman Old Style" w:cs="Calibri"/>
          <w:sz w:val="24"/>
          <w:szCs w:val="24"/>
        </w:rPr>
      </w:pPr>
      <w:r w:rsidRPr="005E2031">
        <w:rPr>
          <w:rFonts w:ascii="Bookman Old Style" w:hAnsi="Bookman Old Style" w:cs="Calibri"/>
          <w:sz w:val="24"/>
          <w:szCs w:val="24"/>
        </w:rPr>
        <w:t>Profil risiko sarana sebagaimana dimaksud pada ayat (2) dilakukan melalui pengkajian terhadap aspek sebagai berikut:</w:t>
      </w:r>
    </w:p>
    <w:p w14:paraId="2858AC15" w14:textId="200E6A24" w:rsidR="007C2C24" w:rsidRPr="005E2031" w:rsidRDefault="00060C4C" w:rsidP="007C2C24">
      <w:pPr>
        <w:pStyle w:val="ListParagraph"/>
        <w:numPr>
          <w:ilvl w:val="0"/>
          <w:numId w:val="6"/>
        </w:numPr>
        <w:spacing w:after="0" w:line="360" w:lineRule="auto"/>
        <w:ind w:left="3119" w:hanging="567"/>
        <w:contextualSpacing w:val="0"/>
        <w:jc w:val="both"/>
        <w:rPr>
          <w:rFonts w:ascii="Bookman Old Style" w:hAnsi="Bookman Old Style" w:cs="Calibri"/>
          <w:sz w:val="24"/>
          <w:szCs w:val="24"/>
        </w:rPr>
      </w:pPr>
      <w:r>
        <w:rPr>
          <w:rFonts w:ascii="Bookman Old Style" w:hAnsi="Bookman Old Style" w:cs="Calibri"/>
          <w:sz w:val="24"/>
          <w:szCs w:val="24"/>
        </w:rPr>
        <w:t>KLB</w:t>
      </w:r>
      <w:r w:rsidR="007C2C24" w:rsidRPr="005E2031">
        <w:rPr>
          <w:rFonts w:ascii="Bookman Old Style" w:hAnsi="Bookman Old Style" w:cs="Calibri"/>
          <w:sz w:val="24"/>
          <w:szCs w:val="24"/>
        </w:rPr>
        <w:t xml:space="preserve"> Keracunan Pangan;</w:t>
      </w:r>
    </w:p>
    <w:p w14:paraId="6CCE7360" w14:textId="77777777" w:rsidR="007C2C24" w:rsidRPr="005E2031" w:rsidRDefault="007C2C24" w:rsidP="007C2C24">
      <w:pPr>
        <w:pStyle w:val="ListParagraph"/>
        <w:numPr>
          <w:ilvl w:val="0"/>
          <w:numId w:val="6"/>
        </w:numPr>
        <w:spacing w:after="0" w:line="360" w:lineRule="auto"/>
        <w:ind w:left="3119" w:hanging="567"/>
        <w:contextualSpacing w:val="0"/>
        <w:jc w:val="both"/>
        <w:rPr>
          <w:rFonts w:ascii="Bookman Old Style" w:hAnsi="Bookman Old Style" w:cs="Calibri"/>
          <w:sz w:val="24"/>
          <w:szCs w:val="24"/>
        </w:rPr>
      </w:pPr>
      <w:r w:rsidRPr="005E2031">
        <w:rPr>
          <w:rFonts w:ascii="Bookman Old Style" w:hAnsi="Bookman Old Style" w:cs="Calibri"/>
          <w:sz w:val="24"/>
          <w:szCs w:val="24"/>
        </w:rPr>
        <w:t>peringatan publik terkait isu Keamanan Pangan;</w:t>
      </w:r>
    </w:p>
    <w:p w14:paraId="472D0A3C" w14:textId="77777777" w:rsidR="007C2C24" w:rsidRPr="005E2031" w:rsidRDefault="007C2C24" w:rsidP="007C2C24">
      <w:pPr>
        <w:pStyle w:val="ListParagraph"/>
        <w:numPr>
          <w:ilvl w:val="0"/>
          <w:numId w:val="6"/>
        </w:numPr>
        <w:spacing w:after="0" w:line="360" w:lineRule="auto"/>
        <w:ind w:left="3119" w:hanging="567"/>
        <w:contextualSpacing w:val="0"/>
        <w:jc w:val="both"/>
        <w:rPr>
          <w:rFonts w:ascii="Bookman Old Style" w:hAnsi="Bookman Old Style" w:cs="Calibri"/>
          <w:sz w:val="24"/>
          <w:szCs w:val="24"/>
        </w:rPr>
      </w:pPr>
      <w:r w:rsidRPr="005E2031">
        <w:rPr>
          <w:rFonts w:ascii="Bookman Old Style" w:hAnsi="Bookman Old Style" w:cs="Calibri"/>
          <w:sz w:val="24"/>
          <w:szCs w:val="24"/>
        </w:rPr>
        <w:t>penarikan produk terkait isu Keamanan Pangan;</w:t>
      </w:r>
    </w:p>
    <w:p w14:paraId="25EE6A0D" w14:textId="77777777" w:rsidR="007C2C24" w:rsidRPr="005E2031" w:rsidRDefault="007C2C24" w:rsidP="007C2C24">
      <w:pPr>
        <w:pStyle w:val="ListParagraph"/>
        <w:numPr>
          <w:ilvl w:val="0"/>
          <w:numId w:val="6"/>
        </w:numPr>
        <w:spacing w:after="0" w:line="360" w:lineRule="auto"/>
        <w:ind w:left="3119" w:hanging="567"/>
        <w:contextualSpacing w:val="0"/>
        <w:jc w:val="both"/>
        <w:rPr>
          <w:rFonts w:ascii="Bookman Old Style" w:hAnsi="Bookman Old Style" w:cs="Calibri"/>
          <w:sz w:val="24"/>
          <w:szCs w:val="24"/>
        </w:rPr>
      </w:pPr>
      <w:r w:rsidRPr="005E2031">
        <w:rPr>
          <w:rFonts w:ascii="Bookman Old Style" w:hAnsi="Bookman Old Style" w:cs="Calibri"/>
          <w:sz w:val="24"/>
          <w:szCs w:val="24"/>
        </w:rPr>
        <w:t>pengaduan konsumen yang telah diverifikasi kebenarannya oleh Kepala Badan;</w:t>
      </w:r>
    </w:p>
    <w:p w14:paraId="46674EC9" w14:textId="77777777" w:rsidR="007C2C24" w:rsidRPr="005E2031" w:rsidRDefault="007C2C24" w:rsidP="007C2C24">
      <w:pPr>
        <w:pStyle w:val="ListParagraph"/>
        <w:numPr>
          <w:ilvl w:val="0"/>
          <w:numId w:val="6"/>
        </w:numPr>
        <w:spacing w:after="0" w:line="360" w:lineRule="auto"/>
        <w:ind w:left="3119" w:hanging="567"/>
        <w:contextualSpacing w:val="0"/>
        <w:jc w:val="both"/>
        <w:rPr>
          <w:rFonts w:ascii="Bookman Old Style" w:hAnsi="Bookman Old Style" w:cs="Calibri"/>
          <w:sz w:val="24"/>
          <w:szCs w:val="24"/>
        </w:rPr>
      </w:pPr>
      <w:r w:rsidRPr="005E2031">
        <w:rPr>
          <w:rFonts w:ascii="Bookman Old Style" w:hAnsi="Bookman Old Style" w:cs="Calibri"/>
          <w:sz w:val="24"/>
          <w:szCs w:val="24"/>
        </w:rPr>
        <w:t xml:space="preserve">penyimpangan terhadap persyaratan Keamanan </w:t>
      </w:r>
      <w:r w:rsidRPr="005E2031">
        <w:rPr>
          <w:rFonts w:ascii="Bookman Old Style" w:hAnsi="Bookman Old Style" w:cs="Calibri"/>
          <w:sz w:val="24"/>
          <w:szCs w:val="24"/>
          <w:lang w:val="en-US"/>
        </w:rPr>
        <w:t xml:space="preserve">Pangan </w:t>
      </w:r>
      <w:r w:rsidRPr="005E2031">
        <w:rPr>
          <w:rFonts w:ascii="Bookman Old Style" w:hAnsi="Bookman Old Style" w:cs="Calibri"/>
          <w:sz w:val="24"/>
          <w:szCs w:val="24"/>
        </w:rPr>
        <w:t>dan Mutu Pangan berdasarkan hasil pengujian laboratorium dan/atau bukti fisik di lapangan;</w:t>
      </w:r>
    </w:p>
    <w:p w14:paraId="04465B9A" w14:textId="77777777" w:rsidR="007C2C24" w:rsidRPr="005E2031" w:rsidRDefault="007C2C24" w:rsidP="007C2C24">
      <w:pPr>
        <w:pStyle w:val="ListParagraph"/>
        <w:numPr>
          <w:ilvl w:val="0"/>
          <w:numId w:val="6"/>
        </w:numPr>
        <w:spacing w:after="0" w:line="360" w:lineRule="auto"/>
        <w:ind w:left="3119" w:hanging="567"/>
        <w:contextualSpacing w:val="0"/>
        <w:jc w:val="both"/>
        <w:rPr>
          <w:rFonts w:ascii="Bookman Old Style" w:hAnsi="Bookman Old Style" w:cs="Calibri"/>
          <w:sz w:val="24"/>
          <w:szCs w:val="24"/>
        </w:rPr>
      </w:pPr>
      <w:r w:rsidRPr="005E2031">
        <w:rPr>
          <w:rFonts w:ascii="Bookman Old Style" w:hAnsi="Bookman Old Style" w:cs="Calibri"/>
          <w:sz w:val="24"/>
          <w:szCs w:val="24"/>
        </w:rPr>
        <w:t>pelanggaran terkait Izin Edar;</w:t>
      </w:r>
    </w:p>
    <w:p w14:paraId="1A34C99C" w14:textId="77777777" w:rsidR="007C2C24" w:rsidRPr="005E2031" w:rsidRDefault="007C2C24" w:rsidP="007C2C24">
      <w:pPr>
        <w:pStyle w:val="ListParagraph"/>
        <w:numPr>
          <w:ilvl w:val="0"/>
          <w:numId w:val="6"/>
        </w:numPr>
        <w:spacing w:after="0" w:line="360" w:lineRule="auto"/>
        <w:ind w:left="3119" w:hanging="567"/>
        <w:contextualSpacing w:val="0"/>
        <w:jc w:val="both"/>
        <w:rPr>
          <w:rFonts w:ascii="Bookman Old Style" w:hAnsi="Bookman Old Style" w:cs="Calibri"/>
          <w:sz w:val="24"/>
          <w:szCs w:val="24"/>
        </w:rPr>
      </w:pPr>
      <w:r w:rsidRPr="005E2031">
        <w:rPr>
          <w:rFonts w:ascii="Bookman Old Style" w:hAnsi="Bookman Old Style" w:cs="Calibri"/>
          <w:sz w:val="24"/>
          <w:szCs w:val="24"/>
        </w:rPr>
        <w:t>penyimpangan terhadap pemenuhan SMKPO;</w:t>
      </w:r>
    </w:p>
    <w:p w14:paraId="76273505" w14:textId="77777777" w:rsidR="007C2C24" w:rsidRPr="005E2031" w:rsidRDefault="007C2C24" w:rsidP="007C2C24">
      <w:pPr>
        <w:pStyle w:val="ListParagraph"/>
        <w:numPr>
          <w:ilvl w:val="0"/>
          <w:numId w:val="6"/>
        </w:numPr>
        <w:spacing w:after="0" w:line="360" w:lineRule="auto"/>
        <w:ind w:left="3119" w:hanging="567"/>
        <w:contextualSpacing w:val="0"/>
        <w:jc w:val="both"/>
        <w:rPr>
          <w:rFonts w:ascii="Bookman Old Style" w:hAnsi="Bookman Old Style" w:cs="Calibri"/>
          <w:sz w:val="24"/>
          <w:szCs w:val="24"/>
        </w:rPr>
      </w:pPr>
      <w:r w:rsidRPr="005E2031">
        <w:rPr>
          <w:rFonts w:ascii="Bookman Old Style" w:hAnsi="Bookman Old Style" w:cs="Calibri"/>
          <w:sz w:val="24"/>
          <w:szCs w:val="24"/>
        </w:rPr>
        <w:t>ketidaksesuaian laporan Audit Internal;</w:t>
      </w:r>
    </w:p>
    <w:p w14:paraId="5929E85E" w14:textId="77777777" w:rsidR="007C2C24" w:rsidRPr="005E2031" w:rsidRDefault="007C2C24" w:rsidP="007C2C24">
      <w:pPr>
        <w:pStyle w:val="ListParagraph"/>
        <w:numPr>
          <w:ilvl w:val="0"/>
          <w:numId w:val="6"/>
        </w:numPr>
        <w:spacing w:after="0" w:line="360" w:lineRule="auto"/>
        <w:ind w:left="3119" w:hanging="567"/>
        <w:contextualSpacing w:val="0"/>
        <w:jc w:val="both"/>
        <w:rPr>
          <w:rFonts w:ascii="Bookman Old Style" w:hAnsi="Bookman Old Style" w:cs="Calibri"/>
          <w:sz w:val="24"/>
          <w:szCs w:val="24"/>
        </w:rPr>
      </w:pPr>
      <w:r w:rsidRPr="005E2031">
        <w:rPr>
          <w:rFonts w:ascii="Bookman Old Style" w:hAnsi="Bookman Old Style" w:cs="Calibri"/>
          <w:sz w:val="24"/>
          <w:szCs w:val="24"/>
        </w:rPr>
        <w:t>pelanggaran label pangan</w:t>
      </w:r>
      <w:r w:rsidRPr="005E2031">
        <w:rPr>
          <w:rFonts w:ascii="Bookman Old Style" w:hAnsi="Bookman Old Style" w:cs="Calibri"/>
          <w:sz w:val="24"/>
          <w:szCs w:val="24"/>
          <w:lang w:val="en-US"/>
        </w:rPr>
        <w:t xml:space="preserve"> olahan</w:t>
      </w:r>
      <w:r w:rsidRPr="005E2031">
        <w:rPr>
          <w:rFonts w:ascii="Bookman Old Style" w:hAnsi="Bookman Old Style" w:cs="Calibri"/>
          <w:sz w:val="24"/>
          <w:szCs w:val="24"/>
        </w:rPr>
        <w:t>; dan/atau</w:t>
      </w:r>
    </w:p>
    <w:p w14:paraId="37C43930" w14:textId="77777777" w:rsidR="007C2C24" w:rsidRPr="005E2031" w:rsidRDefault="007C2C24" w:rsidP="007C2C24">
      <w:pPr>
        <w:pStyle w:val="ListParagraph"/>
        <w:numPr>
          <w:ilvl w:val="0"/>
          <w:numId w:val="6"/>
        </w:numPr>
        <w:spacing w:after="0" w:line="360" w:lineRule="auto"/>
        <w:ind w:left="3119" w:hanging="567"/>
        <w:contextualSpacing w:val="0"/>
        <w:jc w:val="both"/>
        <w:rPr>
          <w:rFonts w:ascii="Bookman Old Style" w:hAnsi="Bookman Old Style" w:cs="Calibri"/>
          <w:sz w:val="24"/>
          <w:szCs w:val="24"/>
        </w:rPr>
      </w:pPr>
      <w:r w:rsidRPr="005E2031">
        <w:rPr>
          <w:rFonts w:ascii="Bookman Old Style" w:hAnsi="Bookman Old Style" w:cs="Calibri"/>
          <w:sz w:val="24"/>
          <w:szCs w:val="24"/>
        </w:rPr>
        <w:t>pelanggaran iklan pangan</w:t>
      </w:r>
      <w:r w:rsidRPr="005E2031">
        <w:rPr>
          <w:rFonts w:ascii="Bookman Old Style" w:hAnsi="Bookman Old Style" w:cs="Calibri"/>
          <w:sz w:val="24"/>
          <w:szCs w:val="24"/>
          <w:lang w:val="en-US"/>
        </w:rPr>
        <w:t xml:space="preserve"> olahan</w:t>
      </w:r>
      <w:r w:rsidRPr="005E2031">
        <w:rPr>
          <w:rFonts w:ascii="Bookman Old Style" w:hAnsi="Bookman Old Style" w:cs="Calibri"/>
          <w:sz w:val="24"/>
          <w:szCs w:val="24"/>
        </w:rPr>
        <w:t>.</w:t>
      </w:r>
    </w:p>
    <w:p w14:paraId="7DD2B482" w14:textId="091FA82A" w:rsidR="007C2C24" w:rsidRDefault="007C2C24" w:rsidP="007C2C24">
      <w:pPr>
        <w:pStyle w:val="ListParagraph"/>
        <w:numPr>
          <w:ilvl w:val="0"/>
          <w:numId w:val="5"/>
        </w:numPr>
        <w:spacing w:after="0" w:line="360" w:lineRule="auto"/>
        <w:ind w:left="2552" w:hanging="567"/>
        <w:contextualSpacing w:val="0"/>
        <w:jc w:val="both"/>
        <w:rPr>
          <w:rFonts w:ascii="Bookman Old Style" w:hAnsi="Bookman Old Style" w:cs="Calibri"/>
          <w:sz w:val="24"/>
          <w:szCs w:val="24"/>
        </w:rPr>
      </w:pPr>
      <w:r w:rsidRPr="005E2031">
        <w:rPr>
          <w:rFonts w:ascii="Bookman Old Style" w:hAnsi="Bookman Old Style" w:cs="Calibri"/>
          <w:sz w:val="24"/>
          <w:szCs w:val="24"/>
        </w:rPr>
        <w:t>Berdasarkan profil risiko sarana sebagaimana dimaksud pada ayat (2) dan ayat (3), Kepala Badan dapat melakukan audit surveilan untuk memastikan konsistensi penerapan SMKPO dengan atau tanpa pemberitahuan.</w:t>
      </w:r>
    </w:p>
    <w:p w14:paraId="0CC9EE26" w14:textId="77777777" w:rsidR="002D7EBA" w:rsidRPr="00A65E08" w:rsidRDefault="002D7EBA" w:rsidP="00A65E08">
      <w:pPr>
        <w:spacing w:line="360" w:lineRule="auto"/>
        <w:jc w:val="both"/>
        <w:rPr>
          <w:rFonts w:ascii="Bookman Old Style" w:hAnsi="Bookman Old Style" w:cs="Calibri"/>
        </w:rPr>
      </w:pPr>
    </w:p>
    <w:p w14:paraId="1763E9C6" w14:textId="50FAF58B" w:rsidR="007C2C24" w:rsidRDefault="007C2C24" w:rsidP="007C2C24">
      <w:pPr>
        <w:pStyle w:val="Paragraph"/>
        <w:tabs>
          <w:tab w:val="left" w:pos="5130"/>
        </w:tabs>
        <w:spacing w:line="360" w:lineRule="auto"/>
        <w:ind w:left="0" w:right="-61"/>
        <w:rPr>
          <w:rFonts w:ascii="Bookman Old Style" w:hAnsi="Bookman Old Style" w:cs="Tahoma"/>
          <w:sz w:val="24"/>
          <w:szCs w:val="24"/>
        </w:rPr>
      </w:pPr>
    </w:p>
    <w:p w14:paraId="46AAB1CF" w14:textId="1D7423A6" w:rsidR="00542BE2" w:rsidRDefault="00542BE2" w:rsidP="007C2C24">
      <w:pPr>
        <w:pStyle w:val="Paragraph"/>
        <w:tabs>
          <w:tab w:val="left" w:pos="5130"/>
        </w:tabs>
        <w:spacing w:line="360" w:lineRule="auto"/>
        <w:ind w:left="0" w:right="-61"/>
        <w:rPr>
          <w:rFonts w:ascii="Bookman Old Style" w:hAnsi="Bookman Old Style" w:cs="Tahoma"/>
          <w:sz w:val="24"/>
          <w:szCs w:val="24"/>
        </w:rPr>
      </w:pPr>
    </w:p>
    <w:p w14:paraId="0B885BCB" w14:textId="09362EFA" w:rsidR="00542BE2" w:rsidRDefault="00542BE2" w:rsidP="007C2C24">
      <w:pPr>
        <w:pStyle w:val="Paragraph"/>
        <w:tabs>
          <w:tab w:val="left" w:pos="5130"/>
        </w:tabs>
        <w:spacing w:line="360" w:lineRule="auto"/>
        <w:ind w:left="0" w:right="-61"/>
        <w:rPr>
          <w:rFonts w:ascii="Bookman Old Style" w:hAnsi="Bookman Old Style" w:cs="Tahoma"/>
          <w:sz w:val="24"/>
          <w:szCs w:val="24"/>
        </w:rPr>
      </w:pPr>
    </w:p>
    <w:p w14:paraId="7EB4D115" w14:textId="77777777" w:rsidR="00542BE2" w:rsidRPr="004969A5" w:rsidRDefault="00542BE2" w:rsidP="007C2C24">
      <w:pPr>
        <w:pStyle w:val="Paragraph"/>
        <w:tabs>
          <w:tab w:val="left" w:pos="5130"/>
        </w:tabs>
        <w:spacing w:line="360" w:lineRule="auto"/>
        <w:ind w:left="0" w:right="-61"/>
        <w:rPr>
          <w:rFonts w:ascii="Bookman Old Style" w:hAnsi="Bookman Old Style" w:cs="Tahoma"/>
          <w:sz w:val="24"/>
          <w:szCs w:val="24"/>
        </w:rPr>
      </w:pPr>
    </w:p>
    <w:p w14:paraId="6F0BFEDC" w14:textId="77777777" w:rsidR="007C2C24" w:rsidRPr="00F6145F" w:rsidRDefault="007C2C24" w:rsidP="007C2C24">
      <w:pPr>
        <w:pStyle w:val="Paragraph"/>
        <w:tabs>
          <w:tab w:val="left" w:pos="5130"/>
        </w:tabs>
        <w:spacing w:line="360" w:lineRule="auto"/>
        <w:ind w:left="1985" w:right="-61"/>
        <w:jc w:val="center"/>
        <w:rPr>
          <w:rFonts w:ascii="Bookman Old Style" w:hAnsi="Bookman Old Style" w:cs="Tahoma"/>
          <w:sz w:val="24"/>
          <w:szCs w:val="24"/>
        </w:rPr>
      </w:pPr>
      <w:r w:rsidRPr="00F6145F">
        <w:rPr>
          <w:rFonts w:ascii="Bookman Old Style" w:hAnsi="Bookman Old Style" w:cs="Tahoma"/>
          <w:sz w:val="24"/>
          <w:szCs w:val="24"/>
        </w:rPr>
        <w:t>BAB V</w:t>
      </w:r>
    </w:p>
    <w:p w14:paraId="3A3D2506" w14:textId="77777777" w:rsidR="007C2C24" w:rsidRPr="00F6145F" w:rsidRDefault="007C2C24" w:rsidP="007C2C24">
      <w:pPr>
        <w:pStyle w:val="Paragraph"/>
        <w:tabs>
          <w:tab w:val="left" w:pos="5130"/>
        </w:tabs>
        <w:spacing w:line="360" w:lineRule="auto"/>
        <w:ind w:left="1985" w:right="-61"/>
        <w:jc w:val="center"/>
        <w:rPr>
          <w:rFonts w:ascii="Bookman Old Style" w:hAnsi="Bookman Old Style" w:cs="Tahoma"/>
          <w:sz w:val="24"/>
          <w:szCs w:val="24"/>
        </w:rPr>
      </w:pPr>
      <w:r w:rsidRPr="00F6145F">
        <w:rPr>
          <w:rFonts w:ascii="Bookman Old Style" w:hAnsi="Bookman Old Style" w:cs="Tahoma"/>
          <w:sz w:val="24"/>
          <w:szCs w:val="24"/>
        </w:rPr>
        <w:t xml:space="preserve">SANKSI ADMINISTRATIF </w:t>
      </w:r>
    </w:p>
    <w:p w14:paraId="56C22E9F" w14:textId="77777777" w:rsidR="007C2C24" w:rsidRPr="00F6145F" w:rsidRDefault="007C2C24" w:rsidP="007C2C24">
      <w:pPr>
        <w:pStyle w:val="Paragraph"/>
        <w:tabs>
          <w:tab w:val="left" w:pos="5130"/>
        </w:tabs>
        <w:spacing w:line="360" w:lineRule="auto"/>
        <w:ind w:left="1985" w:right="-61"/>
        <w:jc w:val="center"/>
        <w:rPr>
          <w:rFonts w:ascii="Bookman Old Style" w:hAnsi="Bookman Old Style" w:cs="Tahoma"/>
          <w:sz w:val="24"/>
          <w:szCs w:val="24"/>
        </w:rPr>
      </w:pPr>
    </w:p>
    <w:p w14:paraId="728362A0" w14:textId="77777777" w:rsidR="007C2C24" w:rsidRPr="00AF588B" w:rsidRDefault="007C2C24" w:rsidP="007C2C24">
      <w:pPr>
        <w:pStyle w:val="Paragraph"/>
        <w:tabs>
          <w:tab w:val="left" w:pos="5130"/>
        </w:tabs>
        <w:spacing w:line="360" w:lineRule="auto"/>
        <w:ind w:left="1985" w:right="-61"/>
        <w:jc w:val="center"/>
        <w:rPr>
          <w:rFonts w:ascii="Bookman Old Style" w:hAnsi="Bookman Old Style" w:cs="Tahoma"/>
          <w:sz w:val="24"/>
          <w:szCs w:val="24"/>
        </w:rPr>
      </w:pPr>
      <w:r w:rsidRPr="00F6145F">
        <w:rPr>
          <w:rFonts w:ascii="Bookman Old Style" w:hAnsi="Bookman Old Style" w:cs="Tahoma"/>
          <w:sz w:val="24"/>
          <w:szCs w:val="24"/>
        </w:rPr>
        <w:t xml:space="preserve">Pasal </w:t>
      </w:r>
      <w:r>
        <w:rPr>
          <w:rFonts w:ascii="Bookman Old Style" w:hAnsi="Bookman Old Style" w:cs="Tahoma"/>
          <w:sz w:val="24"/>
          <w:szCs w:val="24"/>
        </w:rPr>
        <w:t>31</w:t>
      </w:r>
    </w:p>
    <w:p w14:paraId="356B7E4D" w14:textId="41739584" w:rsidR="007C2C24" w:rsidRPr="00F6145F" w:rsidRDefault="007C2C24" w:rsidP="007C2C24">
      <w:pPr>
        <w:pStyle w:val="ListParagraph"/>
        <w:numPr>
          <w:ilvl w:val="0"/>
          <w:numId w:val="10"/>
        </w:numPr>
        <w:spacing w:after="0" w:line="360" w:lineRule="auto"/>
        <w:ind w:left="2552" w:hanging="567"/>
        <w:contextualSpacing w:val="0"/>
        <w:jc w:val="both"/>
        <w:rPr>
          <w:rFonts w:ascii="Bookman Old Style" w:hAnsi="Bookman Old Style" w:cs="Tahoma"/>
          <w:sz w:val="24"/>
          <w:szCs w:val="24"/>
        </w:rPr>
      </w:pPr>
      <w:r w:rsidRPr="00F6145F">
        <w:rPr>
          <w:rFonts w:ascii="Bookman Old Style" w:hAnsi="Bookman Old Style" w:cs="Tahoma"/>
          <w:sz w:val="24"/>
          <w:szCs w:val="24"/>
        </w:rPr>
        <w:t xml:space="preserve">Setiap Orang yang </w:t>
      </w:r>
      <w:r w:rsidRPr="00F6145F">
        <w:rPr>
          <w:rFonts w:ascii="Bookman Old Style" w:hAnsi="Bookman Old Style" w:cs="Tahoma"/>
          <w:sz w:val="24"/>
          <w:szCs w:val="24"/>
          <w:lang w:val="en-US"/>
        </w:rPr>
        <w:t>melakukan pelanggaran terhadap ketentuan</w:t>
      </w:r>
      <w:r w:rsidRPr="00F6145F">
        <w:rPr>
          <w:rFonts w:ascii="Bookman Old Style" w:hAnsi="Bookman Old Style" w:cs="Tahoma"/>
          <w:sz w:val="24"/>
          <w:szCs w:val="24"/>
        </w:rPr>
        <w:t xml:space="preserve"> Pasal 2 ayat (1)</w:t>
      </w:r>
      <w:r w:rsidRPr="00F6145F">
        <w:rPr>
          <w:rFonts w:ascii="Bookman Old Style" w:hAnsi="Bookman Old Style" w:cs="Tahoma"/>
          <w:sz w:val="24"/>
          <w:szCs w:val="24"/>
          <w:lang w:val="en-US"/>
        </w:rPr>
        <w:t xml:space="preserve">, </w:t>
      </w:r>
      <w:r>
        <w:rPr>
          <w:rFonts w:ascii="Bookman Old Style" w:hAnsi="Bookman Old Style" w:cs="Tahoma"/>
          <w:sz w:val="24"/>
          <w:szCs w:val="24"/>
          <w:lang w:val="en-US"/>
        </w:rPr>
        <w:t>Pasal</w:t>
      </w:r>
      <w:r w:rsidR="0078413E">
        <w:rPr>
          <w:rFonts w:ascii="Bookman Old Style" w:hAnsi="Bookman Old Style" w:cs="Tahoma"/>
          <w:sz w:val="24"/>
          <w:szCs w:val="24"/>
          <w:lang w:val="en-US"/>
        </w:rPr>
        <w:t xml:space="preserve"> 3 ayat (1), Pasal 10 ayat (2)</w:t>
      </w:r>
      <w:r>
        <w:rPr>
          <w:rFonts w:ascii="Bookman Old Style" w:hAnsi="Bookman Old Style" w:cs="Tahoma"/>
          <w:sz w:val="24"/>
          <w:szCs w:val="24"/>
          <w:lang w:val="en-US"/>
        </w:rPr>
        <w:t>, Pasal 24 ayat</w:t>
      </w:r>
      <w:r w:rsidR="00F22896">
        <w:rPr>
          <w:rFonts w:ascii="Bookman Old Style" w:hAnsi="Bookman Old Style" w:cs="Tahoma"/>
          <w:sz w:val="24"/>
          <w:szCs w:val="24"/>
          <w:lang w:val="en-US"/>
        </w:rPr>
        <w:t xml:space="preserve"> </w:t>
      </w:r>
      <w:r w:rsidR="00F22896" w:rsidRPr="0078413E">
        <w:rPr>
          <w:rFonts w:ascii="Bookman Old Style" w:hAnsi="Bookman Old Style" w:cs="Tahoma"/>
          <w:sz w:val="24"/>
          <w:szCs w:val="24"/>
          <w:lang w:val="en-US"/>
        </w:rPr>
        <w:t>(2)</w:t>
      </w:r>
      <w:r w:rsidR="0078413E">
        <w:rPr>
          <w:rFonts w:ascii="Bookman Old Style" w:hAnsi="Bookman Old Style" w:cs="Tahoma"/>
          <w:sz w:val="24"/>
          <w:szCs w:val="24"/>
          <w:lang w:val="en-US"/>
        </w:rPr>
        <w:t>, Pasal 25</w:t>
      </w:r>
      <w:r>
        <w:rPr>
          <w:rFonts w:ascii="Bookman Old Style" w:hAnsi="Bookman Old Style" w:cs="Tahoma"/>
          <w:sz w:val="24"/>
          <w:szCs w:val="24"/>
          <w:lang w:val="en-US"/>
        </w:rPr>
        <w:t xml:space="preserve">, Pasal </w:t>
      </w:r>
      <w:r w:rsidRPr="0078413E">
        <w:rPr>
          <w:rFonts w:ascii="Bookman Old Style" w:hAnsi="Bookman Old Style" w:cs="Tahoma"/>
          <w:sz w:val="24"/>
          <w:szCs w:val="24"/>
          <w:lang w:val="en-US"/>
        </w:rPr>
        <w:t>26</w:t>
      </w:r>
      <w:r w:rsidRPr="0078413E">
        <w:rPr>
          <w:rFonts w:ascii="Bookman Old Style" w:hAnsi="Bookman Old Style" w:cs="Tahoma"/>
          <w:sz w:val="24"/>
          <w:szCs w:val="24"/>
        </w:rPr>
        <w:t xml:space="preserve"> </w:t>
      </w:r>
      <w:r w:rsidR="00F22896" w:rsidRPr="0078413E">
        <w:rPr>
          <w:rFonts w:ascii="Bookman Old Style" w:hAnsi="Bookman Old Style" w:cs="Tahoma"/>
          <w:sz w:val="24"/>
          <w:szCs w:val="24"/>
          <w:lang w:val="en-US"/>
        </w:rPr>
        <w:t>ayat (1)</w:t>
      </w:r>
      <w:r w:rsidR="00DB0579">
        <w:rPr>
          <w:rFonts w:ascii="Bookman Old Style" w:hAnsi="Bookman Old Style" w:cs="Tahoma"/>
          <w:sz w:val="24"/>
          <w:szCs w:val="24"/>
          <w:lang w:val="en-US"/>
        </w:rPr>
        <w:t xml:space="preserve"> dan Pasal 27 ayat (1)</w:t>
      </w:r>
      <w:r w:rsidR="00A63DCF">
        <w:rPr>
          <w:rFonts w:ascii="Bookman Old Style" w:hAnsi="Bookman Old Style" w:cs="Tahoma"/>
          <w:sz w:val="24"/>
          <w:szCs w:val="24"/>
          <w:lang w:val="en-US"/>
        </w:rPr>
        <w:t xml:space="preserve"> dan ayat (3), Pasal 28 ayat (1), dan Pasal 29</w:t>
      </w:r>
      <w:r w:rsidR="00F22896" w:rsidRPr="0078413E">
        <w:rPr>
          <w:rFonts w:ascii="Bookman Old Style" w:hAnsi="Bookman Old Style" w:cs="Tahoma"/>
          <w:sz w:val="24"/>
          <w:szCs w:val="24"/>
          <w:lang w:val="en-US"/>
        </w:rPr>
        <w:t xml:space="preserve"> </w:t>
      </w:r>
      <w:r w:rsidRPr="00F6145F">
        <w:rPr>
          <w:rFonts w:ascii="Bookman Old Style" w:hAnsi="Bookman Old Style" w:cs="Tahoma"/>
          <w:sz w:val="24"/>
          <w:szCs w:val="24"/>
        </w:rPr>
        <w:t xml:space="preserve">dikenai sanksi administratif berupa: </w:t>
      </w:r>
    </w:p>
    <w:p w14:paraId="77D91248" w14:textId="77777777" w:rsidR="007C2C24" w:rsidRPr="00F6145F" w:rsidRDefault="007C2C24" w:rsidP="007C2C24">
      <w:pPr>
        <w:pStyle w:val="Paragraph"/>
        <w:numPr>
          <w:ilvl w:val="0"/>
          <w:numId w:val="12"/>
        </w:numPr>
        <w:tabs>
          <w:tab w:val="left" w:pos="3510"/>
          <w:tab w:val="left" w:pos="5130"/>
        </w:tabs>
        <w:spacing w:line="360" w:lineRule="auto"/>
        <w:ind w:left="3119" w:right="-61" w:hanging="567"/>
        <w:jc w:val="both"/>
        <w:rPr>
          <w:rFonts w:ascii="Bookman Old Style" w:hAnsi="Bookman Old Style" w:cs="Tahoma"/>
          <w:sz w:val="24"/>
          <w:szCs w:val="24"/>
        </w:rPr>
      </w:pPr>
      <w:r w:rsidRPr="00F6145F">
        <w:rPr>
          <w:rFonts w:ascii="Bookman Old Style" w:hAnsi="Bookman Old Style" w:cs="Tahoma"/>
          <w:sz w:val="24"/>
          <w:szCs w:val="24"/>
        </w:rPr>
        <w:t>peringatan;</w:t>
      </w:r>
    </w:p>
    <w:p w14:paraId="5D9F4AD7" w14:textId="77777777" w:rsidR="007C2C24" w:rsidRPr="00F6145F" w:rsidRDefault="007C2C24" w:rsidP="007C2C24">
      <w:pPr>
        <w:pStyle w:val="Paragraph"/>
        <w:numPr>
          <w:ilvl w:val="0"/>
          <w:numId w:val="12"/>
        </w:numPr>
        <w:tabs>
          <w:tab w:val="left" w:pos="3510"/>
          <w:tab w:val="left" w:pos="5130"/>
        </w:tabs>
        <w:spacing w:line="360" w:lineRule="auto"/>
        <w:ind w:left="3119" w:right="-61" w:hanging="567"/>
        <w:jc w:val="both"/>
        <w:rPr>
          <w:rFonts w:ascii="Bookman Old Style" w:hAnsi="Bookman Old Style" w:cs="Tahoma"/>
          <w:sz w:val="24"/>
          <w:szCs w:val="24"/>
        </w:rPr>
      </w:pPr>
      <w:r w:rsidRPr="00F6145F">
        <w:rPr>
          <w:rFonts w:ascii="Bookman Old Style" w:hAnsi="Bookman Old Style" w:cs="Tahoma"/>
          <w:sz w:val="24"/>
          <w:szCs w:val="24"/>
        </w:rPr>
        <w:t>penghentian sementara dari kegiatan;</w:t>
      </w:r>
    </w:p>
    <w:p w14:paraId="43070F85" w14:textId="77777777" w:rsidR="007C2C24" w:rsidRPr="00F6145F" w:rsidRDefault="007C2C24" w:rsidP="007C2C24">
      <w:pPr>
        <w:pStyle w:val="Paragraph"/>
        <w:numPr>
          <w:ilvl w:val="0"/>
          <w:numId w:val="12"/>
        </w:numPr>
        <w:tabs>
          <w:tab w:val="left" w:pos="3510"/>
          <w:tab w:val="left" w:pos="5130"/>
        </w:tabs>
        <w:spacing w:line="360" w:lineRule="auto"/>
        <w:ind w:left="3119" w:right="-61" w:hanging="567"/>
        <w:jc w:val="both"/>
        <w:rPr>
          <w:rFonts w:ascii="Bookman Old Style" w:hAnsi="Bookman Old Style" w:cs="Tahoma"/>
          <w:sz w:val="24"/>
          <w:szCs w:val="24"/>
        </w:rPr>
      </w:pPr>
      <w:r w:rsidRPr="00F6145F">
        <w:rPr>
          <w:rFonts w:ascii="Bookman Old Style" w:hAnsi="Bookman Old Style" w:cs="Tahoma"/>
          <w:sz w:val="24"/>
          <w:szCs w:val="24"/>
        </w:rPr>
        <w:t>pengenaan denda administratif;</w:t>
      </w:r>
    </w:p>
    <w:p w14:paraId="00EB2D00" w14:textId="77777777" w:rsidR="007C2C24" w:rsidRPr="00F6145F" w:rsidRDefault="007C2C24" w:rsidP="007C2C24">
      <w:pPr>
        <w:pStyle w:val="Paragraph"/>
        <w:numPr>
          <w:ilvl w:val="0"/>
          <w:numId w:val="12"/>
        </w:numPr>
        <w:tabs>
          <w:tab w:val="left" w:pos="3510"/>
          <w:tab w:val="left" w:pos="5130"/>
        </w:tabs>
        <w:spacing w:line="360" w:lineRule="auto"/>
        <w:ind w:left="3119" w:right="-61" w:hanging="567"/>
        <w:jc w:val="both"/>
        <w:rPr>
          <w:rFonts w:ascii="Bookman Old Style" w:hAnsi="Bookman Old Style" w:cs="Tahoma"/>
          <w:sz w:val="24"/>
          <w:szCs w:val="24"/>
        </w:rPr>
      </w:pPr>
      <w:r w:rsidRPr="00F6145F">
        <w:rPr>
          <w:rFonts w:ascii="Bookman Old Style" w:hAnsi="Bookman Old Style" w:cs="Tahoma"/>
          <w:sz w:val="24"/>
          <w:szCs w:val="24"/>
        </w:rPr>
        <w:t>penarikan Pangan Olahan dari peredaran;</w:t>
      </w:r>
    </w:p>
    <w:p w14:paraId="5929F7A5" w14:textId="77777777" w:rsidR="007C2C24" w:rsidRPr="00F6145F" w:rsidRDefault="007C2C24" w:rsidP="007C2C24">
      <w:pPr>
        <w:pStyle w:val="Paragraph"/>
        <w:numPr>
          <w:ilvl w:val="0"/>
          <w:numId w:val="12"/>
        </w:numPr>
        <w:tabs>
          <w:tab w:val="left" w:pos="3510"/>
          <w:tab w:val="left" w:pos="5130"/>
        </w:tabs>
        <w:spacing w:line="360" w:lineRule="auto"/>
        <w:ind w:left="3119" w:right="-61" w:hanging="567"/>
        <w:jc w:val="both"/>
        <w:rPr>
          <w:rFonts w:ascii="Bookman Old Style" w:hAnsi="Bookman Old Style" w:cs="Tahoma"/>
          <w:sz w:val="24"/>
          <w:szCs w:val="24"/>
        </w:rPr>
      </w:pPr>
      <w:r w:rsidRPr="00F6145F">
        <w:rPr>
          <w:rFonts w:ascii="Bookman Old Style" w:hAnsi="Bookman Old Style" w:cs="Tahoma"/>
          <w:sz w:val="24"/>
          <w:szCs w:val="24"/>
        </w:rPr>
        <w:t>pemusnahan;</w:t>
      </w:r>
    </w:p>
    <w:p w14:paraId="3A0E59F2" w14:textId="77777777" w:rsidR="007C2C24" w:rsidRPr="00F6145F" w:rsidRDefault="007C2C24" w:rsidP="007C2C24">
      <w:pPr>
        <w:pStyle w:val="Paragraph"/>
        <w:numPr>
          <w:ilvl w:val="0"/>
          <w:numId w:val="12"/>
        </w:numPr>
        <w:tabs>
          <w:tab w:val="left" w:pos="3510"/>
          <w:tab w:val="left" w:pos="5130"/>
        </w:tabs>
        <w:spacing w:line="360" w:lineRule="auto"/>
        <w:ind w:left="3119" w:right="-61" w:hanging="567"/>
        <w:jc w:val="both"/>
        <w:rPr>
          <w:rFonts w:ascii="Bookman Old Style" w:hAnsi="Bookman Old Style" w:cs="Tahoma"/>
          <w:sz w:val="24"/>
          <w:szCs w:val="24"/>
        </w:rPr>
      </w:pPr>
      <w:r w:rsidRPr="00F6145F">
        <w:rPr>
          <w:rFonts w:ascii="Bookman Old Style" w:hAnsi="Bookman Old Style" w:cs="Tahoma"/>
          <w:sz w:val="24"/>
          <w:szCs w:val="24"/>
        </w:rPr>
        <w:t>pembekuan Sertifikat SMKPO;</w:t>
      </w:r>
    </w:p>
    <w:p w14:paraId="539D7886" w14:textId="77777777" w:rsidR="007C2C24" w:rsidRPr="00F6145F" w:rsidRDefault="007C2C24" w:rsidP="007C2C24">
      <w:pPr>
        <w:pStyle w:val="Paragraph"/>
        <w:numPr>
          <w:ilvl w:val="0"/>
          <w:numId w:val="12"/>
        </w:numPr>
        <w:tabs>
          <w:tab w:val="left" w:pos="3510"/>
          <w:tab w:val="left" w:pos="5130"/>
        </w:tabs>
        <w:spacing w:line="360" w:lineRule="auto"/>
        <w:ind w:left="3119" w:right="-61" w:hanging="567"/>
        <w:jc w:val="both"/>
        <w:rPr>
          <w:rFonts w:ascii="Bookman Old Style" w:hAnsi="Bookman Old Style" w:cs="Tahoma"/>
          <w:sz w:val="24"/>
          <w:szCs w:val="24"/>
        </w:rPr>
      </w:pPr>
      <w:r w:rsidRPr="00F6145F">
        <w:rPr>
          <w:rFonts w:ascii="Bookman Old Style" w:hAnsi="Bookman Old Style" w:cs="Tahoma"/>
          <w:sz w:val="24"/>
          <w:szCs w:val="24"/>
        </w:rPr>
        <w:t>pencabutan Sertifikat SMKPO; dan/atau</w:t>
      </w:r>
    </w:p>
    <w:p w14:paraId="5B257DD3" w14:textId="77777777" w:rsidR="007C2C24" w:rsidRPr="00F6145F" w:rsidRDefault="007C2C24" w:rsidP="007C2C24">
      <w:pPr>
        <w:pStyle w:val="Paragraph"/>
        <w:numPr>
          <w:ilvl w:val="0"/>
          <w:numId w:val="12"/>
        </w:numPr>
        <w:tabs>
          <w:tab w:val="left" w:pos="3510"/>
        </w:tabs>
        <w:spacing w:line="360" w:lineRule="auto"/>
        <w:ind w:left="3119" w:right="-61" w:hanging="567"/>
        <w:jc w:val="both"/>
        <w:rPr>
          <w:rFonts w:ascii="Bookman Old Style" w:hAnsi="Bookman Old Style" w:cs="Tahoma"/>
          <w:sz w:val="24"/>
          <w:szCs w:val="24"/>
        </w:rPr>
      </w:pPr>
      <w:r w:rsidRPr="00F6145F">
        <w:rPr>
          <w:rFonts w:ascii="Bookman Old Style" w:hAnsi="Bookman Old Style" w:cs="Tahoma"/>
          <w:sz w:val="24"/>
          <w:szCs w:val="24"/>
        </w:rPr>
        <w:t>pencabutan izin.</w:t>
      </w:r>
    </w:p>
    <w:p w14:paraId="4858FCFD" w14:textId="77777777" w:rsidR="007C2C24" w:rsidRPr="009563B3" w:rsidRDefault="007C2C24" w:rsidP="007C2C24">
      <w:pPr>
        <w:pStyle w:val="ListParagraph"/>
        <w:numPr>
          <w:ilvl w:val="0"/>
          <w:numId w:val="10"/>
        </w:numPr>
        <w:spacing w:after="0" w:line="360" w:lineRule="auto"/>
        <w:ind w:left="2552" w:hanging="567"/>
        <w:contextualSpacing w:val="0"/>
        <w:jc w:val="both"/>
        <w:rPr>
          <w:rFonts w:ascii="Bookman Old Style" w:hAnsi="Bookman Old Style" w:cs="Arial"/>
          <w:color w:val="FF0000"/>
          <w:sz w:val="24"/>
          <w:szCs w:val="24"/>
        </w:rPr>
      </w:pPr>
      <w:r w:rsidRPr="007C1D2F">
        <w:rPr>
          <w:rFonts w:ascii="Bookman Old Style" w:hAnsi="Bookman Old Style" w:cs="Arial"/>
          <w:sz w:val="24"/>
          <w:szCs w:val="24"/>
          <w:lang w:val="en-US"/>
        </w:rPr>
        <w:t>Sanksi administratif berupa</w:t>
      </w:r>
      <w:r w:rsidRPr="007C1D2F">
        <w:rPr>
          <w:rFonts w:ascii="Bookman Old Style" w:hAnsi="Bookman Old Style" w:cs="Tahoma"/>
          <w:sz w:val="24"/>
          <w:szCs w:val="24"/>
        </w:rPr>
        <w:t xml:space="preserve"> pembekuan Sertifikat SMKPO</w:t>
      </w:r>
      <w:r w:rsidRPr="007C1D2F">
        <w:rPr>
          <w:rFonts w:ascii="Bookman Old Style" w:hAnsi="Bookman Old Style" w:cs="Tahoma"/>
          <w:sz w:val="24"/>
          <w:szCs w:val="24"/>
          <w:lang w:val="en-US"/>
        </w:rPr>
        <w:t xml:space="preserve"> sebagaimana dimaksud pada ayat </w:t>
      </w:r>
      <w:r>
        <w:rPr>
          <w:rFonts w:ascii="Bookman Old Style" w:hAnsi="Bookman Old Style" w:cs="Tahoma"/>
          <w:sz w:val="24"/>
          <w:szCs w:val="24"/>
          <w:lang w:val="en-US"/>
        </w:rPr>
        <w:t xml:space="preserve">(1) huruf g dan/atau </w:t>
      </w:r>
      <w:r w:rsidRPr="00F6145F">
        <w:rPr>
          <w:rFonts w:ascii="Bookman Old Style" w:hAnsi="Bookman Old Style" w:cs="Tahoma"/>
          <w:sz w:val="24"/>
          <w:szCs w:val="24"/>
        </w:rPr>
        <w:t>pencabutan Sertifikat SM</w:t>
      </w:r>
      <w:r w:rsidRPr="00F6145F">
        <w:rPr>
          <w:rFonts w:ascii="Bookman Old Style" w:hAnsi="Bookman Old Style" w:cs="Tahoma"/>
          <w:sz w:val="24"/>
          <w:szCs w:val="24"/>
          <w:lang w:val="en-US"/>
        </w:rPr>
        <w:t>K</w:t>
      </w:r>
      <w:r w:rsidRPr="00F6145F">
        <w:rPr>
          <w:rFonts w:ascii="Bookman Old Style" w:hAnsi="Bookman Old Style" w:cs="Tahoma"/>
          <w:sz w:val="24"/>
          <w:szCs w:val="24"/>
        </w:rPr>
        <w:t>PO</w:t>
      </w:r>
      <w:r>
        <w:rPr>
          <w:rFonts w:ascii="Bookman Old Style" w:hAnsi="Bookman Old Style" w:cs="Tahoma"/>
          <w:sz w:val="24"/>
          <w:szCs w:val="24"/>
          <w:lang w:val="en-US"/>
        </w:rPr>
        <w:t xml:space="preserve"> sebagaimana dimaksud pada ayat (1) huruf h diberikan apabila:</w:t>
      </w:r>
    </w:p>
    <w:p w14:paraId="18EE60FC" w14:textId="77777777" w:rsidR="007C2C24" w:rsidRPr="000C3AB2" w:rsidRDefault="007C2C24" w:rsidP="007C2C24">
      <w:pPr>
        <w:pStyle w:val="ListParagraph"/>
        <w:numPr>
          <w:ilvl w:val="1"/>
          <w:numId w:val="31"/>
        </w:numPr>
        <w:spacing w:after="0" w:line="360" w:lineRule="auto"/>
        <w:ind w:left="2977" w:hanging="425"/>
        <w:contextualSpacing w:val="0"/>
        <w:jc w:val="both"/>
        <w:rPr>
          <w:rFonts w:ascii="Bookman Old Style" w:hAnsi="Bookman Old Style" w:cs="Arial"/>
          <w:sz w:val="24"/>
          <w:szCs w:val="24"/>
        </w:rPr>
      </w:pPr>
      <w:r w:rsidRPr="000C3AB2">
        <w:rPr>
          <w:rFonts w:ascii="Bookman Old Style" w:hAnsi="Bookman Old Style" w:cs="Arial"/>
          <w:sz w:val="24"/>
          <w:szCs w:val="24"/>
          <w:lang w:val="en-US"/>
        </w:rPr>
        <w:t xml:space="preserve">Pelaku Usaha Pangan </w:t>
      </w:r>
      <w:r w:rsidRPr="000C3AB2">
        <w:rPr>
          <w:rFonts w:ascii="Bookman Old Style" w:hAnsi="Bookman Old Style" w:cs="Arial"/>
          <w:sz w:val="24"/>
          <w:szCs w:val="24"/>
        </w:rPr>
        <w:t>terbukti melakukan pelanggaran dalam bidang Keamanan Pangan dan Mutu Pangan berdasarkan hasil Audit Internal</w:t>
      </w:r>
      <w:r w:rsidRPr="000C3AB2">
        <w:rPr>
          <w:rFonts w:ascii="Bookman Old Style" w:hAnsi="Bookman Old Style" w:cs="Arial"/>
          <w:sz w:val="24"/>
          <w:szCs w:val="24"/>
          <w:lang w:val="en-US"/>
        </w:rPr>
        <w:t xml:space="preserve">, pengawasan oleh BPOM, adanya </w:t>
      </w:r>
      <w:r w:rsidRPr="000C3AB2">
        <w:rPr>
          <w:rFonts w:ascii="Bookman Old Style" w:hAnsi="Bookman Old Style" w:cs="Arial"/>
          <w:sz w:val="24"/>
          <w:szCs w:val="24"/>
        </w:rPr>
        <w:t xml:space="preserve">pengaduan </w:t>
      </w:r>
      <w:r w:rsidRPr="000C3AB2">
        <w:rPr>
          <w:rFonts w:ascii="Bookman Old Style" w:hAnsi="Bookman Old Style" w:cs="Arial"/>
          <w:sz w:val="24"/>
          <w:szCs w:val="24"/>
          <w:lang w:val="en-US"/>
        </w:rPr>
        <w:t xml:space="preserve">masyarakat, </w:t>
      </w:r>
      <w:r w:rsidRPr="000C3AB2">
        <w:rPr>
          <w:rFonts w:ascii="Bookman Old Style" w:hAnsi="Bookman Old Style" w:cs="Arial"/>
          <w:sz w:val="24"/>
          <w:szCs w:val="24"/>
        </w:rPr>
        <w:t xml:space="preserve">hasil sampling dan </w:t>
      </w:r>
      <w:r w:rsidRPr="000C3AB2">
        <w:rPr>
          <w:rFonts w:ascii="Bookman Old Style" w:hAnsi="Bookman Old Style" w:cs="Arial"/>
          <w:sz w:val="24"/>
          <w:szCs w:val="24"/>
          <w:lang w:val="en-US"/>
        </w:rPr>
        <w:t>pengujian</w:t>
      </w:r>
      <w:r w:rsidRPr="000C3AB2">
        <w:rPr>
          <w:rFonts w:ascii="Bookman Old Style" w:hAnsi="Bookman Old Style" w:cs="Arial"/>
          <w:sz w:val="24"/>
          <w:szCs w:val="24"/>
        </w:rPr>
        <w:t xml:space="preserve"> produk; </w:t>
      </w:r>
    </w:p>
    <w:p w14:paraId="0C0B6CAE" w14:textId="77777777" w:rsidR="007C2C24" w:rsidRPr="007C1D2F" w:rsidRDefault="007C2C24" w:rsidP="007C2C24">
      <w:pPr>
        <w:pStyle w:val="ListParagraph"/>
        <w:numPr>
          <w:ilvl w:val="1"/>
          <w:numId w:val="31"/>
        </w:numPr>
        <w:spacing w:after="0" w:line="360" w:lineRule="auto"/>
        <w:ind w:left="2977" w:hanging="425"/>
        <w:contextualSpacing w:val="0"/>
        <w:jc w:val="both"/>
        <w:rPr>
          <w:rFonts w:ascii="Bookman Old Style" w:hAnsi="Bookman Old Style" w:cs="Arial"/>
          <w:sz w:val="24"/>
          <w:szCs w:val="24"/>
        </w:rPr>
      </w:pPr>
      <w:r w:rsidRPr="000C3AB2">
        <w:rPr>
          <w:rFonts w:ascii="Bookman Old Style" w:hAnsi="Bookman Old Style" w:cs="Arial"/>
          <w:sz w:val="24"/>
          <w:szCs w:val="24"/>
          <w:lang w:val="en-US"/>
        </w:rPr>
        <w:t xml:space="preserve">Pelaku Usaha Pangan tidak melakukan </w:t>
      </w:r>
      <w:r w:rsidRPr="005E2031">
        <w:rPr>
          <w:rFonts w:ascii="Bookman Old Style" w:hAnsi="Bookman Old Style" w:cs="Calibri"/>
          <w:sz w:val="24"/>
          <w:szCs w:val="24"/>
        </w:rPr>
        <w:t xml:space="preserve">kegiatan penerimaan, penyimpanan, pemajangan, distribusi, </w:t>
      </w:r>
      <w:r w:rsidRPr="004969A5">
        <w:rPr>
          <w:rFonts w:ascii="Bookman Old Style" w:hAnsi="Bookman Old Style" w:cs="Arial"/>
          <w:sz w:val="24"/>
          <w:szCs w:val="24"/>
        </w:rPr>
        <w:t xml:space="preserve">pengangkutan, dan/atau penyaluran Pangan </w:t>
      </w:r>
      <w:r w:rsidRPr="007C1D2F">
        <w:rPr>
          <w:rFonts w:ascii="Bookman Old Style" w:hAnsi="Bookman Old Style" w:cs="Arial"/>
          <w:sz w:val="24"/>
          <w:szCs w:val="24"/>
        </w:rPr>
        <w:t>Olahan</w:t>
      </w:r>
      <w:r>
        <w:rPr>
          <w:rFonts w:ascii="Bookman Old Style" w:hAnsi="Bookman Old Style" w:cs="Arial"/>
          <w:sz w:val="24"/>
          <w:szCs w:val="24"/>
          <w:lang w:val="en-US"/>
        </w:rPr>
        <w:t xml:space="preserve"> </w:t>
      </w:r>
      <w:r w:rsidRPr="00502551">
        <w:rPr>
          <w:rFonts w:ascii="Bookman Old Style" w:hAnsi="Bookman Old Style" w:cs="Arial"/>
          <w:sz w:val="24"/>
          <w:szCs w:val="24"/>
          <w:lang w:val="en-US"/>
        </w:rPr>
        <w:t>selama 1 (satu) tahun</w:t>
      </w:r>
      <w:r w:rsidRPr="007C1D2F">
        <w:rPr>
          <w:rFonts w:ascii="Bookman Old Style" w:hAnsi="Bookman Old Style" w:cs="Arial"/>
          <w:sz w:val="24"/>
          <w:szCs w:val="24"/>
          <w:lang w:val="en-US"/>
        </w:rPr>
        <w:t>; dan/atau</w:t>
      </w:r>
    </w:p>
    <w:p w14:paraId="2D550D7A" w14:textId="77777777" w:rsidR="007C2C24" w:rsidRPr="007C1D2F" w:rsidRDefault="007C2C24" w:rsidP="007C2C24">
      <w:pPr>
        <w:pStyle w:val="ListParagraph"/>
        <w:numPr>
          <w:ilvl w:val="1"/>
          <w:numId w:val="31"/>
        </w:numPr>
        <w:spacing w:after="0" w:line="360" w:lineRule="auto"/>
        <w:ind w:left="2977" w:hanging="425"/>
        <w:contextualSpacing w:val="0"/>
        <w:jc w:val="both"/>
        <w:rPr>
          <w:rFonts w:ascii="Bookman Old Style" w:hAnsi="Bookman Old Style" w:cs="Arial"/>
          <w:sz w:val="24"/>
          <w:szCs w:val="24"/>
        </w:rPr>
      </w:pPr>
      <w:r w:rsidRPr="007C1D2F">
        <w:rPr>
          <w:rFonts w:ascii="Bookman Old Style" w:hAnsi="Bookman Old Style" w:cs="Arial"/>
          <w:sz w:val="24"/>
          <w:szCs w:val="24"/>
          <w:lang w:val="en-US"/>
        </w:rPr>
        <w:t>Izin usaha</w:t>
      </w:r>
      <w:r>
        <w:rPr>
          <w:rFonts w:ascii="Bookman Old Style" w:hAnsi="Bookman Old Style" w:cs="Arial"/>
          <w:sz w:val="24"/>
          <w:szCs w:val="24"/>
          <w:lang w:val="en-US"/>
        </w:rPr>
        <w:t xml:space="preserve"> Pelaku Usaha Pangan</w:t>
      </w:r>
      <w:r w:rsidRPr="007C1D2F">
        <w:rPr>
          <w:rFonts w:ascii="Bookman Old Style" w:hAnsi="Bookman Old Style" w:cs="Arial"/>
          <w:sz w:val="24"/>
          <w:szCs w:val="24"/>
          <w:lang w:val="en-US"/>
        </w:rPr>
        <w:t xml:space="preserve"> dicabut.</w:t>
      </w:r>
    </w:p>
    <w:p w14:paraId="32F2D8FD" w14:textId="77777777" w:rsidR="007C2C24" w:rsidRPr="007C1D2F" w:rsidRDefault="007C2C24" w:rsidP="007C2C24">
      <w:pPr>
        <w:pStyle w:val="ListParagraph"/>
        <w:numPr>
          <w:ilvl w:val="0"/>
          <w:numId w:val="10"/>
        </w:numPr>
        <w:spacing w:after="0" w:line="360" w:lineRule="auto"/>
        <w:ind w:left="2552" w:hanging="567"/>
        <w:contextualSpacing w:val="0"/>
        <w:jc w:val="both"/>
        <w:rPr>
          <w:rFonts w:ascii="Bookman Old Style" w:hAnsi="Bookman Old Style" w:cs="Arial"/>
          <w:sz w:val="24"/>
          <w:szCs w:val="24"/>
        </w:rPr>
      </w:pPr>
      <w:r w:rsidRPr="007C1D2F">
        <w:rPr>
          <w:rFonts w:ascii="Bookman Old Style" w:hAnsi="Bookman Old Style" w:cs="Arial"/>
          <w:sz w:val="24"/>
          <w:szCs w:val="24"/>
        </w:rPr>
        <w:t>Sanksi administratif sebagaimana dimaksud pada ayat (1) dikenakan oleh Kepala Badan.</w:t>
      </w:r>
    </w:p>
    <w:p w14:paraId="297B2952" w14:textId="77777777" w:rsidR="007C2C24" w:rsidRDefault="007C2C24" w:rsidP="007C2C24">
      <w:pPr>
        <w:spacing w:line="360" w:lineRule="auto"/>
        <w:jc w:val="both"/>
        <w:rPr>
          <w:rFonts w:ascii="Bookman Old Style" w:hAnsi="Bookman Old Style" w:cs="Arial"/>
          <w:color w:val="FF0000"/>
        </w:rPr>
      </w:pPr>
    </w:p>
    <w:p w14:paraId="74ECE63C" w14:textId="77777777" w:rsidR="007C2C24" w:rsidRPr="00D263B7" w:rsidRDefault="007C2C24" w:rsidP="007C2C24">
      <w:pPr>
        <w:spacing w:line="360" w:lineRule="auto"/>
        <w:ind w:left="1985"/>
        <w:jc w:val="center"/>
        <w:rPr>
          <w:rFonts w:ascii="Bookman Old Style" w:hAnsi="Bookman Old Style" w:cs="Arial"/>
        </w:rPr>
      </w:pPr>
      <w:r w:rsidRPr="00D263B7">
        <w:rPr>
          <w:rFonts w:ascii="Bookman Old Style" w:hAnsi="Bookman Old Style" w:cs="Arial"/>
        </w:rPr>
        <w:t xml:space="preserve">Pasal </w:t>
      </w:r>
      <w:r>
        <w:rPr>
          <w:rFonts w:ascii="Bookman Old Style" w:hAnsi="Bookman Old Style" w:cs="Arial"/>
        </w:rPr>
        <w:t>32</w:t>
      </w:r>
    </w:p>
    <w:p w14:paraId="3F497585" w14:textId="416F03F8" w:rsidR="007C2C24" w:rsidRPr="00D263B7" w:rsidRDefault="007C2C24" w:rsidP="007C2C24">
      <w:pPr>
        <w:spacing w:line="360" w:lineRule="auto"/>
        <w:ind w:left="1985"/>
        <w:jc w:val="both"/>
        <w:rPr>
          <w:rFonts w:ascii="Bookman Old Style" w:hAnsi="Bookman Old Style" w:cs="Arial"/>
        </w:rPr>
      </w:pPr>
      <w:r w:rsidRPr="00D263B7">
        <w:rPr>
          <w:rFonts w:ascii="Bookman Old Style" w:hAnsi="Bookman Old Style" w:cs="Arial"/>
        </w:rPr>
        <w:t>Tata cara pengenaan sanksi administratif sebagaimana dimaksud dalam Pasal</w:t>
      </w:r>
      <w:r w:rsidR="00F22896">
        <w:rPr>
          <w:rFonts w:ascii="Bookman Old Style" w:hAnsi="Bookman Old Style" w:cs="Arial"/>
        </w:rPr>
        <w:t xml:space="preserve"> </w:t>
      </w:r>
      <w:r w:rsidR="00F22896" w:rsidRPr="0078413E">
        <w:rPr>
          <w:rFonts w:ascii="Bookman Old Style" w:hAnsi="Bookman Old Style" w:cs="Arial"/>
        </w:rPr>
        <w:t>31</w:t>
      </w:r>
      <w:r w:rsidRPr="00D263B7">
        <w:rPr>
          <w:rFonts w:ascii="Bookman Old Style" w:hAnsi="Bookman Old Style" w:cs="Arial"/>
        </w:rPr>
        <w:t xml:space="preserve"> </w:t>
      </w:r>
      <w:r w:rsidR="0078413E" w:rsidRPr="0078413E">
        <w:rPr>
          <w:rFonts w:ascii="Bookman Old Style" w:hAnsi="Bookman Old Style" w:cs="Arial"/>
        </w:rPr>
        <w:t>d</w:t>
      </w:r>
      <w:r w:rsidRPr="0078413E">
        <w:rPr>
          <w:rFonts w:ascii="Bookman Old Style" w:hAnsi="Bookman Old Style" w:cs="Arial"/>
        </w:rPr>
        <w:t>i</w:t>
      </w:r>
      <w:r w:rsidRPr="00D263B7">
        <w:rPr>
          <w:rFonts w:ascii="Bookman Old Style" w:hAnsi="Bookman Old Style" w:cs="Arial"/>
        </w:rPr>
        <w:t xml:space="preserve">laksanakan sesuai dengan Keputusan Kepala Badan yang mengatur mengenai tindak lanjut hasil pengawasan.  </w:t>
      </w:r>
    </w:p>
    <w:p w14:paraId="203C8E0C" w14:textId="77777777" w:rsidR="00F22896" w:rsidRPr="00F6145F" w:rsidRDefault="00F22896" w:rsidP="0078413E">
      <w:pPr>
        <w:pStyle w:val="Paragraph"/>
        <w:tabs>
          <w:tab w:val="left" w:pos="3510"/>
        </w:tabs>
        <w:spacing w:line="360" w:lineRule="auto"/>
        <w:ind w:left="0" w:right="-61"/>
        <w:jc w:val="both"/>
        <w:rPr>
          <w:rFonts w:ascii="Bookman Old Style" w:hAnsi="Bookman Old Style" w:cs="Tahoma"/>
          <w:sz w:val="24"/>
          <w:szCs w:val="24"/>
        </w:rPr>
      </w:pPr>
    </w:p>
    <w:p w14:paraId="0C6E418D" w14:textId="77777777" w:rsidR="007C2C24" w:rsidRPr="00F6145F" w:rsidRDefault="007C2C24" w:rsidP="007C2C24">
      <w:pPr>
        <w:pStyle w:val="Paragraph"/>
        <w:tabs>
          <w:tab w:val="left" w:pos="5130"/>
        </w:tabs>
        <w:spacing w:line="360" w:lineRule="auto"/>
        <w:ind w:left="1985" w:right="-61"/>
        <w:jc w:val="center"/>
        <w:rPr>
          <w:rFonts w:ascii="Bookman Old Style" w:hAnsi="Bookman Old Style" w:cs="Tahoma"/>
          <w:sz w:val="24"/>
          <w:szCs w:val="24"/>
        </w:rPr>
      </w:pPr>
      <w:r w:rsidRPr="00F6145F">
        <w:rPr>
          <w:rFonts w:ascii="Bookman Old Style" w:hAnsi="Bookman Old Style" w:cs="Tahoma"/>
          <w:sz w:val="24"/>
          <w:szCs w:val="24"/>
        </w:rPr>
        <w:t>BAB VI</w:t>
      </w:r>
    </w:p>
    <w:p w14:paraId="7CD564A9" w14:textId="77777777" w:rsidR="007C2C24" w:rsidRPr="00F6145F" w:rsidRDefault="007C2C24" w:rsidP="007C2C24">
      <w:pPr>
        <w:pStyle w:val="Paragraph"/>
        <w:tabs>
          <w:tab w:val="left" w:pos="5130"/>
        </w:tabs>
        <w:spacing w:line="360" w:lineRule="auto"/>
        <w:ind w:left="1985" w:right="-62"/>
        <w:jc w:val="center"/>
        <w:rPr>
          <w:rFonts w:ascii="Bookman Old Style" w:hAnsi="Bookman Old Style" w:cs="Tahoma"/>
          <w:sz w:val="24"/>
          <w:szCs w:val="24"/>
        </w:rPr>
      </w:pPr>
      <w:r w:rsidRPr="00F6145F">
        <w:rPr>
          <w:rFonts w:ascii="Bookman Old Style" w:hAnsi="Bookman Old Style" w:cs="Tahoma"/>
          <w:sz w:val="24"/>
          <w:szCs w:val="24"/>
        </w:rPr>
        <w:t>KETENTUAN PERALIHAN</w:t>
      </w:r>
    </w:p>
    <w:p w14:paraId="21839695" w14:textId="77777777" w:rsidR="007C2C24" w:rsidRPr="00F6145F" w:rsidRDefault="007C2C24" w:rsidP="007C2C24">
      <w:pPr>
        <w:pStyle w:val="Paragraph"/>
        <w:spacing w:line="360" w:lineRule="auto"/>
        <w:ind w:left="1985" w:right="-62"/>
        <w:jc w:val="center"/>
        <w:rPr>
          <w:rFonts w:ascii="Bookman Old Style" w:hAnsi="Bookman Old Style" w:cs="Tahoma"/>
          <w:sz w:val="24"/>
          <w:szCs w:val="24"/>
        </w:rPr>
      </w:pPr>
    </w:p>
    <w:p w14:paraId="50348BC0" w14:textId="77777777" w:rsidR="007C2C24" w:rsidRPr="00AF588B" w:rsidRDefault="007C2C24" w:rsidP="007C2C24">
      <w:pPr>
        <w:pStyle w:val="Paragraph"/>
        <w:spacing w:line="360" w:lineRule="auto"/>
        <w:ind w:left="1985" w:right="-62"/>
        <w:jc w:val="center"/>
        <w:rPr>
          <w:rFonts w:ascii="Bookman Old Style" w:hAnsi="Bookman Old Style" w:cs="Tahoma"/>
          <w:sz w:val="24"/>
          <w:szCs w:val="24"/>
        </w:rPr>
      </w:pPr>
      <w:r w:rsidRPr="00F6145F">
        <w:rPr>
          <w:rFonts w:ascii="Bookman Old Style" w:hAnsi="Bookman Old Style" w:cs="Tahoma"/>
          <w:sz w:val="24"/>
          <w:szCs w:val="24"/>
        </w:rPr>
        <w:t xml:space="preserve">Pasal </w:t>
      </w:r>
      <w:r>
        <w:rPr>
          <w:rFonts w:ascii="Bookman Old Style" w:hAnsi="Bookman Old Style" w:cs="Tahoma"/>
          <w:sz w:val="24"/>
          <w:szCs w:val="24"/>
        </w:rPr>
        <w:t>33</w:t>
      </w:r>
    </w:p>
    <w:p w14:paraId="0AE21261" w14:textId="77777777" w:rsidR="007C2C24" w:rsidRPr="00F6145F" w:rsidRDefault="007C2C24" w:rsidP="007C2C24">
      <w:pPr>
        <w:pStyle w:val="Paragraph"/>
        <w:spacing w:line="360" w:lineRule="auto"/>
        <w:ind w:left="1985" w:right="-62"/>
        <w:jc w:val="both"/>
        <w:rPr>
          <w:rFonts w:ascii="Bookman Old Style" w:hAnsi="Bookman Old Style" w:cs="Tahoma"/>
          <w:sz w:val="24"/>
          <w:szCs w:val="24"/>
        </w:rPr>
      </w:pPr>
      <w:r w:rsidRPr="00F6145F">
        <w:rPr>
          <w:rFonts w:ascii="Bookman Old Style" w:hAnsi="Bookman Old Style" w:cs="Tahoma"/>
          <w:sz w:val="24"/>
          <w:szCs w:val="24"/>
        </w:rPr>
        <w:t xml:space="preserve">Pelaku Usaha Pangan yang telah menerapkan SMKPO sebelum berlakunya Peraturan Badan ini wajib menyesuaikan dengan ketentuan dalam Peraturan Badan ini paling lambat 12 (dua belas) bulan terhitung sejak Peraturan Badan ini diundangkan. </w:t>
      </w:r>
    </w:p>
    <w:p w14:paraId="1DE7CD9C" w14:textId="77777777" w:rsidR="007C2C24" w:rsidRPr="00F6145F" w:rsidRDefault="007C2C24" w:rsidP="007C2C24">
      <w:pPr>
        <w:pStyle w:val="Paragraph"/>
        <w:spacing w:line="360" w:lineRule="auto"/>
        <w:ind w:left="1985" w:right="-62"/>
        <w:jc w:val="center"/>
        <w:rPr>
          <w:rFonts w:ascii="Bookman Old Style" w:hAnsi="Bookman Old Style" w:cs="Tahoma"/>
          <w:sz w:val="24"/>
          <w:szCs w:val="24"/>
        </w:rPr>
      </w:pPr>
    </w:p>
    <w:p w14:paraId="60C7A041" w14:textId="77777777" w:rsidR="007C2C24" w:rsidRPr="00F6145F" w:rsidRDefault="007C2C24" w:rsidP="007C2C24">
      <w:pPr>
        <w:pStyle w:val="Paragraph"/>
        <w:tabs>
          <w:tab w:val="left" w:pos="5130"/>
        </w:tabs>
        <w:spacing w:line="360" w:lineRule="auto"/>
        <w:ind w:left="1985" w:right="-61"/>
        <w:jc w:val="center"/>
        <w:rPr>
          <w:rFonts w:ascii="Bookman Old Style" w:hAnsi="Bookman Old Style" w:cs="Tahoma"/>
          <w:sz w:val="24"/>
          <w:szCs w:val="24"/>
        </w:rPr>
      </w:pPr>
      <w:r w:rsidRPr="00F6145F">
        <w:rPr>
          <w:rFonts w:ascii="Bookman Old Style" w:hAnsi="Bookman Old Style" w:cs="Tahoma"/>
          <w:sz w:val="24"/>
          <w:szCs w:val="24"/>
        </w:rPr>
        <w:t>BAB VII</w:t>
      </w:r>
    </w:p>
    <w:p w14:paraId="655BBB7F" w14:textId="77777777" w:rsidR="007C2C24" w:rsidRPr="00F6145F" w:rsidRDefault="007C2C24" w:rsidP="007C2C24">
      <w:pPr>
        <w:pStyle w:val="Paragraph"/>
        <w:tabs>
          <w:tab w:val="left" w:pos="5130"/>
        </w:tabs>
        <w:spacing w:line="360" w:lineRule="auto"/>
        <w:ind w:left="1985" w:right="-62"/>
        <w:jc w:val="center"/>
        <w:rPr>
          <w:rFonts w:ascii="Bookman Old Style" w:hAnsi="Bookman Old Style" w:cs="Tahoma"/>
          <w:sz w:val="24"/>
          <w:szCs w:val="24"/>
        </w:rPr>
      </w:pPr>
      <w:r w:rsidRPr="00F6145F">
        <w:rPr>
          <w:rFonts w:ascii="Bookman Old Style" w:hAnsi="Bookman Old Style" w:cs="Tahoma"/>
          <w:sz w:val="24"/>
          <w:szCs w:val="24"/>
        </w:rPr>
        <w:t>KETENTUAN PENUTUP</w:t>
      </w:r>
    </w:p>
    <w:p w14:paraId="0B34E7D5" w14:textId="77777777" w:rsidR="007C2C24" w:rsidRDefault="007C2C24" w:rsidP="007C2C24">
      <w:pPr>
        <w:pStyle w:val="Paragraph"/>
        <w:spacing w:line="360" w:lineRule="auto"/>
        <w:ind w:left="1985" w:right="-62"/>
        <w:jc w:val="center"/>
        <w:rPr>
          <w:rFonts w:ascii="Bookman Old Style" w:hAnsi="Bookman Old Style" w:cs="Tahoma"/>
          <w:sz w:val="24"/>
          <w:szCs w:val="24"/>
        </w:rPr>
      </w:pPr>
    </w:p>
    <w:p w14:paraId="07AE910D" w14:textId="77777777" w:rsidR="007C2C24" w:rsidRPr="00AF588B" w:rsidRDefault="007C2C24" w:rsidP="007C2C24">
      <w:pPr>
        <w:pStyle w:val="Paragraph"/>
        <w:spacing w:line="360" w:lineRule="auto"/>
        <w:ind w:left="1985" w:right="-62"/>
        <w:jc w:val="center"/>
        <w:rPr>
          <w:rFonts w:ascii="Bookman Old Style" w:hAnsi="Bookman Old Style" w:cs="Tahoma"/>
          <w:sz w:val="24"/>
          <w:szCs w:val="24"/>
        </w:rPr>
      </w:pPr>
      <w:r w:rsidRPr="004969A5">
        <w:rPr>
          <w:rFonts w:ascii="Bookman Old Style" w:hAnsi="Bookman Old Style" w:cs="Tahoma"/>
          <w:sz w:val="24"/>
          <w:szCs w:val="24"/>
        </w:rPr>
        <w:t xml:space="preserve">Pasal </w:t>
      </w:r>
      <w:r>
        <w:rPr>
          <w:rFonts w:ascii="Bookman Old Style" w:hAnsi="Bookman Old Style" w:cs="Tahoma"/>
          <w:sz w:val="24"/>
          <w:szCs w:val="24"/>
        </w:rPr>
        <w:t>34</w:t>
      </w:r>
    </w:p>
    <w:p w14:paraId="4EFF5BD1" w14:textId="77777777" w:rsidR="007C2C24" w:rsidRPr="004969A5" w:rsidRDefault="007C2C24" w:rsidP="007C2C24">
      <w:pPr>
        <w:pStyle w:val="Paragraph"/>
        <w:spacing w:line="360" w:lineRule="auto"/>
        <w:ind w:left="1985" w:right="-62"/>
        <w:jc w:val="both"/>
        <w:rPr>
          <w:rFonts w:ascii="Bookman Old Style" w:hAnsi="Bookman Old Style" w:cs="Tahoma"/>
          <w:sz w:val="24"/>
          <w:szCs w:val="24"/>
        </w:rPr>
      </w:pPr>
      <w:r w:rsidRPr="004969A5">
        <w:rPr>
          <w:rFonts w:ascii="Bookman Old Style" w:hAnsi="Bookman Old Style" w:cs="Tahoma"/>
          <w:sz w:val="24"/>
          <w:szCs w:val="24"/>
        </w:rPr>
        <w:t>Pada saat Peraturan Badan ini mulai berlaku:</w:t>
      </w:r>
    </w:p>
    <w:p w14:paraId="35722E54" w14:textId="77777777" w:rsidR="007C2C24" w:rsidRPr="004969A5" w:rsidRDefault="007C2C24" w:rsidP="007C2C24">
      <w:pPr>
        <w:pStyle w:val="Paragraph"/>
        <w:numPr>
          <w:ilvl w:val="0"/>
          <w:numId w:val="18"/>
        </w:numPr>
        <w:spacing w:line="360" w:lineRule="auto"/>
        <w:ind w:left="2552" w:right="-62" w:hanging="567"/>
        <w:jc w:val="both"/>
        <w:rPr>
          <w:rFonts w:ascii="Bookman Old Style" w:hAnsi="Bookman Old Style" w:cs="Tahoma"/>
          <w:sz w:val="24"/>
          <w:szCs w:val="24"/>
        </w:rPr>
      </w:pPr>
      <w:r w:rsidRPr="004969A5">
        <w:rPr>
          <w:rFonts w:ascii="Bookman Old Style" w:hAnsi="Bookman Old Style" w:cs="Tahoma"/>
          <w:sz w:val="24"/>
          <w:szCs w:val="24"/>
        </w:rPr>
        <w:t>Peraturan Kepala Badan Pengawas Obat dan Makanan Nomor HK.03.1.23.12.11.10569 Tahun 2011 tentang Cara Ritel Pangan yang Baik (Berita Negara Republik Indonesia Tahun 2012 Nomor 121); dan</w:t>
      </w:r>
    </w:p>
    <w:p w14:paraId="78681857" w14:textId="77777777" w:rsidR="007C2C24" w:rsidRPr="004969A5" w:rsidRDefault="007C2C24" w:rsidP="007C2C24">
      <w:pPr>
        <w:pStyle w:val="Paragraph"/>
        <w:numPr>
          <w:ilvl w:val="0"/>
          <w:numId w:val="18"/>
        </w:numPr>
        <w:spacing w:line="360" w:lineRule="auto"/>
        <w:ind w:left="2552" w:right="-62" w:hanging="567"/>
        <w:jc w:val="both"/>
        <w:rPr>
          <w:rFonts w:ascii="Bookman Old Style" w:hAnsi="Bookman Old Style" w:cs="Tahoma"/>
          <w:sz w:val="24"/>
          <w:szCs w:val="24"/>
        </w:rPr>
      </w:pPr>
      <w:r w:rsidRPr="004969A5">
        <w:rPr>
          <w:rFonts w:ascii="Bookman Old Style" w:hAnsi="Bookman Old Style" w:cs="Tahoma"/>
          <w:sz w:val="24"/>
          <w:szCs w:val="24"/>
        </w:rPr>
        <w:t>Peraturan Kepala Badan Pengawas Obat dan Makanan Nomor 5 Tahun 2015 tentang Cara Ritel Pangan yang Baik di Pasar Tradisional (Berita Negara Republik Indonesia Tahun 2015 Nomor 631),</w:t>
      </w:r>
    </w:p>
    <w:p w14:paraId="4C7ABAEA" w14:textId="77777777" w:rsidR="007C2C24" w:rsidRPr="004969A5" w:rsidRDefault="007C2C24" w:rsidP="007C2C24">
      <w:pPr>
        <w:pStyle w:val="Paragraph"/>
        <w:spacing w:line="360" w:lineRule="auto"/>
        <w:ind w:left="1985" w:right="-62"/>
        <w:jc w:val="both"/>
        <w:rPr>
          <w:rFonts w:ascii="Bookman Old Style" w:hAnsi="Bookman Old Style" w:cs="Tahoma"/>
          <w:sz w:val="24"/>
          <w:szCs w:val="24"/>
        </w:rPr>
      </w:pPr>
      <w:r w:rsidRPr="004969A5">
        <w:rPr>
          <w:rFonts w:ascii="Bookman Old Style" w:hAnsi="Bookman Old Style" w:cs="Tahoma"/>
          <w:sz w:val="24"/>
          <w:szCs w:val="24"/>
        </w:rPr>
        <w:t>dicabut dan dinyatakan tidak berlaku.</w:t>
      </w:r>
    </w:p>
    <w:p w14:paraId="1B617FD9" w14:textId="77777777" w:rsidR="007C2C24" w:rsidRPr="004969A5" w:rsidRDefault="007C2C24" w:rsidP="007C2C24">
      <w:pPr>
        <w:pStyle w:val="Paragraph"/>
        <w:spacing w:line="360" w:lineRule="auto"/>
        <w:ind w:left="1985" w:right="-62"/>
        <w:jc w:val="center"/>
        <w:rPr>
          <w:rFonts w:ascii="Bookman Old Style" w:hAnsi="Bookman Old Style" w:cs="Tahoma"/>
          <w:sz w:val="24"/>
          <w:szCs w:val="24"/>
        </w:rPr>
      </w:pPr>
    </w:p>
    <w:p w14:paraId="06725D56" w14:textId="77777777" w:rsidR="007C2C24" w:rsidRPr="00AF588B" w:rsidRDefault="007C2C24" w:rsidP="007C2C24">
      <w:pPr>
        <w:pStyle w:val="Paragraph"/>
        <w:spacing w:line="360" w:lineRule="auto"/>
        <w:ind w:left="1985" w:right="-62"/>
        <w:jc w:val="center"/>
        <w:rPr>
          <w:rFonts w:ascii="Bookman Old Style" w:hAnsi="Bookman Old Style" w:cs="Tahoma"/>
          <w:sz w:val="24"/>
          <w:szCs w:val="24"/>
        </w:rPr>
      </w:pPr>
      <w:r w:rsidRPr="004969A5">
        <w:rPr>
          <w:rFonts w:ascii="Bookman Old Style" w:hAnsi="Bookman Old Style" w:cs="Tahoma"/>
          <w:sz w:val="24"/>
          <w:szCs w:val="24"/>
        </w:rPr>
        <w:t xml:space="preserve">Pasal </w:t>
      </w:r>
      <w:r>
        <w:rPr>
          <w:rFonts w:ascii="Bookman Old Style" w:hAnsi="Bookman Old Style" w:cs="Tahoma"/>
          <w:sz w:val="24"/>
          <w:szCs w:val="24"/>
        </w:rPr>
        <w:t>35</w:t>
      </w:r>
    </w:p>
    <w:p w14:paraId="6C7353E0" w14:textId="0598CE1B" w:rsidR="007C2C24" w:rsidRPr="004969A5" w:rsidRDefault="007C2C24" w:rsidP="007C2C24">
      <w:pPr>
        <w:pStyle w:val="Paragraph"/>
        <w:spacing w:line="360" w:lineRule="auto"/>
        <w:ind w:left="1985" w:right="50"/>
        <w:jc w:val="both"/>
        <w:rPr>
          <w:rFonts w:ascii="Bookman Old Style" w:hAnsi="Bookman Old Style" w:cs="Tahoma"/>
          <w:sz w:val="24"/>
          <w:szCs w:val="24"/>
        </w:rPr>
      </w:pPr>
      <w:r w:rsidRPr="004969A5">
        <w:rPr>
          <w:rFonts w:ascii="Bookman Old Style" w:hAnsi="Bookman Old Style" w:cs="Tahoma"/>
          <w:sz w:val="24"/>
          <w:szCs w:val="24"/>
        </w:rPr>
        <w:t xml:space="preserve">Peraturan Badan ini mulai berlaku pada </w:t>
      </w:r>
      <w:r w:rsidRPr="004969A5">
        <w:rPr>
          <w:rFonts w:ascii="Bookman Old Style" w:hAnsi="Bookman Old Style" w:cs="Bookman Old Style"/>
          <w:sz w:val="24"/>
          <w:szCs w:val="24"/>
          <w:lang w:eastAsia="id-ID"/>
        </w:rPr>
        <w:t>tanggal</w:t>
      </w:r>
      <w:r w:rsidRPr="004969A5">
        <w:rPr>
          <w:rFonts w:ascii="Bookman Old Style" w:hAnsi="Bookman Old Style" w:cs="Tahoma"/>
          <w:sz w:val="24"/>
          <w:szCs w:val="24"/>
        </w:rPr>
        <w:t xml:space="preserve"> </w:t>
      </w:r>
      <w:r w:rsidRPr="004969A5">
        <w:rPr>
          <w:rFonts w:ascii="Bookman Old Style" w:hAnsi="Bookman Old Style" w:cs="Bookman Old Style"/>
          <w:sz w:val="24"/>
          <w:szCs w:val="24"/>
          <w:lang w:eastAsia="id-ID"/>
        </w:rPr>
        <w:t>diundangkan</w:t>
      </w:r>
      <w:r w:rsidRPr="004969A5">
        <w:rPr>
          <w:rFonts w:ascii="Bookman Old Style" w:hAnsi="Bookman Old Style" w:cs="Tahoma"/>
          <w:sz w:val="24"/>
          <w:szCs w:val="24"/>
        </w:rPr>
        <w:t>.</w:t>
      </w:r>
    </w:p>
    <w:p w14:paraId="1F65BBF4" w14:textId="77777777" w:rsidR="007C2C24" w:rsidRPr="004969A5" w:rsidRDefault="007C2C24" w:rsidP="007C2C24">
      <w:pPr>
        <w:pStyle w:val="Paragraph"/>
        <w:spacing w:line="360" w:lineRule="auto"/>
        <w:ind w:left="1985" w:right="50"/>
        <w:jc w:val="both"/>
        <w:rPr>
          <w:rFonts w:ascii="Bookman Old Style" w:hAnsi="Bookman Old Style" w:cs="Tahoma"/>
          <w:sz w:val="24"/>
          <w:szCs w:val="24"/>
        </w:rPr>
      </w:pPr>
    </w:p>
    <w:p w14:paraId="12C45A29" w14:textId="79C60F88" w:rsidR="007C2C24" w:rsidRDefault="007C2C24" w:rsidP="007C2C24">
      <w:pPr>
        <w:spacing w:after="160" w:line="259" w:lineRule="auto"/>
        <w:rPr>
          <w:rFonts w:ascii="Bookman Old Style" w:hAnsi="Bookman Old Style" w:cs="Tahoma"/>
        </w:rPr>
      </w:pPr>
    </w:p>
    <w:p w14:paraId="3E4ECCD1" w14:textId="701443DE" w:rsidR="00542BE2" w:rsidRDefault="00542BE2" w:rsidP="007C2C24">
      <w:pPr>
        <w:spacing w:after="160" w:line="259" w:lineRule="auto"/>
        <w:rPr>
          <w:rFonts w:ascii="Bookman Old Style" w:hAnsi="Bookman Old Style" w:cs="Tahoma"/>
        </w:rPr>
      </w:pPr>
    </w:p>
    <w:p w14:paraId="655CF24B" w14:textId="39C81983" w:rsidR="00542BE2" w:rsidRDefault="00542BE2" w:rsidP="007C2C24">
      <w:pPr>
        <w:spacing w:after="160" w:line="259" w:lineRule="auto"/>
        <w:rPr>
          <w:rFonts w:ascii="Bookman Old Style" w:hAnsi="Bookman Old Style" w:cs="Tahoma"/>
        </w:rPr>
      </w:pPr>
    </w:p>
    <w:p w14:paraId="4C879081" w14:textId="77777777" w:rsidR="00542BE2" w:rsidRDefault="00542BE2" w:rsidP="007C2C24">
      <w:pPr>
        <w:spacing w:after="160" w:line="259" w:lineRule="auto"/>
        <w:rPr>
          <w:rFonts w:ascii="Bookman Old Style" w:hAnsi="Bookman Old Style" w:cs="Tahoma"/>
        </w:rPr>
      </w:pPr>
    </w:p>
    <w:p w14:paraId="11C38F9E" w14:textId="01D2832E" w:rsidR="007C2C24" w:rsidRPr="004969A5" w:rsidRDefault="007C2C24" w:rsidP="007C2C24">
      <w:pPr>
        <w:pStyle w:val="Paragraph"/>
        <w:spacing w:line="360" w:lineRule="auto"/>
        <w:ind w:left="1985" w:right="50"/>
        <w:jc w:val="both"/>
        <w:rPr>
          <w:rFonts w:ascii="Bookman Old Style" w:hAnsi="Bookman Old Style" w:cs="Tahoma"/>
          <w:sz w:val="24"/>
          <w:szCs w:val="24"/>
        </w:rPr>
      </w:pPr>
      <w:r w:rsidRPr="004969A5">
        <w:rPr>
          <w:rFonts w:ascii="Bookman Old Style" w:hAnsi="Bookman Old Style" w:cs="Tahoma"/>
          <w:sz w:val="24"/>
          <w:szCs w:val="24"/>
        </w:rPr>
        <w:t>Agar setiap orang mengetahuinya</w:t>
      </w:r>
      <w:r w:rsidR="00C934C3">
        <w:rPr>
          <w:rFonts w:ascii="Bookman Old Style" w:hAnsi="Bookman Old Style" w:cs="Tahoma"/>
          <w:sz w:val="24"/>
          <w:szCs w:val="24"/>
        </w:rPr>
        <w:t>,</w:t>
      </w:r>
      <w:r w:rsidRPr="004969A5">
        <w:rPr>
          <w:rFonts w:ascii="Bookman Old Style" w:hAnsi="Bookman Old Style" w:cs="Tahoma"/>
          <w:sz w:val="24"/>
          <w:szCs w:val="24"/>
        </w:rPr>
        <w:t xml:space="preserve"> memerintahkan pengundangan Peraturan Badan ini dengan penempatannya dalam Berita Negara Republik Indonesia.</w:t>
      </w:r>
    </w:p>
    <w:p w14:paraId="16696722" w14:textId="77777777" w:rsidR="007C2C24" w:rsidRDefault="007C2C24" w:rsidP="007C2C24">
      <w:pPr>
        <w:spacing w:line="360" w:lineRule="auto"/>
        <w:rPr>
          <w:rFonts w:ascii="Bookman Old Style" w:hAnsi="Bookman Old Style" w:cs="Tahoma"/>
        </w:rPr>
      </w:pPr>
    </w:p>
    <w:p w14:paraId="64A648CF" w14:textId="77777777" w:rsidR="007C2C24" w:rsidRPr="004969A5" w:rsidRDefault="007C2C24" w:rsidP="007C2C24">
      <w:pPr>
        <w:spacing w:line="360" w:lineRule="auto"/>
        <w:rPr>
          <w:rFonts w:ascii="Bookman Old Style" w:hAnsi="Bookman Old Style" w:cs="Tahoma"/>
        </w:rPr>
      </w:pPr>
    </w:p>
    <w:p w14:paraId="5A4415A6" w14:textId="77777777" w:rsidR="007C2C24" w:rsidRPr="004969A5" w:rsidRDefault="007C2C24" w:rsidP="007C2C24">
      <w:pPr>
        <w:spacing w:line="360" w:lineRule="auto"/>
        <w:ind w:left="3261"/>
        <w:rPr>
          <w:rFonts w:ascii="Bookman Old Style" w:hAnsi="Bookman Old Style" w:cs="Tahoma"/>
        </w:rPr>
      </w:pPr>
      <w:r w:rsidRPr="004969A5">
        <w:rPr>
          <w:rFonts w:ascii="Bookman Old Style" w:hAnsi="Bookman Old Style" w:cs="Tahoma"/>
        </w:rPr>
        <w:t>Ditetapkan di Jakarta</w:t>
      </w:r>
    </w:p>
    <w:p w14:paraId="00FF6317" w14:textId="77777777" w:rsidR="007C2C24" w:rsidRPr="004969A5" w:rsidRDefault="007C2C24" w:rsidP="007C2C24">
      <w:pPr>
        <w:spacing w:line="360" w:lineRule="auto"/>
        <w:ind w:left="3261"/>
        <w:jc w:val="both"/>
        <w:rPr>
          <w:rFonts w:ascii="Bookman Old Style" w:hAnsi="Bookman Old Style" w:cs="Tahoma"/>
        </w:rPr>
      </w:pPr>
      <w:r w:rsidRPr="004969A5">
        <w:rPr>
          <w:rFonts w:ascii="Bookman Old Style" w:hAnsi="Bookman Old Style" w:cs="Tahoma"/>
        </w:rPr>
        <w:t xml:space="preserve">pada tanggal </w:t>
      </w:r>
    </w:p>
    <w:p w14:paraId="60891E67" w14:textId="77777777" w:rsidR="007C2C24" w:rsidRPr="004969A5" w:rsidRDefault="007C2C24" w:rsidP="007C2C24">
      <w:pPr>
        <w:spacing w:line="360" w:lineRule="auto"/>
        <w:ind w:left="3261"/>
        <w:jc w:val="both"/>
        <w:rPr>
          <w:rFonts w:ascii="Bookman Old Style" w:hAnsi="Bookman Old Style" w:cs="Tahoma"/>
        </w:rPr>
      </w:pPr>
    </w:p>
    <w:p w14:paraId="07604657" w14:textId="77777777" w:rsidR="007C2C24" w:rsidRPr="004969A5" w:rsidRDefault="007C2C24" w:rsidP="007C2C24">
      <w:pPr>
        <w:spacing w:line="360" w:lineRule="auto"/>
        <w:ind w:left="3261"/>
        <w:jc w:val="both"/>
        <w:rPr>
          <w:rFonts w:ascii="Bookman Old Style" w:hAnsi="Bookman Old Style" w:cs="Tahoma"/>
        </w:rPr>
      </w:pPr>
      <w:r w:rsidRPr="004969A5">
        <w:rPr>
          <w:rFonts w:ascii="Bookman Old Style" w:hAnsi="Bookman Old Style" w:cs="Tahoma"/>
        </w:rPr>
        <w:t>KEPALA BADAN PENGAWAS OBAT DAN MAKANAN,</w:t>
      </w:r>
    </w:p>
    <w:p w14:paraId="13772C48" w14:textId="77777777" w:rsidR="007C2C24" w:rsidRPr="004969A5" w:rsidRDefault="007C2C24" w:rsidP="007C2C24">
      <w:pPr>
        <w:spacing w:line="360" w:lineRule="auto"/>
        <w:ind w:left="3261"/>
        <w:jc w:val="both"/>
        <w:rPr>
          <w:rFonts w:ascii="Bookman Old Style" w:hAnsi="Bookman Old Style" w:cs="Tahoma"/>
        </w:rPr>
      </w:pPr>
    </w:p>
    <w:p w14:paraId="5DEA943B" w14:textId="77777777" w:rsidR="007C2C24" w:rsidRPr="004969A5" w:rsidRDefault="007C2C24" w:rsidP="007C2C24">
      <w:pPr>
        <w:spacing w:line="360" w:lineRule="auto"/>
        <w:jc w:val="both"/>
        <w:rPr>
          <w:rFonts w:ascii="Bookman Old Style" w:hAnsi="Bookman Old Style" w:cs="Tahoma"/>
        </w:rPr>
      </w:pPr>
    </w:p>
    <w:p w14:paraId="0B457F9E" w14:textId="77777777" w:rsidR="007C2C24" w:rsidRPr="004969A5" w:rsidRDefault="007C2C24" w:rsidP="007C2C24">
      <w:pPr>
        <w:spacing w:line="360" w:lineRule="auto"/>
        <w:jc w:val="both"/>
        <w:rPr>
          <w:rFonts w:ascii="Bookman Old Style" w:hAnsi="Bookman Old Style" w:cs="Tahoma"/>
        </w:rPr>
      </w:pPr>
    </w:p>
    <w:p w14:paraId="043D7E42" w14:textId="77777777" w:rsidR="007C2C24" w:rsidRPr="004969A5" w:rsidRDefault="007C2C24" w:rsidP="007C2C24">
      <w:pPr>
        <w:spacing w:line="360" w:lineRule="auto"/>
        <w:ind w:left="3261"/>
        <w:jc w:val="center"/>
        <w:rPr>
          <w:rFonts w:ascii="Bookman Old Style" w:hAnsi="Bookman Old Style" w:cs="Tahoma"/>
        </w:rPr>
      </w:pPr>
      <w:r w:rsidRPr="004969A5">
        <w:rPr>
          <w:rFonts w:ascii="Bookman Old Style" w:hAnsi="Bookman Old Style" w:cs="Tahoma"/>
        </w:rPr>
        <w:t>PENNY K. LUKITO</w:t>
      </w:r>
    </w:p>
    <w:p w14:paraId="462163BF" w14:textId="77777777" w:rsidR="007C2C24" w:rsidRPr="004969A5" w:rsidRDefault="007C2C24" w:rsidP="007C2C24">
      <w:pPr>
        <w:spacing w:line="360" w:lineRule="auto"/>
        <w:ind w:left="3261"/>
        <w:jc w:val="both"/>
        <w:rPr>
          <w:rFonts w:ascii="Bookman Old Style" w:hAnsi="Bookman Old Style" w:cs="Tahoma"/>
        </w:rPr>
      </w:pPr>
    </w:p>
    <w:p w14:paraId="09FC71F4" w14:textId="77777777" w:rsidR="007C2C24" w:rsidRPr="004969A5" w:rsidRDefault="007C2C24" w:rsidP="007C2C24">
      <w:pPr>
        <w:spacing w:line="360" w:lineRule="auto"/>
        <w:ind w:left="3261"/>
        <w:jc w:val="both"/>
        <w:rPr>
          <w:rFonts w:ascii="Bookman Old Style" w:hAnsi="Bookman Old Style" w:cs="Tahoma"/>
        </w:rPr>
      </w:pPr>
    </w:p>
    <w:p w14:paraId="34AC4FC5" w14:textId="77777777" w:rsidR="007C2C24" w:rsidRPr="004969A5" w:rsidRDefault="007C2C24" w:rsidP="007C2C24">
      <w:pPr>
        <w:pStyle w:val="Default"/>
        <w:spacing w:line="360" w:lineRule="auto"/>
        <w:rPr>
          <w:noProof/>
          <w:color w:val="auto"/>
        </w:rPr>
      </w:pPr>
      <w:r w:rsidRPr="004969A5">
        <w:rPr>
          <w:noProof/>
          <w:color w:val="auto"/>
        </w:rPr>
        <w:t>Diundangkan di Jakarta</w:t>
      </w:r>
    </w:p>
    <w:p w14:paraId="517CFFE6" w14:textId="77777777" w:rsidR="007C2C24" w:rsidRPr="004969A5" w:rsidRDefault="007C2C24" w:rsidP="007C2C24">
      <w:pPr>
        <w:pStyle w:val="Default"/>
        <w:spacing w:line="360" w:lineRule="auto"/>
        <w:rPr>
          <w:rFonts w:cs="Tahoma"/>
          <w:noProof/>
          <w:color w:val="auto"/>
        </w:rPr>
      </w:pPr>
      <w:r w:rsidRPr="004969A5">
        <w:rPr>
          <w:noProof/>
          <w:color w:val="auto"/>
        </w:rPr>
        <w:t>pada</w:t>
      </w:r>
      <w:r w:rsidRPr="004969A5">
        <w:rPr>
          <w:rFonts w:cs="Tahoma"/>
          <w:noProof/>
          <w:color w:val="auto"/>
        </w:rPr>
        <w:t xml:space="preserve"> tanggal </w:t>
      </w:r>
    </w:p>
    <w:p w14:paraId="4371F166" w14:textId="77777777" w:rsidR="007C2C24" w:rsidRPr="004969A5" w:rsidRDefault="007C2C24" w:rsidP="007C2C24">
      <w:pPr>
        <w:pStyle w:val="Default"/>
        <w:spacing w:line="360" w:lineRule="auto"/>
        <w:rPr>
          <w:rFonts w:cs="Tahoma"/>
          <w:noProof/>
          <w:color w:val="auto"/>
        </w:rPr>
      </w:pPr>
    </w:p>
    <w:p w14:paraId="05469D8A" w14:textId="77777777" w:rsidR="007C2C24" w:rsidRPr="004969A5" w:rsidRDefault="007C2C24" w:rsidP="007C2C24">
      <w:pPr>
        <w:pStyle w:val="Default"/>
        <w:spacing w:line="360" w:lineRule="auto"/>
        <w:rPr>
          <w:noProof/>
          <w:color w:val="auto"/>
        </w:rPr>
      </w:pPr>
      <w:r w:rsidRPr="004969A5">
        <w:rPr>
          <w:noProof/>
          <w:color w:val="auto"/>
        </w:rPr>
        <w:t xml:space="preserve">DIREKTUR JENDERAL </w:t>
      </w:r>
    </w:p>
    <w:p w14:paraId="0116758D" w14:textId="77777777" w:rsidR="007C2C24" w:rsidRPr="004969A5" w:rsidRDefault="007C2C24" w:rsidP="007C2C24">
      <w:pPr>
        <w:pStyle w:val="Default"/>
        <w:spacing w:line="360" w:lineRule="auto"/>
        <w:rPr>
          <w:noProof/>
          <w:color w:val="auto"/>
        </w:rPr>
      </w:pPr>
      <w:r w:rsidRPr="004969A5">
        <w:rPr>
          <w:noProof/>
          <w:color w:val="auto"/>
        </w:rPr>
        <w:t xml:space="preserve">PERATURAN PERUNDANG-UNDANGAN </w:t>
      </w:r>
    </w:p>
    <w:p w14:paraId="55A86176" w14:textId="77777777" w:rsidR="007C2C24" w:rsidRPr="004969A5" w:rsidRDefault="007C2C24" w:rsidP="007C2C24">
      <w:pPr>
        <w:pStyle w:val="Default"/>
        <w:spacing w:line="360" w:lineRule="auto"/>
        <w:rPr>
          <w:noProof/>
          <w:color w:val="auto"/>
        </w:rPr>
      </w:pPr>
      <w:r w:rsidRPr="004969A5">
        <w:rPr>
          <w:noProof/>
          <w:color w:val="auto"/>
        </w:rPr>
        <w:t xml:space="preserve">KEMENTERIAN HUKUM DAN HAK ASASI MANUSIA </w:t>
      </w:r>
    </w:p>
    <w:p w14:paraId="37AFD166" w14:textId="77777777" w:rsidR="007C2C24" w:rsidRPr="004969A5" w:rsidRDefault="007C2C24" w:rsidP="007C2C24">
      <w:pPr>
        <w:pStyle w:val="Default"/>
        <w:spacing w:line="360" w:lineRule="auto"/>
        <w:rPr>
          <w:noProof/>
          <w:color w:val="auto"/>
        </w:rPr>
      </w:pPr>
      <w:r w:rsidRPr="004969A5">
        <w:rPr>
          <w:noProof/>
          <w:color w:val="auto"/>
        </w:rPr>
        <w:t xml:space="preserve">REPUBLIK INDONESIA, </w:t>
      </w:r>
    </w:p>
    <w:p w14:paraId="6F00F9B6" w14:textId="77777777" w:rsidR="007C2C24" w:rsidRPr="004969A5" w:rsidRDefault="007C2C24" w:rsidP="007C2C24">
      <w:pPr>
        <w:pStyle w:val="Default"/>
        <w:spacing w:line="360" w:lineRule="auto"/>
        <w:rPr>
          <w:noProof/>
          <w:color w:val="auto"/>
        </w:rPr>
      </w:pPr>
    </w:p>
    <w:p w14:paraId="1378BC26" w14:textId="77777777" w:rsidR="007C2C24" w:rsidRPr="004969A5" w:rsidRDefault="007C2C24" w:rsidP="007C2C24">
      <w:pPr>
        <w:pStyle w:val="Default"/>
        <w:spacing w:line="360" w:lineRule="auto"/>
        <w:rPr>
          <w:noProof/>
          <w:color w:val="auto"/>
        </w:rPr>
      </w:pPr>
    </w:p>
    <w:p w14:paraId="19D6A931" w14:textId="77777777" w:rsidR="007C2C24" w:rsidRPr="004969A5" w:rsidRDefault="007C2C24" w:rsidP="007C2C24">
      <w:pPr>
        <w:pStyle w:val="Default"/>
        <w:spacing w:line="360" w:lineRule="auto"/>
        <w:rPr>
          <w:noProof/>
          <w:color w:val="auto"/>
        </w:rPr>
      </w:pPr>
    </w:p>
    <w:p w14:paraId="5B2576CB" w14:textId="77777777" w:rsidR="007C2C24" w:rsidRPr="004969A5" w:rsidRDefault="007C2C24" w:rsidP="007C2C24">
      <w:pPr>
        <w:pStyle w:val="Default"/>
        <w:spacing w:line="360" w:lineRule="auto"/>
        <w:rPr>
          <w:noProof/>
          <w:color w:val="auto"/>
        </w:rPr>
      </w:pPr>
      <w:r w:rsidRPr="004969A5">
        <w:rPr>
          <w:noProof/>
          <w:color w:val="auto"/>
        </w:rPr>
        <w:t xml:space="preserve">WIDODO EKATJAHJANA </w:t>
      </w:r>
    </w:p>
    <w:p w14:paraId="474B3A37" w14:textId="77777777" w:rsidR="007C2C24" w:rsidRPr="004969A5" w:rsidRDefault="007C2C24" w:rsidP="007C2C24">
      <w:pPr>
        <w:pStyle w:val="Default"/>
        <w:spacing w:line="360" w:lineRule="auto"/>
        <w:rPr>
          <w:noProof/>
          <w:color w:val="auto"/>
        </w:rPr>
      </w:pPr>
    </w:p>
    <w:p w14:paraId="2C051C1C" w14:textId="77777777" w:rsidR="007C2C24" w:rsidRPr="004969A5" w:rsidRDefault="007C2C24" w:rsidP="007C2C24">
      <w:pPr>
        <w:pStyle w:val="Default"/>
        <w:spacing w:line="360" w:lineRule="auto"/>
        <w:rPr>
          <w:noProof/>
          <w:color w:val="auto"/>
        </w:rPr>
      </w:pPr>
    </w:p>
    <w:p w14:paraId="6123B220" w14:textId="78208DE2" w:rsidR="005B433E" w:rsidRDefault="007C2C24" w:rsidP="00542BE2">
      <w:pPr>
        <w:pStyle w:val="Paragraph"/>
        <w:spacing w:line="360" w:lineRule="auto"/>
        <w:ind w:left="0"/>
      </w:pPr>
      <w:r w:rsidRPr="004969A5">
        <w:rPr>
          <w:rFonts w:ascii="Bookman Old Style" w:hAnsi="Bookman Old Style"/>
          <w:sz w:val="24"/>
          <w:szCs w:val="24"/>
        </w:rPr>
        <w:t xml:space="preserve">BERITA NEGARA REPUBLIK INDONESIA TAHUN </w:t>
      </w:r>
      <w:r w:rsidR="001837D3">
        <w:rPr>
          <w:rFonts w:ascii="Bookman Old Style" w:hAnsi="Bookman Old Style"/>
          <w:sz w:val="24"/>
          <w:szCs w:val="24"/>
        </w:rPr>
        <w:t>…</w:t>
      </w:r>
      <w:r w:rsidRPr="004969A5">
        <w:rPr>
          <w:rFonts w:ascii="Bookman Old Style" w:hAnsi="Bookman Old Style"/>
          <w:sz w:val="24"/>
          <w:szCs w:val="24"/>
        </w:rPr>
        <w:t xml:space="preserve"> NOM</w:t>
      </w:r>
      <w:r w:rsidR="009C7A1E">
        <w:rPr>
          <w:rFonts w:ascii="Bookman Old Style" w:hAnsi="Bookman Old Style"/>
          <w:sz w:val="24"/>
          <w:szCs w:val="24"/>
        </w:rPr>
        <w:t>O</w:t>
      </w:r>
      <w:r w:rsidR="00542BE2">
        <w:rPr>
          <w:rFonts w:ascii="Bookman Old Style" w:hAnsi="Bookman Old Style"/>
          <w:sz w:val="24"/>
          <w:szCs w:val="24"/>
        </w:rPr>
        <w:t>R</w:t>
      </w:r>
      <w:r w:rsidR="001837D3">
        <w:rPr>
          <w:rFonts w:ascii="Bookman Old Style" w:hAnsi="Bookman Old Style"/>
          <w:sz w:val="24"/>
          <w:szCs w:val="24"/>
        </w:rPr>
        <w:t xml:space="preserve"> …</w:t>
      </w:r>
    </w:p>
    <w:sectPr w:rsidR="005B433E" w:rsidSect="00C934C3">
      <w:headerReference w:type="default" r:id="rId8"/>
      <w:footerReference w:type="default" r:id="rId9"/>
      <w:headerReference w:type="first" r:id="rId10"/>
      <w:type w:val="continuous"/>
      <w:pgSz w:w="12240" w:h="18703" w:code="119"/>
      <w:pgMar w:top="1701" w:right="1418" w:bottom="1418" w:left="1418" w:header="102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47363" w14:textId="77777777" w:rsidR="00A65E08" w:rsidRDefault="00A65E08">
      <w:r>
        <w:separator/>
      </w:r>
    </w:p>
  </w:endnote>
  <w:endnote w:type="continuationSeparator" w:id="0">
    <w:p w14:paraId="367A8144" w14:textId="77777777" w:rsidR="00A65E08" w:rsidRDefault="00A6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BookmanOldStyle">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24DF0" w14:textId="77777777" w:rsidR="00A65E08" w:rsidRDefault="00A65E08" w:rsidP="004E1DB1">
    <w:pPr>
      <w:pStyle w:val="Footer"/>
      <w:tabs>
        <w:tab w:val="center" w:pos="4680"/>
        <w:tab w:val="left" w:pos="5201"/>
        <w:tab w:val="left" w:pos="565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22EB0" w14:textId="77777777" w:rsidR="00A65E08" w:rsidRDefault="00A65E08">
      <w:r>
        <w:separator/>
      </w:r>
    </w:p>
  </w:footnote>
  <w:footnote w:type="continuationSeparator" w:id="0">
    <w:p w14:paraId="3228539F" w14:textId="77777777" w:rsidR="00A65E08" w:rsidRDefault="00A65E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6EC6B" w14:textId="26D7E5AB" w:rsidR="00C934C3" w:rsidRPr="00C934C3" w:rsidRDefault="005E2897" w:rsidP="00C934C3">
    <w:pPr>
      <w:pStyle w:val="Header"/>
      <w:jc w:val="center"/>
      <w:rPr>
        <w:rFonts w:ascii="Bookman Old Style" w:hAnsi="Bookman Old Style"/>
        <w:sz w:val="24"/>
        <w:szCs w:val="24"/>
      </w:rPr>
    </w:pPr>
    <w:sdt>
      <w:sdtPr>
        <w:id w:val="1733654342"/>
        <w:docPartObj>
          <w:docPartGallery w:val="Page Numbers (Top of Page)"/>
          <w:docPartUnique/>
        </w:docPartObj>
      </w:sdtPr>
      <w:sdtEndPr>
        <w:rPr>
          <w:rFonts w:ascii="Bookman Old Style" w:hAnsi="Bookman Old Style"/>
          <w:noProof/>
          <w:sz w:val="24"/>
          <w:szCs w:val="24"/>
        </w:rPr>
      </w:sdtEndPr>
      <w:sdtContent>
        <w:r w:rsidR="00C934C3">
          <w:t>-</w:t>
        </w:r>
        <w:r w:rsidR="00C934C3" w:rsidRPr="00C934C3">
          <w:rPr>
            <w:rFonts w:ascii="Bookman Old Style" w:hAnsi="Bookman Old Style"/>
            <w:sz w:val="24"/>
            <w:szCs w:val="24"/>
          </w:rPr>
          <w:fldChar w:fldCharType="begin"/>
        </w:r>
        <w:r w:rsidR="00C934C3" w:rsidRPr="00C934C3">
          <w:rPr>
            <w:rFonts w:ascii="Bookman Old Style" w:hAnsi="Bookman Old Style"/>
            <w:sz w:val="24"/>
            <w:szCs w:val="24"/>
          </w:rPr>
          <w:instrText xml:space="preserve"> PAGE   \* MERGEFORMAT </w:instrText>
        </w:r>
        <w:r w:rsidR="00C934C3" w:rsidRPr="00C934C3">
          <w:rPr>
            <w:rFonts w:ascii="Bookman Old Style" w:hAnsi="Bookman Old Style"/>
            <w:sz w:val="24"/>
            <w:szCs w:val="24"/>
          </w:rPr>
          <w:fldChar w:fldCharType="separate"/>
        </w:r>
        <w:r>
          <w:rPr>
            <w:rFonts w:ascii="Bookman Old Style" w:hAnsi="Bookman Old Style"/>
            <w:noProof/>
            <w:sz w:val="24"/>
            <w:szCs w:val="24"/>
          </w:rPr>
          <w:t>20</w:t>
        </w:r>
        <w:r w:rsidR="00C934C3" w:rsidRPr="00C934C3">
          <w:rPr>
            <w:rFonts w:ascii="Bookman Old Style" w:hAnsi="Bookman Old Style"/>
            <w:noProof/>
            <w:sz w:val="24"/>
            <w:szCs w:val="24"/>
          </w:rPr>
          <w:fldChar w:fldCharType="end"/>
        </w:r>
      </w:sdtContent>
    </w:sdt>
    <w:r w:rsidR="00C934C3">
      <w:rPr>
        <w:rFonts w:ascii="Bookman Old Style" w:hAnsi="Bookman Old Style"/>
        <w:noProof/>
        <w:sz w:val="24"/>
        <w:szCs w:val="24"/>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516F5" w14:textId="4F7D8D86" w:rsidR="00510980" w:rsidRDefault="00C877E4">
    <w:pPr>
      <w:pStyle w:val="Header"/>
    </w:pPr>
    <w:r>
      <w:rPr>
        <w:rFonts w:ascii="Bookman Old Style" w:hAnsi="Bookman Old Style"/>
        <w:sz w:val="24"/>
        <w:szCs w:val="24"/>
      </w:rPr>
      <w:tab/>
    </w:r>
    <w:r>
      <w:rPr>
        <w:rFonts w:ascii="Bookman Old Style" w:hAnsi="Bookman Old Style"/>
        <w:sz w:val="24"/>
        <w:szCs w:val="24"/>
      </w:rPr>
      <w:tab/>
      <w:t>BAHAN HARMONISASI 17 JUNI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532"/>
    <w:multiLevelType w:val="hybridMultilevel"/>
    <w:tmpl w:val="C3E82B70"/>
    <w:lvl w:ilvl="0" w:tplc="86B2FDB8">
      <w:start w:val="1"/>
      <w:numFmt w:val="decimal"/>
      <w:lvlText w:val="(%1)"/>
      <w:lvlJc w:val="left"/>
      <w:pPr>
        <w:ind w:left="2847" w:hanging="360"/>
      </w:pPr>
      <w:rPr>
        <w:rFonts w:hint="default"/>
        <w:strike w:val="0"/>
      </w:rPr>
    </w:lvl>
    <w:lvl w:ilvl="1" w:tplc="38090019" w:tentative="1">
      <w:start w:val="1"/>
      <w:numFmt w:val="lowerLetter"/>
      <w:lvlText w:val="%2."/>
      <w:lvlJc w:val="left"/>
      <w:pPr>
        <w:ind w:left="3567" w:hanging="360"/>
      </w:pPr>
    </w:lvl>
    <w:lvl w:ilvl="2" w:tplc="3809001B" w:tentative="1">
      <w:start w:val="1"/>
      <w:numFmt w:val="lowerRoman"/>
      <w:lvlText w:val="%3."/>
      <w:lvlJc w:val="right"/>
      <w:pPr>
        <w:ind w:left="4287" w:hanging="180"/>
      </w:pPr>
    </w:lvl>
    <w:lvl w:ilvl="3" w:tplc="3809000F" w:tentative="1">
      <w:start w:val="1"/>
      <w:numFmt w:val="decimal"/>
      <w:lvlText w:val="%4."/>
      <w:lvlJc w:val="left"/>
      <w:pPr>
        <w:ind w:left="5007" w:hanging="360"/>
      </w:pPr>
    </w:lvl>
    <w:lvl w:ilvl="4" w:tplc="38090019" w:tentative="1">
      <w:start w:val="1"/>
      <w:numFmt w:val="lowerLetter"/>
      <w:lvlText w:val="%5."/>
      <w:lvlJc w:val="left"/>
      <w:pPr>
        <w:ind w:left="5727" w:hanging="360"/>
      </w:pPr>
    </w:lvl>
    <w:lvl w:ilvl="5" w:tplc="3809001B" w:tentative="1">
      <w:start w:val="1"/>
      <w:numFmt w:val="lowerRoman"/>
      <w:lvlText w:val="%6."/>
      <w:lvlJc w:val="right"/>
      <w:pPr>
        <w:ind w:left="6447" w:hanging="180"/>
      </w:pPr>
    </w:lvl>
    <w:lvl w:ilvl="6" w:tplc="3809000F" w:tentative="1">
      <w:start w:val="1"/>
      <w:numFmt w:val="decimal"/>
      <w:lvlText w:val="%7."/>
      <w:lvlJc w:val="left"/>
      <w:pPr>
        <w:ind w:left="7167" w:hanging="360"/>
      </w:pPr>
    </w:lvl>
    <w:lvl w:ilvl="7" w:tplc="38090019" w:tentative="1">
      <w:start w:val="1"/>
      <w:numFmt w:val="lowerLetter"/>
      <w:lvlText w:val="%8."/>
      <w:lvlJc w:val="left"/>
      <w:pPr>
        <w:ind w:left="7887" w:hanging="360"/>
      </w:pPr>
    </w:lvl>
    <w:lvl w:ilvl="8" w:tplc="3809001B" w:tentative="1">
      <w:start w:val="1"/>
      <w:numFmt w:val="lowerRoman"/>
      <w:lvlText w:val="%9."/>
      <w:lvlJc w:val="right"/>
      <w:pPr>
        <w:ind w:left="8607" w:hanging="180"/>
      </w:pPr>
    </w:lvl>
  </w:abstractNum>
  <w:abstractNum w:abstractNumId="1" w15:restartNumberingAfterBreak="0">
    <w:nsid w:val="01C04AB7"/>
    <w:multiLevelType w:val="hybridMultilevel"/>
    <w:tmpl w:val="011CDD1E"/>
    <w:lvl w:ilvl="0" w:tplc="8C003CB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4380E"/>
    <w:multiLevelType w:val="hybridMultilevel"/>
    <w:tmpl w:val="FE1E5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83A12"/>
    <w:multiLevelType w:val="hybridMultilevel"/>
    <w:tmpl w:val="6584EF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C42E93"/>
    <w:multiLevelType w:val="hybridMultilevel"/>
    <w:tmpl w:val="D2F45F74"/>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5" w15:restartNumberingAfterBreak="0">
    <w:nsid w:val="03FC7968"/>
    <w:multiLevelType w:val="hybridMultilevel"/>
    <w:tmpl w:val="A8B47E68"/>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6" w15:restartNumberingAfterBreak="0">
    <w:nsid w:val="06065438"/>
    <w:multiLevelType w:val="hybridMultilevel"/>
    <w:tmpl w:val="53CACD22"/>
    <w:lvl w:ilvl="0" w:tplc="04090019">
      <w:start w:val="1"/>
      <w:numFmt w:val="lowerLetter"/>
      <w:lvlText w:val="%1."/>
      <w:lvlJc w:val="left"/>
      <w:pPr>
        <w:ind w:left="3272" w:hanging="360"/>
      </w:p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7" w15:restartNumberingAfterBreak="0">
    <w:nsid w:val="063E24CB"/>
    <w:multiLevelType w:val="hybridMultilevel"/>
    <w:tmpl w:val="9A96D61A"/>
    <w:lvl w:ilvl="0" w:tplc="A0043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6F91FC2"/>
    <w:multiLevelType w:val="hybridMultilevel"/>
    <w:tmpl w:val="66D47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AA10A0"/>
    <w:multiLevelType w:val="hybridMultilevel"/>
    <w:tmpl w:val="EEF84E3E"/>
    <w:lvl w:ilvl="0" w:tplc="51BC14B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49477B"/>
    <w:multiLevelType w:val="hybridMultilevel"/>
    <w:tmpl w:val="74EAD8DC"/>
    <w:lvl w:ilvl="0" w:tplc="38090015">
      <w:start w:val="1"/>
      <w:numFmt w:val="upp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1" w15:restartNumberingAfterBreak="0">
    <w:nsid w:val="0BB01AF4"/>
    <w:multiLevelType w:val="hybridMultilevel"/>
    <w:tmpl w:val="77AECDB8"/>
    <w:lvl w:ilvl="0" w:tplc="0A32762C">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0D0A6EDD"/>
    <w:multiLevelType w:val="hybridMultilevel"/>
    <w:tmpl w:val="F0B87F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0D5B1364"/>
    <w:multiLevelType w:val="hybridMultilevel"/>
    <w:tmpl w:val="ADA07AFE"/>
    <w:lvl w:ilvl="0" w:tplc="0CB0141C">
      <w:start w:val="1"/>
      <w:numFmt w:val="decimal"/>
      <w:lvlText w:val="(%1)"/>
      <w:lvlJc w:val="left"/>
      <w:pPr>
        <w:ind w:left="2705" w:hanging="360"/>
      </w:pPr>
      <w:rPr>
        <w:rFonts w:ascii="Bookman Old Style" w:hAnsi="Bookman Old Style"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4" w15:restartNumberingAfterBreak="0">
    <w:nsid w:val="0E340C78"/>
    <w:multiLevelType w:val="hybridMultilevel"/>
    <w:tmpl w:val="2E8E490E"/>
    <w:lvl w:ilvl="0" w:tplc="86B2FDB8">
      <w:start w:val="1"/>
      <w:numFmt w:val="decimal"/>
      <w:lvlText w:val="(%1)"/>
      <w:lvlJc w:val="left"/>
      <w:pPr>
        <w:ind w:left="720" w:hanging="360"/>
      </w:pPr>
      <w:rPr>
        <w:rFonts w:hint="default"/>
        <w:strike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0E601D8B"/>
    <w:multiLevelType w:val="hybridMultilevel"/>
    <w:tmpl w:val="E3A0330C"/>
    <w:lvl w:ilvl="0" w:tplc="BCB4E0EC">
      <w:start w:val="1"/>
      <w:numFmt w:val="upperLetter"/>
      <w:lvlText w:val="%1."/>
      <w:lvlJc w:val="left"/>
      <w:pPr>
        <w:ind w:left="1440" w:hanging="360"/>
      </w:pPr>
      <w:rPr>
        <w:rFonts w:ascii="Arial" w:eastAsiaTheme="minorHAnsi" w:hAnsi="Arial" w:cs="Arial"/>
      </w:rPr>
    </w:lvl>
    <w:lvl w:ilvl="1" w:tplc="38090019" w:tentative="1">
      <w:start w:val="1"/>
      <w:numFmt w:val="lowerLetter"/>
      <w:lvlText w:val="%2."/>
      <w:lvlJc w:val="left"/>
      <w:pPr>
        <w:ind w:left="2160" w:hanging="360"/>
      </w:pPr>
    </w:lvl>
    <w:lvl w:ilvl="2" w:tplc="3809001B">
      <w:start w:val="1"/>
      <w:numFmt w:val="lowerRoman"/>
      <w:lvlText w:val="%3."/>
      <w:lvlJc w:val="right"/>
      <w:pPr>
        <w:ind w:left="2880" w:hanging="180"/>
      </w:pPr>
    </w:lvl>
    <w:lvl w:ilvl="3" w:tplc="3809000F">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6" w15:restartNumberingAfterBreak="0">
    <w:nsid w:val="0E63281E"/>
    <w:multiLevelType w:val="hybridMultilevel"/>
    <w:tmpl w:val="B498B3E6"/>
    <w:lvl w:ilvl="0" w:tplc="ED265CB2">
      <w:start w:val="1"/>
      <w:numFmt w:val="decimal"/>
      <w:lvlText w:val="%1."/>
      <w:lvlJc w:val="left"/>
      <w:pPr>
        <w:ind w:left="360" w:hanging="360"/>
      </w:pPr>
      <w:rPr>
        <w:b w:val="0"/>
        <w:color w:val="auto"/>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7" w15:restartNumberingAfterBreak="0">
    <w:nsid w:val="0EBD1ABD"/>
    <w:multiLevelType w:val="hybridMultilevel"/>
    <w:tmpl w:val="BB261274"/>
    <w:lvl w:ilvl="0" w:tplc="6C184448">
      <w:start w:val="1"/>
      <w:numFmt w:val="decimal"/>
      <w:lvlText w:val="(%1)"/>
      <w:lvlJc w:val="left"/>
      <w:pPr>
        <w:ind w:left="2705" w:hanging="360"/>
      </w:pPr>
      <w:rPr>
        <w:rFonts w:hint="default"/>
        <w:color w:val="auto"/>
      </w:rPr>
    </w:lvl>
    <w:lvl w:ilvl="1" w:tplc="38090019" w:tentative="1">
      <w:start w:val="1"/>
      <w:numFmt w:val="lowerLetter"/>
      <w:lvlText w:val="%2."/>
      <w:lvlJc w:val="left"/>
      <w:pPr>
        <w:ind w:left="3425" w:hanging="360"/>
      </w:pPr>
    </w:lvl>
    <w:lvl w:ilvl="2" w:tplc="3809001B" w:tentative="1">
      <w:start w:val="1"/>
      <w:numFmt w:val="lowerRoman"/>
      <w:lvlText w:val="%3."/>
      <w:lvlJc w:val="right"/>
      <w:pPr>
        <w:ind w:left="4145" w:hanging="180"/>
      </w:pPr>
    </w:lvl>
    <w:lvl w:ilvl="3" w:tplc="3809000F" w:tentative="1">
      <w:start w:val="1"/>
      <w:numFmt w:val="decimal"/>
      <w:lvlText w:val="%4."/>
      <w:lvlJc w:val="left"/>
      <w:pPr>
        <w:ind w:left="4865" w:hanging="360"/>
      </w:pPr>
    </w:lvl>
    <w:lvl w:ilvl="4" w:tplc="38090019" w:tentative="1">
      <w:start w:val="1"/>
      <w:numFmt w:val="lowerLetter"/>
      <w:lvlText w:val="%5."/>
      <w:lvlJc w:val="left"/>
      <w:pPr>
        <w:ind w:left="5585" w:hanging="360"/>
      </w:pPr>
    </w:lvl>
    <w:lvl w:ilvl="5" w:tplc="3809001B" w:tentative="1">
      <w:start w:val="1"/>
      <w:numFmt w:val="lowerRoman"/>
      <w:lvlText w:val="%6."/>
      <w:lvlJc w:val="right"/>
      <w:pPr>
        <w:ind w:left="6305" w:hanging="180"/>
      </w:pPr>
    </w:lvl>
    <w:lvl w:ilvl="6" w:tplc="3809000F" w:tentative="1">
      <w:start w:val="1"/>
      <w:numFmt w:val="decimal"/>
      <w:lvlText w:val="%7."/>
      <w:lvlJc w:val="left"/>
      <w:pPr>
        <w:ind w:left="7025" w:hanging="360"/>
      </w:pPr>
    </w:lvl>
    <w:lvl w:ilvl="7" w:tplc="38090019" w:tentative="1">
      <w:start w:val="1"/>
      <w:numFmt w:val="lowerLetter"/>
      <w:lvlText w:val="%8."/>
      <w:lvlJc w:val="left"/>
      <w:pPr>
        <w:ind w:left="7745" w:hanging="360"/>
      </w:pPr>
    </w:lvl>
    <w:lvl w:ilvl="8" w:tplc="3809001B" w:tentative="1">
      <w:start w:val="1"/>
      <w:numFmt w:val="lowerRoman"/>
      <w:lvlText w:val="%9."/>
      <w:lvlJc w:val="right"/>
      <w:pPr>
        <w:ind w:left="8465" w:hanging="180"/>
      </w:pPr>
    </w:lvl>
  </w:abstractNum>
  <w:abstractNum w:abstractNumId="18" w15:restartNumberingAfterBreak="0">
    <w:nsid w:val="0F3F23E6"/>
    <w:multiLevelType w:val="hybridMultilevel"/>
    <w:tmpl w:val="DEAE6F9C"/>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0F8509B1"/>
    <w:multiLevelType w:val="multilevel"/>
    <w:tmpl w:val="BFB05B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107E72FB"/>
    <w:multiLevelType w:val="hybridMultilevel"/>
    <w:tmpl w:val="B060EBCA"/>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1" w15:restartNumberingAfterBreak="0">
    <w:nsid w:val="10997BC4"/>
    <w:multiLevelType w:val="hybridMultilevel"/>
    <w:tmpl w:val="0C8A4670"/>
    <w:lvl w:ilvl="0" w:tplc="C2969380">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077584"/>
    <w:multiLevelType w:val="hybridMultilevel"/>
    <w:tmpl w:val="7BDC2470"/>
    <w:lvl w:ilvl="0" w:tplc="36C8F192">
      <w:start w:val="1"/>
      <w:numFmt w:val="lowerLetter"/>
      <w:lvlText w:val="%1."/>
      <w:lvlJc w:val="left"/>
      <w:pPr>
        <w:ind w:left="36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11151820"/>
    <w:multiLevelType w:val="hybridMultilevel"/>
    <w:tmpl w:val="95F6ADA0"/>
    <w:lvl w:ilvl="0" w:tplc="0421000F">
      <w:start w:val="1"/>
      <w:numFmt w:val="decimal"/>
      <w:lvlText w:val="%1."/>
      <w:lvlJc w:val="left"/>
      <w:pPr>
        <w:ind w:left="1440" w:hanging="360"/>
      </w:pPr>
    </w:lvl>
    <w:lvl w:ilvl="1" w:tplc="F24AC778">
      <w:start w:val="14"/>
      <w:numFmt w:val="bullet"/>
      <w:lvlText w:val="-"/>
      <w:lvlJc w:val="left"/>
      <w:pPr>
        <w:ind w:left="2160" w:hanging="360"/>
      </w:pPr>
      <w:rPr>
        <w:rFonts w:ascii="Calibri" w:eastAsiaTheme="minorHAnsi" w:hAnsi="Calibri" w:cs="Calibri"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15:restartNumberingAfterBreak="0">
    <w:nsid w:val="11465796"/>
    <w:multiLevelType w:val="hybridMultilevel"/>
    <w:tmpl w:val="B9C673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11691B33"/>
    <w:multiLevelType w:val="hybridMultilevel"/>
    <w:tmpl w:val="496042E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127B3AFC"/>
    <w:multiLevelType w:val="hybridMultilevel"/>
    <w:tmpl w:val="0B72505E"/>
    <w:lvl w:ilvl="0" w:tplc="38090019">
      <w:start w:val="1"/>
      <w:numFmt w:val="lowerLetter"/>
      <w:lvlText w:val="%1."/>
      <w:lvlJc w:val="left"/>
      <w:pPr>
        <w:ind w:left="3414" w:hanging="360"/>
      </w:pPr>
    </w:lvl>
    <w:lvl w:ilvl="1" w:tplc="38090019" w:tentative="1">
      <w:start w:val="1"/>
      <w:numFmt w:val="lowerLetter"/>
      <w:lvlText w:val="%2."/>
      <w:lvlJc w:val="left"/>
      <w:pPr>
        <w:ind w:left="4134" w:hanging="360"/>
      </w:pPr>
    </w:lvl>
    <w:lvl w:ilvl="2" w:tplc="3809001B" w:tentative="1">
      <w:start w:val="1"/>
      <w:numFmt w:val="lowerRoman"/>
      <w:lvlText w:val="%3."/>
      <w:lvlJc w:val="right"/>
      <w:pPr>
        <w:ind w:left="4854" w:hanging="180"/>
      </w:pPr>
    </w:lvl>
    <w:lvl w:ilvl="3" w:tplc="3809000F" w:tentative="1">
      <w:start w:val="1"/>
      <w:numFmt w:val="decimal"/>
      <w:lvlText w:val="%4."/>
      <w:lvlJc w:val="left"/>
      <w:pPr>
        <w:ind w:left="5574" w:hanging="360"/>
      </w:pPr>
    </w:lvl>
    <w:lvl w:ilvl="4" w:tplc="38090019" w:tentative="1">
      <w:start w:val="1"/>
      <w:numFmt w:val="lowerLetter"/>
      <w:lvlText w:val="%5."/>
      <w:lvlJc w:val="left"/>
      <w:pPr>
        <w:ind w:left="6294" w:hanging="360"/>
      </w:pPr>
    </w:lvl>
    <w:lvl w:ilvl="5" w:tplc="3809001B" w:tentative="1">
      <w:start w:val="1"/>
      <w:numFmt w:val="lowerRoman"/>
      <w:lvlText w:val="%6."/>
      <w:lvlJc w:val="right"/>
      <w:pPr>
        <w:ind w:left="7014" w:hanging="180"/>
      </w:pPr>
    </w:lvl>
    <w:lvl w:ilvl="6" w:tplc="3809000F" w:tentative="1">
      <w:start w:val="1"/>
      <w:numFmt w:val="decimal"/>
      <w:lvlText w:val="%7."/>
      <w:lvlJc w:val="left"/>
      <w:pPr>
        <w:ind w:left="7734" w:hanging="360"/>
      </w:pPr>
    </w:lvl>
    <w:lvl w:ilvl="7" w:tplc="38090019" w:tentative="1">
      <w:start w:val="1"/>
      <w:numFmt w:val="lowerLetter"/>
      <w:lvlText w:val="%8."/>
      <w:lvlJc w:val="left"/>
      <w:pPr>
        <w:ind w:left="8454" w:hanging="360"/>
      </w:pPr>
    </w:lvl>
    <w:lvl w:ilvl="8" w:tplc="3809001B" w:tentative="1">
      <w:start w:val="1"/>
      <w:numFmt w:val="lowerRoman"/>
      <w:lvlText w:val="%9."/>
      <w:lvlJc w:val="right"/>
      <w:pPr>
        <w:ind w:left="9174" w:hanging="180"/>
      </w:pPr>
    </w:lvl>
  </w:abstractNum>
  <w:abstractNum w:abstractNumId="27" w15:restartNumberingAfterBreak="0">
    <w:nsid w:val="1313757A"/>
    <w:multiLevelType w:val="hybridMultilevel"/>
    <w:tmpl w:val="A0D44CE8"/>
    <w:lvl w:ilvl="0" w:tplc="CDF25A2E">
      <w:start w:val="1"/>
      <w:numFmt w:val="lowerLetter"/>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36B1B6E"/>
    <w:multiLevelType w:val="hybridMultilevel"/>
    <w:tmpl w:val="303A849C"/>
    <w:lvl w:ilvl="0" w:tplc="3809000F">
      <w:start w:val="1"/>
      <w:numFmt w:val="decimal"/>
      <w:lvlText w:val="%1."/>
      <w:lvlJc w:val="left"/>
      <w:pPr>
        <w:ind w:left="786" w:hanging="360"/>
      </w:pPr>
    </w:lvl>
    <w:lvl w:ilvl="1" w:tplc="38090019">
      <w:start w:val="1"/>
      <w:numFmt w:val="lowerLetter"/>
      <w:lvlText w:val="%2."/>
      <w:lvlJc w:val="left"/>
      <w:pPr>
        <w:ind w:left="1506" w:hanging="360"/>
      </w:pPr>
    </w:lvl>
    <w:lvl w:ilvl="2" w:tplc="3809001B">
      <w:start w:val="1"/>
      <w:numFmt w:val="lowerRoman"/>
      <w:lvlText w:val="%3."/>
      <w:lvlJc w:val="right"/>
      <w:pPr>
        <w:ind w:left="2226" w:hanging="180"/>
      </w:pPr>
    </w:lvl>
    <w:lvl w:ilvl="3" w:tplc="3809000F">
      <w:start w:val="1"/>
      <w:numFmt w:val="decimal"/>
      <w:lvlText w:val="%4."/>
      <w:lvlJc w:val="left"/>
      <w:pPr>
        <w:ind w:left="2946" w:hanging="360"/>
      </w:pPr>
    </w:lvl>
    <w:lvl w:ilvl="4" w:tplc="38090019">
      <w:start w:val="1"/>
      <w:numFmt w:val="lowerLetter"/>
      <w:lvlText w:val="%5."/>
      <w:lvlJc w:val="left"/>
      <w:pPr>
        <w:ind w:left="3666" w:hanging="360"/>
      </w:pPr>
    </w:lvl>
    <w:lvl w:ilvl="5" w:tplc="3809001B">
      <w:start w:val="1"/>
      <w:numFmt w:val="lowerRoman"/>
      <w:lvlText w:val="%6."/>
      <w:lvlJc w:val="right"/>
      <w:pPr>
        <w:ind w:left="4386" w:hanging="180"/>
      </w:pPr>
    </w:lvl>
    <w:lvl w:ilvl="6" w:tplc="3809000F">
      <w:start w:val="1"/>
      <w:numFmt w:val="decimal"/>
      <w:lvlText w:val="%7."/>
      <w:lvlJc w:val="left"/>
      <w:pPr>
        <w:ind w:left="5106" w:hanging="360"/>
      </w:pPr>
    </w:lvl>
    <w:lvl w:ilvl="7" w:tplc="38090019">
      <w:start w:val="1"/>
      <w:numFmt w:val="lowerLetter"/>
      <w:lvlText w:val="%8."/>
      <w:lvlJc w:val="left"/>
      <w:pPr>
        <w:ind w:left="5826" w:hanging="360"/>
      </w:pPr>
    </w:lvl>
    <w:lvl w:ilvl="8" w:tplc="3809001B">
      <w:start w:val="1"/>
      <w:numFmt w:val="lowerRoman"/>
      <w:lvlText w:val="%9."/>
      <w:lvlJc w:val="right"/>
      <w:pPr>
        <w:ind w:left="6546" w:hanging="180"/>
      </w:pPr>
    </w:lvl>
  </w:abstractNum>
  <w:abstractNum w:abstractNumId="29" w15:restartNumberingAfterBreak="0">
    <w:nsid w:val="141A5E6D"/>
    <w:multiLevelType w:val="hybridMultilevel"/>
    <w:tmpl w:val="9BC441F6"/>
    <w:lvl w:ilvl="0" w:tplc="38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15:restartNumberingAfterBreak="0">
    <w:nsid w:val="15AD503B"/>
    <w:multiLevelType w:val="hybridMultilevel"/>
    <w:tmpl w:val="51E057D6"/>
    <w:lvl w:ilvl="0" w:tplc="F24AC778">
      <w:start w:val="14"/>
      <w:numFmt w:val="bullet"/>
      <w:lvlText w:val="-"/>
      <w:lvlJc w:val="left"/>
      <w:pPr>
        <w:ind w:left="1146" w:hanging="360"/>
      </w:pPr>
      <w:rPr>
        <w:rFonts w:ascii="Calibri" w:eastAsiaTheme="minorHAnsi" w:hAnsi="Calibri" w:cs="Calibri"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31" w15:restartNumberingAfterBreak="0">
    <w:nsid w:val="16211E75"/>
    <w:multiLevelType w:val="hybridMultilevel"/>
    <w:tmpl w:val="B11E63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16501ED4"/>
    <w:multiLevelType w:val="hybridMultilevel"/>
    <w:tmpl w:val="D2B62C38"/>
    <w:lvl w:ilvl="0" w:tplc="38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15:restartNumberingAfterBreak="0">
    <w:nsid w:val="165901E3"/>
    <w:multiLevelType w:val="hybridMultilevel"/>
    <w:tmpl w:val="1660B6A6"/>
    <w:lvl w:ilvl="0" w:tplc="4C501F6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18C44040"/>
    <w:multiLevelType w:val="hybridMultilevel"/>
    <w:tmpl w:val="21785ED2"/>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35" w15:restartNumberingAfterBreak="0">
    <w:nsid w:val="1A9504DC"/>
    <w:multiLevelType w:val="hybridMultilevel"/>
    <w:tmpl w:val="925EC7C6"/>
    <w:lvl w:ilvl="0" w:tplc="A7086E90">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C3A26BA"/>
    <w:multiLevelType w:val="hybridMultilevel"/>
    <w:tmpl w:val="52562160"/>
    <w:lvl w:ilvl="0" w:tplc="39AAA8BC">
      <w:start w:val="1"/>
      <w:numFmt w:val="decimal"/>
      <w:lvlText w:val="3.%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1D2C5CC8"/>
    <w:multiLevelType w:val="hybridMultilevel"/>
    <w:tmpl w:val="811ED91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15:restartNumberingAfterBreak="0">
    <w:nsid w:val="1F425491"/>
    <w:multiLevelType w:val="hybridMultilevel"/>
    <w:tmpl w:val="FD3813A4"/>
    <w:lvl w:ilvl="0" w:tplc="38090015">
      <w:start w:val="1"/>
      <w:numFmt w:val="upperLetter"/>
      <w:lvlText w:val="%1."/>
      <w:lvlJc w:val="left"/>
      <w:pPr>
        <w:ind w:left="1506" w:hanging="360"/>
      </w:pPr>
      <w:rPr>
        <w:rFonts w:hint="default"/>
      </w:rPr>
    </w:lvl>
    <w:lvl w:ilvl="1" w:tplc="38090003" w:tentative="1">
      <w:start w:val="1"/>
      <w:numFmt w:val="bullet"/>
      <w:lvlText w:val="o"/>
      <w:lvlJc w:val="left"/>
      <w:pPr>
        <w:ind w:left="2226" w:hanging="360"/>
      </w:pPr>
      <w:rPr>
        <w:rFonts w:ascii="Courier New" w:hAnsi="Courier New" w:cs="Courier New" w:hint="default"/>
      </w:rPr>
    </w:lvl>
    <w:lvl w:ilvl="2" w:tplc="38090005" w:tentative="1">
      <w:start w:val="1"/>
      <w:numFmt w:val="bullet"/>
      <w:lvlText w:val=""/>
      <w:lvlJc w:val="left"/>
      <w:pPr>
        <w:ind w:left="2946" w:hanging="360"/>
      </w:pPr>
      <w:rPr>
        <w:rFonts w:ascii="Wingdings" w:hAnsi="Wingdings" w:hint="default"/>
      </w:rPr>
    </w:lvl>
    <w:lvl w:ilvl="3" w:tplc="38090001" w:tentative="1">
      <w:start w:val="1"/>
      <w:numFmt w:val="bullet"/>
      <w:lvlText w:val=""/>
      <w:lvlJc w:val="left"/>
      <w:pPr>
        <w:ind w:left="3666" w:hanging="360"/>
      </w:pPr>
      <w:rPr>
        <w:rFonts w:ascii="Symbol" w:hAnsi="Symbol" w:hint="default"/>
      </w:rPr>
    </w:lvl>
    <w:lvl w:ilvl="4" w:tplc="38090003" w:tentative="1">
      <w:start w:val="1"/>
      <w:numFmt w:val="bullet"/>
      <w:lvlText w:val="o"/>
      <w:lvlJc w:val="left"/>
      <w:pPr>
        <w:ind w:left="4386" w:hanging="360"/>
      </w:pPr>
      <w:rPr>
        <w:rFonts w:ascii="Courier New" w:hAnsi="Courier New" w:cs="Courier New" w:hint="default"/>
      </w:rPr>
    </w:lvl>
    <w:lvl w:ilvl="5" w:tplc="38090005" w:tentative="1">
      <w:start w:val="1"/>
      <w:numFmt w:val="bullet"/>
      <w:lvlText w:val=""/>
      <w:lvlJc w:val="left"/>
      <w:pPr>
        <w:ind w:left="5106" w:hanging="360"/>
      </w:pPr>
      <w:rPr>
        <w:rFonts w:ascii="Wingdings" w:hAnsi="Wingdings" w:hint="default"/>
      </w:rPr>
    </w:lvl>
    <w:lvl w:ilvl="6" w:tplc="38090001" w:tentative="1">
      <w:start w:val="1"/>
      <w:numFmt w:val="bullet"/>
      <w:lvlText w:val=""/>
      <w:lvlJc w:val="left"/>
      <w:pPr>
        <w:ind w:left="5826" w:hanging="360"/>
      </w:pPr>
      <w:rPr>
        <w:rFonts w:ascii="Symbol" w:hAnsi="Symbol" w:hint="default"/>
      </w:rPr>
    </w:lvl>
    <w:lvl w:ilvl="7" w:tplc="38090003" w:tentative="1">
      <w:start w:val="1"/>
      <w:numFmt w:val="bullet"/>
      <w:lvlText w:val="o"/>
      <w:lvlJc w:val="left"/>
      <w:pPr>
        <w:ind w:left="6546" w:hanging="360"/>
      </w:pPr>
      <w:rPr>
        <w:rFonts w:ascii="Courier New" w:hAnsi="Courier New" w:cs="Courier New" w:hint="default"/>
      </w:rPr>
    </w:lvl>
    <w:lvl w:ilvl="8" w:tplc="38090005" w:tentative="1">
      <w:start w:val="1"/>
      <w:numFmt w:val="bullet"/>
      <w:lvlText w:val=""/>
      <w:lvlJc w:val="left"/>
      <w:pPr>
        <w:ind w:left="7266" w:hanging="360"/>
      </w:pPr>
      <w:rPr>
        <w:rFonts w:ascii="Wingdings" w:hAnsi="Wingdings" w:hint="default"/>
      </w:rPr>
    </w:lvl>
  </w:abstractNum>
  <w:abstractNum w:abstractNumId="39" w15:restartNumberingAfterBreak="0">
    <w:nsid w:val="20CE2761"/>
    <w:multiLevelType w:val="hybridMultilevel"/>
    <w:tmpl w:val="F62C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1C7179B"/>
    <w:multiLevelType w:val="hybridMultilevel"/>
    <w:tmpl w:val="94F4F0C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1" w15:restartNumberingAfterBreak="0">
    <w:nsid w:val="223F10F8"/>
    <w:multiLevelType w:val="hybridMultilevel"/>
    <w:tmpl w:val="9B8CCD8C"/>
    <w:lvl w:ilvl="0" w:tplc="F85C9364">
      <w:start w:val="1"/>
      <w:numFmt w:val="lowerLetter"/>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26B0F00"/>
    <w:multiLevelType w:val="hybridMultilevel"/>
    <w:tmpl w:val="4F46A2C2"/>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43" w15:restartNumberingAfterBreak="0">
    <w:nsid w:val="237628E2"/>
    <w:multiLevelType w:val="hybridMultilevel"/>
    <w:tmpl w:val="43B4D1F0"/>
    <w:lvl w:ilvl="0" w:tplc="38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15:restartNumberingAfterBreak="0">
    <w:nsid w:val="23A76DBA"/>
    <w:multiLevelType w:val="hybridMultilevel"/>
    <w:tmpl w:val="B9382DC2"/>
    <w:lvl w:ilvl="0" w:tplc="CC7E8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3D7220E"/>
    <w:multiLevelType w:val="hybridMultilevel"/>
    <w:tmpl w:val="2F624614"/>
    <w:lvl w:ilvl="0" w:tplc="6420BCF8">
      <w:start w:val="1"/>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26F52C2E"/>
    <w:multiLevelType w:val="hybridMultilevel"/>
    <w:tmpl w:val="37FE9B5E"/>
    <w:lvl w:ilvl="0" w:tplc="F24AC778">
      <w:start w:val="14"/>
      <w:numFmt w:val="bullet"/>
      <w:lvlText w:val="-"/>
      <w:lvlJc w:val="left"/>
      <w:pPr>
        <w:ind w:left="1146" w:hanging="360"/>
      </w:pPr>
      <w:rPr>
        <w:rFonts w:ascii="Calibri" w:eastAsiaTheme="minorHAnsi" w:hAnsi="Calibri" w:cs="Calibri"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47" w15:restartNumberingAfterBreak="0">
    <w:nsid w:val="27384990"/>
    <w:multiLevelType w:val="hybridMultilevel"/>
    <w:tmpl w:val="1D442D7C"/>
    <w:lvl w:ilvl="0" w:tplc="1C34744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275C3C7C"/>
    <w:multiLevelType w:val="hybridMultilevel"/>
    <w:tmpl w:val="6EDC57CA"/>
    <w:lvl w:ilvl="0" w:tplc="86B2FDB8">
      <w:start w:val="1"/>
      <w:numFmt w:val="decimal"/>
      <w:lvlText w:val="(%1)"/>
      <w:lvlJc w:val="left"/>
      <w:pPr>
        <w:ind w:left="2705" w:hanging="360"/>
      </w:pPr>
      <w:rPr>
        <w:rFonts w:hint="default"/>
        <w:strike w:val="0"/>
      </w:rPr>
    </w:lvl>
    <w:lvl w:ilvl="1" w:tplc="38090019" w:tentative="1">
      <w:start w:val="1"/>
      <w:numFmt w:val="lowerLetter"/>
      <w:lvlText w:val="%2."/>
      <w:lvlJc w:val="left"/>
      <w:pPr>
        <w:ind w:left="3425" w:hanging="360"/>
      </w:pPr>
    </w:lvl>
    <w:lvl w:ilvl="2" w:tplc="3809001B" w:tentative="1">
      <w:start w:val="1"/>
      <w:numFmt w:val="lowerRoman"/>
      <w:lvlText w:val="%3."/>
      <w:lvlJc w:val="right"/>
      <w:pPr>
        <w:ind w:left="4145" w:hanging="180"/>
      </w:pPr>
    </w:lvl>
    <w:lvl w:ilvl="3" w:tplc="3809000F" w:tentative="1">
      <w:start w:val="1"/>
      <w:numFmt w:val="decimal"/>
      <w:lvlText w:val="%4."/>
      <w:lvlJc w:val="left"/>
      <w:pPr>
        <w:ind w:left="4865" w:hanging="360"/>
      </w:pPr>
    </w:lvl>
    <w:lvl w:ilvl="4" w:tplc="38090019" w:tentative="1">
      <w:start w:val="1"/>
      <w:numFmt w:val="lowerLetter"/>
      <w:lvlText w:val="%5."/>
      <w:lvlJc w:val="left"/>
      <w:pPr>
        <w:ind w:left="5585" w:hanging="360"/>
      </w:pPr>
    </w:lvl>
    <w:lvl w:ilvl="5" w:tplc="3809001B" w:tentative="1">
      <w:start w:val="1"/>
      <w:numFmt w:val="lowerRoman"/>
      <w:lvlText w:val="%6."/>
      <w:lvlJc w:val="right"/>
      <w:pPr>
        <w:ind w:left="6305" w:hanging="180"/>
      </w:pPr>
    </w:lvl>
    <w:lvl w:ilvl="6" w:tplc="3809000F" w:tentative="1">
      <w:start w:val="1"/>
      <w:numFmt w:val="decimal"/>
      <w:lvlText w:val="%7."/>
      <w:lvlJc w:val="left"/>
      <w:pPr>
        <w:ind w:left="7025" w:hanging="360"/>
      </w:pPr>
    </w:lvl>
    <w:lvl w:ilvl="7" w:tplc="38090019" w:tentative="1">
      <w:start w:val="1"/>
      <w:numFmt w:val="lowerLetter"/>
      <w:lvlText w:val="%8."/>
      <w:lvlJc w:val="left"/>
      <w:pPr>
        <w:ind w:left="7745" w:hanging="360"/>
      </w:pPr>
    </w:lvl>
    <w:lvl w:ilvl="8" w:tplc="3809001B" w:tentative="1">
      <w:start w:val="1"/>
      <w:numFmt w:val="lowerRoman"/>
      <w:lvlText w:val="%9."/>
      <w:lvlJc w:val="right"/>
      <w:pPr>
        <w:ind w:left="8465" w:hanging="180"/>
      </w:pPr>
    </w:lvl>
  </w:abstractNum>
  <w:abstractNum w:abstractNumId="49" w15:restartNumberingAfterBreak="0">
    <w:nsid w:val="277C020D"/>
    <w:multiLevelType w:val="hybridMultilevel"/>
    <w:tmpl w:val="CB6ED222"/>
    <w:lvl w:ilvl="0" w:tplc="38090019">
      <w:start w:val="1"/>
      <w:numFmt w:val="lowerLetter"/>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50" w15:restartNumberingAfterBreak="0">
    <w:nsid w:val="28075D14"/>
    <w:multiLevelType w:val="hybridMultilevel"/>
    <w:tmpl w:val="E29AB1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28626172"/>
    <w:multiLevelType w:val="hybridMultilevel"/>
    <w:tmpl w:val="5E1859EC"/>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52" w15:restartNumberingAfterBreak="0">
    <w:nsid w:val="28C95E83"/>
    <w:multiLevelType w:val="hybridMultilevel"/>
    <w:tmpl w:val="FBA229AA"/>
    <w:lvl w:ilvl="0" w:tplc="4C501F64">
      <w:start w:val="1"/>
      <w:numFmt w:val="decimal"/>
      <w:lvlText w:val="(%1)"/>
      <w:lvlJc w:val="left"/>
      <w:pPr>
        <w:ind w:left="2487"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3" w15:restartNumberingAfterBreak="0">
    <w:nsid w:val="28E46EBF"/>
    <w:multiLevelType w:val="hybridMultilevel"/>
    <w:tmpl w:val="418AA7B6"/>
    <w:lvl w:ilvl="0" w:tplc="7CBA67A8">
      <w:start w:val="1"/>
      <w:numFmt w:val="decimal"/>
      <w:lvlText w:val="(%1)"/>
      <w:lvlJc w:val="left"/>
      <w:pPr>
        <w:ind w:left="720" w:hanging="360"/>
      </w:pPr>
      <w:rPr>
        <w:rFonts w:ascii="Bookman Old Style" w:hAnsi="Bookman Old Style" w:hint="default"/>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4" w15:restartNumberingAfterBreak="0">
    <w:nsid w:val="28FA2C23"/>
    <w:multiLevelType w:val="hybridMultilevel"/>
    <w:tmpl w:val="0FAC9E12"/>
    <w:lvl w:ilvl="0" w:tplc="38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15:restartNumberingAfterBreak="0">
    <w:nsid w:val="29A96202"/>
    <w:multiLevelType w:val="multilevel"/>
    <w:tmpl w:val="2C9006D0"/>
    <w:lvl w:ilvl="0">
      <w:start w:val="1"/>
      <w:numFmt w:val="decimal"/>
      <w:lvlText w:val="%1."/>
      <w:lvlJc w:val="left"/>
      <w:pPr>
        <w:ind w:left="1440" w:hanging="360"/>
      </w:pPr>
      <w:rPr>
        <w:rFonts w:hint="default"/>
      </w:rPr>
    </w:lvl>
    <w:lvl w:ilvl="1">
      <w:start w:val="1"/>
      <w:numFmt w:val="decimal"/>
      <w:isLgl/>
      <w:lvlText w:val="%1.%2"/>
      <w:lvlJc w:val="left"/>
      <w:pPr>
        <w:ind w:left="1605" w:hanging="525"/>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56" w15:restartNumberingAfterBreak="0">
    <w:nsid w:val="29B11430"/>
    <w:multiLevelType w:val="hybridMultilevel"/>
    <w:tmpl w:val="506EE430"/>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57" w15:restartNumberingAfterBreak="0">
    <w:nsid w:val="2B213D4B"/>
    <w:multiLevelType w:val="hybridMultilevel"/>
    <w:tmpl w:val="58F4111E"/>
    <w:lvl w:ilvl="0" w:tplc="F4ACF8D6">
      <w:start w:val="1"/>
      <w:numFmt w:val="decimal"/>
      <w:lvlText w:val="%1."/>
      <w:lvlJc w:val="left"/>
      <w:pPr>
        <w:ind w:left="2629" w:hanging="360"/>
      </w:pPr>
      <w:rPr>
        <w:rFonts w:ascii="Bookman Old Style" w:hAnsi="Bookman Old Style" w:hint="default"/>
        <w:strike w:val="0"/>
        <w:color w:val="auto"/>
        <w:sz w:val="24"/>
      </w:rPr>
    </w:lvl>
    <w:lvl w:ilvl="1" w:tplc="04090019">
      <w:start w:val="1"/>
      <w:numFmt w:val="lowerLetter"/>
      <w:lvlText w:val="%2."/>
      <w:lvlJc w:val="left"/>
      <w:pPr>
        <w:ind w:left="1440" w:hanging="360"/>
      </w:pPr>
    </w:lvl>
    <w:lvl w:ilvl="2" w:tplc="86B2FDB8">
      <w:start w:val="1"/>
      <w:numFmt w:val="decimal"/>
      <w:lvlText w:val="(%3)"/>
      <w:lvlJc w:val="left"/>
      <w:pPr>
        <w:ind w:left="2160" w:hanging="180"/>
      </w:pPr>
      <w:rPr>
        <w:rFonts w:hint="default"/>
        <w:strike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C2B19E2"/>
    <w:multiLevelType w:val="hybridMultilevel"/>
    <w:tmpl w:val="6226DC8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9" w15:restartNumberingAfterBreak="0">
    <w:nsid w:val="2C5E5392"/>
    <w:multiLevelType w:val="multilevel"/>
    <w:tmpl w:val="B4860ED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D500260"/>
    <w:multiLevelType w:val="hybridMultilevel"/>
    <w:tmpl w:val="A8181424"/>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1" w15:restartNumberingAfterBreak="0">
    <w:nsid w:val="2E4E2C5B"/>
    <w:multiLevelType w:val="hybridMultilevel"/>
    <w:tmpl w:val="BDAAA680"/>
    <w:lvl w:ilvl="0" w:tplc="38090019">
      <w:start w:val="1"/>
      <w:numFmt w:val="lowerLetter"/>
      <w:lvlText w:val="%1."/>
      <w:lvlJc w:val="left"/>
      <w:pPr>
        <w:ind w:left="150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2" w15:restartNumberingAfterBreak="0">
    <w:nsid w:val="2E785AD0"/>
    <w:multiLevelType w:val="hybridMultilevel"/>
    <w:tmpl w:val="7390E764"/>
    <w:lvl w:ilvl="0" w:tplc="3809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3" w15:restartNumberingAfterBreak="0">
    <w:nsid w:val="2EE418FD"/>
    <w:multiLevelType w:val="hybridMultilevel"/>
    <w:tmpl w:val="0E52C3CE"/>
    <w:lvl w:ilvl="0" w:tplc="A7E2F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2FB43B7B"/>
    <w:multiLevelType w:val="singleLevel"/>
    <w:tmpl w:val="3FE46EF6"/>
    <w:lvl w:ilvl="0">
      <w:start w:val="1"/>
      <w:numFmt w:val="bullet"/>
      <w:pStyle w:val="Bullet"/>
      <w:lvlText w:val=""/>
      <w:lvlJc w:val="left"/>
      <w:pPr>
        <w:tabs>
          <w:tab w:val="num" w:pos="360"/>
        </w:tabs>
        <w:ind w:left="360" w:hanging="360"/>
      </w:pPr>
      <w:rPr>
        <w:rFonts w:ascii="Wingdings" w:hAnsi="Wingdings" w:hint="default"/>
        <w:sz w:val="18"/>
      </w:rPr>
    </w:lvl>
  </w:abstractNum>
  <w:abstractNum w:abstractNumId="65" w15:restartNumberingAfterBreak="0">
    <w:nsid w:val="30014A62"/>
    <w:multiLevelType w:val="hybridMultilevel"/>
    <w:tmpl w:val="01940B76"/>
    <w:lvl w:ilvl="0" w:tplc="3612E198">
      <w:start w:val="7"/>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6" w15:restartNumberingAfterBreak="0">
    <w:nsid w:val="301605DE"/>
    <w:multiLevelType w:val="hybridMultilevel"/>
    <w:tmpl w:val="9244C074"/>
    <w:lvl w:ilvl="0" w:tplc="B8A4185C">
      <w:start w:val="1"/>
      <w:numFmt w:val="lowerLetter"/>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301726EC"/>
    <w:multiLevelType w:val="hybridMultilevel"/>
    <w:tmpl w:val="51988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019789B"/>
    <w:multiLevelType w:val="hybridMultilevel"/>
    <w:tmpl w:val="535682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0C54281"/>
    <w:multiLevelType w:val="hybridMultilevel"/>
    <w:tmpl w:val="6AD62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2663BB9"/>
    <w:multiLevelType w:val="hybridMultilevel"/>
    <w:tmpl w:val="418AA7B6"/>
    <w:lvl w:ilvl="0" w:tplc="7CBA67A8">
      <w:start w:val="1"/>
      <w:numFmt w:val="decimal"/>
      <w:lvlText w:val="(%1)"/>
      <w:lvlJc w:val="left"/>
      <w:pPr>
        <w:ind w:left="5039" w:hanging="360"/>
      </w:pPr>
      <w:rPr>
        <w:rFonts w:ascii="Bookman Old Style" w:hAnsi="Bookman Old Style" w:hint="default"/>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1" w15:restartNumberingAfterBreak="0">
    <w:nsid w:val="32982716"/>
    <w:multiLevelType w:val="hybridMultilevel"/>
    <w:tmpl w:val="7CFC3D5E"/>
    <w:lvl w:ilvl="0" w:tplc="C45C6FB6">
      <w:start w:val="1"/>
      <w:numFmt w:val="lowerLetter"/>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32A4684A"/>
    <w:multiLevelType w:val="hybridMultilevel"/>
    <w:tmpl w:val="36F6DE98"/>
    <w:lvl w:ilvl="0" w:tplc="F24AC778">
      <w:start w:val="14"/>
      <w:numFmt w:val="bullet"/>
      <w:lvlText w:val="-"/>
      <w:lvlJc w:val="left"/>
      <w:pPr>
        <w:ind w:left="1996" w:hanging="360"/>
      </w:pPr>
      <w:rPr>
        <w:rFonts w:ascii="Calibri" w:eastAsiaTheme="minorHAnsi" w:hAnsi="Calibri" w:cs="Calibri"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73" w15:restartNumberingAfterBreak="0">
    <w:nsid w:val="34072DED"/>
    <w:multiLevelType w:val="hybridMultilevel"/>
    <w:tmpl w:val="D93C9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5181733"/>
    <w:multiLevelType w:val="hybridMultilevel"/>
    <w:tmpl w:val="34DAF75E"/>
    <w:lvl w:ilvl="0" w:tplc="73F0254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61E4B91"/>
    <w:multiLevelType w:val="hybridMultilevel"/>
    <w:tmpl w:val="436ABEDA"/>
    <w:lvl w:ilvl="0" w:tplc="6F4663F2">
      <w:start w:val="1"/>
      <w:numFmt w:val="lowerLetter"/>
      <w:lvlText w:val="%1."/>
      <w:lvlJc w:val="left"/>
      <w:pPr>
        <w:ind w:left="786" w:hanging="360"/>
      </w:pPr>
      <w:rPr>
        <w:rFonts w:hint="default"/>
        <w:b w:val="0"/>
        <w:strike w:val="0"/>
        <w:color w:val="auto"/>
      </w:rPr>
    </w:lvl>
    <w:lvl w:ilvl="1" w:tplc="38090019">
      <w:start w:val="1"/>
      <w:numFmt w:val="lowerLetter"/>
      <w:lvlText w:val="%2."/>
      <w:lvlJc w:val="left"/>
      <w:pPr>
        <w:ind w:left="1506" w:hanging="360"/>
      </w:pPr>
    </w:lvl>
    <w:lvl w:ilvl="2" w:tplc="3809001B">
      <w:start w:val="1"/>
      <w:numFmt w:val="lowerRoman"/>
      <w:lvlText w:val="%3."/>
      <w:lvlJc w:val="right"/>
      <w:pPr>
        <w:ind w:left="2226" w:hanging="180"/>
      </w:pPr>
    </w:lvl>
    <w:lvl w:ilvl="3" w:tplc="3809000F">
      <w:start w:val="1"/>
      <w:numFmt w:val="decimal"/>
      <w:lvlText w:val="%4."/>
      <w:lvlJc w:val="left"/>
      <w:pPr>
        <w:ind w:left="2946" w:hanging="360"/>
      </w:pPr>
    </w:lvl>
    <w:lvl w:ilvl="4" w:tplc="38090019">
      <w:start w:val="1"/>
      <w:numFmt w:val="lowerLetter"/>
      <w:lvlText w:val="%5."/>
      <w:lvlJc w:val="left"/>
      <w:pPr>
        <w:ind w:left="3666" w:hanging="360"/>
      </w:pPr>
    </w:lvl>
    <w:lvl w:ilvl="5" w:tplc="3809001B">
      <w:start w:val="1"/>
      <w:numFmt w:val="lowerRoman"/>
      <w:lvlText w:val="%6."/>
      <w:lvlJc w:val="right"/>
      <w:pPr>
        <w:ind w:left="4386" w:hanging="180"/>
      </w:pPr>
    </w:lvl>
    <w:lvl w:ilvl="6" w:tplc="3809000F">
      <w:start w:val="1"/>
      <w:numFmt w:val="decimal"/>
      <w:lvlText w:val="%7."/>
      <w:lvlJc w:val="left"/>
      <w:pPr>
        <w:ind w:left="5106" w:hanging="360"/>
      </w:pPr>
    </w:lvl>
    <w:lvl w:ilvl="7" w:tplc="38090019">
      <w:start w:val="1"/>
      <w:numFmt w:val="lowerLetter"/>
      <w:lvlText w:val="%8."/>
      <w:lvlJc w:val="left"/>
      <w:pPr>
        <w:ind w:left="5826" w:hanging="360"/>
      </w:pPr>
    </w:lvl>
    <w:lvl w:ilvl="8" w:tplc="3809001B">
      <w:start w:val="1"/>
      <w:numFmt w:val="lowerRoman"/>
      <w:lvlText w:val="%9."/>
      <w:lvlJc w:val="right"/>
      <w:pPr>
        <w:ind w:left="6546" w:hanging="180"/>
      </w:pPr>
    </w:lvl>
  </w:abstractNum>
  <w:abstractNum w:abstractNumId="76" w15:restartNumberingAfterBreak="0">
    <w:nsid w:val="378A6342"/>
    <w:multiLevelType w:val="hybridMultilevel"/>
    <w:tmpl w:val="9E080F84"/>
    <w:lvl w:ilvl="0" w:tplc="860887FA">
      <w:start w:val="1"/>
      <w:numFmt w:val="lowerLetter"/>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380019E6"/>
    <w:multiLevelType w:val="hybridMultilevel"/>
    <w:tmpl w:val="99F254B0"/>
    <w:lvl w:ilvl="0" w:tplc="38090019">
      <w:start w:val="1"/>
      <w:numFmt w:val="lowerLetter"/>
      <w:lvlText w:val="%1."/>
      <w:lvlJc w:val="left"/>
      <w:pPr>
        <w:ind w:left="1440" w:hanging="360"/>
      </w:pPr>
    </w:lvl>
    <w:lvl w:ilvl="1" w:tplc="F24AC778">
      <w:start w:val="14"/>
      <w:numFmt w:val="bullet"/>
      <w:lvlText w:val="-"/>
      <w:lvlJc w:val="left"/>
      <w:pPr>
        <w:ind w:left="2160" w:hanging="360"/>
      </w:pPr>
      <w:rPr>
        <w:rFonts w:ascii="Calibri" w:eastAsiaTheme="minorHAnsi" w:hAnsi="Calibri" w:cs="Calibri" w:hint="default"/>
      </w:r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8" w15:restartNumberingAfterBreak="0">
    <w:nsid w:val="384915F0"/>
    <w:multiLevelType w:val="hybridMultilevel"/>
    <w:tmpl w:val="839222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387D40B5"/>
    <w:multiLevelType w:val="hybridMultilevel"/>
    <w:tmpl w:val="6584EF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9647F22"/>
    <w:multiLevelType w:val="hybridMultilevel"/>
    <w:tmpl w:val="66F8B432"/>
    <w:lvl w:ilvl="0" w:tplc="CA9ECAE0">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81" w15:restartNumberingAfterBreak="0">
    <w:nsid w:val="399A0C0A"/>
    <w:multiLevelType w:val="hybridMultilevel"/>
    <w:tmpl w:val="A6F0F7AE"/>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82" w15:restartNumberingAfterBreak="0">
    <w:nsid w:val="3ABC77E8"/>
    <w:multiLevelType w:val="hybridMultilevel"/>
    <w:tmpl w:val="8D1E3D86"/>
    <w:lvl w:ilvl="0" w:tplc="38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3" w15:restartNumberingAfterBreak="0">
    <w:nsid w:val="3B100191"/>
    <w:multiLevelType w:val="hybridMultilevel"/>
    <w:tmpl w:val="8B1AF51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15:restartNumberingAfterBreak="0">
    <w:nsid w:val="3B31163B"/>
    <w:multiLevelType w:val="hybridMultilevel"/>
    <w:tmpl w:val="14DA648C"/>
    <w:lvl w:ilvl="0" w:tplc="04210019">
      <w:start w:val="1"/>
      <w:numFmt w:val="lowerLetter"/>
      <w:lvlText w:val="%1."/>
      <w:lvlJc w:val="left"/>
      <w:pPr>
        <w:ind w:left="720" w:hanging="360"/>
      </w:pPr>
      <w:rPr>
        <w:rFonts w:hint="default"/>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5" w15:restartNumberingAfterBreak="0">
    <w:nsid w:val="3C7E011A"/>
    <w:multiLevelType w:val="hybridMultilevel"/>
    <w:tmpl w:val="53A43E98"/>
    <w:lvl w:ilvl="0" w:tplc="B596B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3CA2526F"/>
    <w:multiLevelType w:val="multilevel"/>
    <w:tmpl w:val="BB68F90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15:restartNumberingAfterBreak="0">
    <w:nsid w:val="3CAF338B"/>
    <w:multiLevelType w:val="hybridMultilevel"/>
    <w:tmpl w:val="3BA6A9DE"/>
    <w:lvl w:ilvl="0" w:tplc="38090019">
      <w:start w:val="1"/>
      <w:numFmt w:val="lowerLetter"/>
      <w:lvlText w:val="%1."/>
      <w:lvlJc w:val="left"/>
      <w:pPr>
        <w:ind w:left="3272" w:hanging="360"/>
      </w:pPr>
    </w:lvl>
    <w:lvl w:ilvl="1" w:tplc="04210019">
      <w:start w:val="1"/>
      <w:numFmt w:val="lowerLetter"/>
      <w:lvlText w:val="%2."/>
      <w:lvlJc w:val="left"/>
      <w:pPr>
        <w:ind w:left="3992" w:hanging="360"/>
      </w:p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88" w15:restartNumberingAfterBreak="0">
    <w:nsid w:val="3DF65186"/>
    <w:multiLevelType w:val="hybridMultilevel"/>
    <w:tmpl w:val="B18A8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E963848"/>
    <w:multiLevelType w:val="hybridMultilevel"/>
    <w:tmpl w:val="ADA07AFE"/>
    <w:lvl w:ilvl="0" w:tplc="0CB0141C">
      <w:start w:val="1"/>
      <w:numFmt w:val="decimal"/>
      <w:lvlText w:val="(%1)"/>
      <w:lvlJc w:val="left"/>
      <w:pPr>
        <w:ind w:left="2705" w:hanging="360"/>
      </w:pPr>
      <w:rPr>
        <w:rFonts w:ascii="Bookman Old Style" w:hAnsi="Bookman Old Style"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90" w15:restartNumberingAfterBreak="0">
    <w:nsid w:val="3EA75F76"/>
    <w:multiLevelType w:val="hybridMultilevel"/>
    <w:tmpl w:val="F3F6C480"/>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91" w15:restartNumberingAfterBreak="0">
    <w:nsid w:val="3ECD11F6"/>
    <w:multiLevelType w:val="hybridMultilevel"/>
    <w:tmpl w:val="393283A4"/>
    <w:lvl w:ilvl="0" w:tplc="BEF2BC02">
      <w:start w:val="1"/>
      <w:numFmt w:val="decimal"/>
      <w:lvlText w:val="(%1)"/>
      <w:lvlJc w:val="left"/>
      <w:pPr>
        <w:ind w:left="720" w:hanging="360"/>
      </w:pPr>
      <w:rPr>
        <w:rFonts w:ascii="Bookman Old Style" w:hAnsi="Bookman Old Style" w:hint="default"/>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2" w15:restartNumberingAfterBreak="0">
    <w:nsid w:val="3F0561D1"/>
    <w:multiLevelType w:val="hybridMultilevel"/>
    <w:tmpl w:val="C81093C4"/>
    <w:lvl w:ilvl="0" w:tplc="DE7A6A0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15:restartNumberingAfterBreak="0">
    <w:nsid w:val="3F0A11ED"/>
    <w:multiLevelType w:val="hybridMultilevel"/>
    <w:tmpl w:val="0064721C"/>
    <w:lvl w:ilvl="0" w:tplc="18C6C39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15:restartNumberingAfterBreak="0">
    <w:nsid w:val="3FE20320"/>
    <w:multiLevelType w:val="hybridMultilevel"/>
    <w:tmpl w:val="AFCC9EF0"/>
    <w:lvl w:ilvl="0" w:tplc="F3A6C35A">
      <w:start w:val="1"/>
      <w:numFmt w:val="lowerLetter"/>
      <w:lvlText w:val="%1."/>
      <w:lvlJc w:val="left"/>
      <w:pPr>
        <w:ind w:left="720" w:hanging="360"/>
      </w:pPr>
      <w:rPr>
        <w:rFonts w:hint="default"/>
      </w:rPr>
    </w:lvl>
    <w:lvl w:ilvl="1" w:tplc="82DA444E">
      <w:start w:val="1"/>
      <w:numFmt w:val="lowerLetter"/>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5" w15:restartNumberingAfterBreak="0">
    <w:nsid w:val="40316057"/>
    <w:multiLevelType w:val="hybridMultilevel"/>
    <w:tmpl w:val="75524300"/>
    <w:lvl w:ilvl="0" w:tplc="A938679E">
      <w:start w:val="1"/>
      <w:numFmt w:val="lowerLetter"/>
      <w:lvlText w:val="%1."/>
      <w:lvlJc w:val="left"/>
      <w:pPr>
        <w:ind w:left="2705" w:hanging="360"/>
      </w:pPr>
      <w:rPr>
        <w:strike w:val="0"/>
        <w:color w:val="auto"/>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96" w15:restartNumberingAfterBreak="0">
    <w:nsid w:val="41791068"/>
    <w:multiLevelType w:val="hybridMultilevel"/>
    <w:tmpl w:val="46E0764E"/>
    <w:lvl w:ilvl="0" w:tplc="38090019">
      <w:start w:val="1"/>
      <w:numFmt w:val="lowerLetter"/>
      <w:lvlText w:val="%1."/>
      <w:lvlJc w:val="left"/>
      <w:pPr>
        <w:ind w:left="1506" w:hanging="360"/>
      </w:pPr>
      <w:rPr>
        <w:rFonts w:hint="default"/>
      </w:rPr>
    </w:lvl>
    <w:lvl w:ilvl="1" w:tplc="38090003">
      <w:start w:val="1"/>
      <w:numFmt w:val="bullet"/>
      <w:lvlText w:val="o"/>
      <w:lvlJc w:val="left"/>
      <w:pPr>
        <w:ind w:left="2226" w:hanging="360"/>
      </w:pPr>
      <w:rPr>
        <w:rFonts w:ascii="Courier New" w:hAnsi="Courier New" w:cs="Courier New" w:hint="default"/>
      </w:rPr>
    </w:lvl>
    <w:lvl w:ilvl="2" w:tplc="38090005">
      <w:start w:val="1"/>
      <w:numFmt w:val="bullet"/>
      <w:lvlText w:val=""/>
      <w:lvlJc w:val="left"/>
      <w:pPr>
        <w:ind w:left="2946" w:hanging="360"/>
      </w:pPr>
      <w:rPr>
        <w:rFonts w:ascii="Wingdings" w:hAnsi="Wingdings" w:hint="default"/>
      </w:rPr>
    </w:lvl>
    <w:lvl w:ilvl="3" w:tplc="38090001">
      <w:start w:val="1"/>
      <w:numFmt w:val="bullet"/>
      <w:lvlText w:val=""/>
      <w:lvlJc w:val="left"/>
      <w:pPr>
        <w:ind w:left="3666" w:hanging="360"/>
      </w:pPr>
      <w:rPr>
        <w:rFonts w:ascii="Symbol" w:hAnsi="Symbol" w:hint="default"/>
      </w:rPr>
    </w:lvl>
    <w:lvl w:ilvl="4" w:tplc="38090003">
      <w:start w:val="1"/>
      <w:numFmt w:val="bullet"/>
      <w:lvlText w:val="o"/>
      <w:lvlJc w:val="left"/>
      <w:pPr>
        <w:ind w:left="4386" w:hanging="360"/>
      </w:pPr>
      <w:rPr>
        <w:rFonts w:ascii="Courier New" w:hAnsi="Courier New" w:cs="Courier New" w:hint="default"/>
      </w:rPr>
    </w:lvl>
    <w:lvl w:ilvl="5" w:tplc="38090005">
      <w:start w:val="1"/>
      <w:numFmt w:val="bullet"/>
      <w:lvlText w:val=""/>
      <w:lvlJc w:val="left"/>
      <w:pPr>
        <w:ind w:left="5106" w:hanging="360"/>
      </w:pPr>
      <w:rPr>
        <w:rFonts w:ascii="Wingdings" w:hAnsi="Wingdings" w:hint="default"/>
      </w:rPr>
    </w:lvl>
    <w:lvl w:ilvl="6" w:tplc="38090001">
      <w:start w:val="1"/>
      <w:numFmt w:val="bullet"/>
      <w:lvlText w:val=""/>
      <w:lvlJc w:val="left"/>
      <w:pPr>
        <w:ind w:left="5826" w:hanging="360"/>
      </w:pPr>
      <w:rPr>
        <w:rFonts w:ascii="Symbol" w:hAnsi="Symbol" w:hint="default"/>
      </w:rPr>
    </w:lvl>
    <w:lvl w:ilvl="7" w:tplc="38090003">
      <w:start w:val="1"/>
      <w:numFmt w:val="bullet"/>
      <w:lvlText w:val="o"/>
      <w:lvlJc w:val="left"/>
      <w:pPr>
        <w:ind w:left="6546" w:hanging="360"/>
      </w:pPr>
      <w:rPr>
        <w:rFonts w:ascii="Courier New" w:hAnsi="Courier New" w:cs="Courier New" w:hint="default"/>
      </w:rPr>
    </w:lvl>
    <w:lvl w:ilvl="8" w:tplc="38090005">
      <w:start w:val="1"/>
      <w:numFmt w:val="bullet"/>
      <w:lvlText w:val=""/>
      <w:lvlJc w:val="left"/>
      <w:pPr>
        <w:ind w:left="7266" w:hanging="360"/>
      </w:pPr>
      <w:rPr>
        <w:rFonts w:ascii="Wingdings" w:hAnsi="Wingdings" w:hint="default"/>
      </w:rPr>
    </w:lvl>
  </w:abstractNum>
  <w:abstractNum w:abstractNumId="97" w15:restartNumberingAfterBreak="0">
    <w:nsid w:val="42033DD4"/>
    <w:multiLevelType w:val="hybridMultilevel"/>
    <w:tmpl w:val="4FC249F8"/>
    <w:lvl w:ilvl="0" w:tplc="0409000F">
      <w:start w:val="1"/>
      <w:numFmt w:val="decimal"/>
      <w:lvlText w:val="%1."/>
      <w:lvlJc w:val="left"/>
      <w:pPr>
        <w:ind w:left="787" w:hanging="360"/>
      </w:pPr>
    </w:lvl>
    <w:lvl w:ilvl="1" w:tplc="04090019">
      <w:start w:val="1"/>
      <w:numFmt w:val="lowerLetter"/>
      <w:lvlText w:val="%2."/>
      <w:lvlJc w:val="left"/>
      <w:pPr>
        <w:ind w:left="1507" w:hanging="360"/>
      </w:pPr>
    </w:lvl>
    <w:lvl w:ilvl="2" w:tplc="0409001B">
      <w:start w:val="1"/>
      <w:numFmt w:val="lowerRoman"/>
      <w:lvlText w:val="%3."/>
      <w:lvlJc w:val="right"/>
      <w:pPr>
        <w:ind w:left="2227" w:hanging="180"/>
      </w:pPr>
    </w:lvl>
    <w:lvl w:ilvl="3" w:tplc="0409000F">
      <w:start w:val="1"/>
      <w:numFmt w:val="decimal"/>
      <w:lvlText w:val="%4."/>
      <w:lvlJc w:val="left"/>
      <w:pPr>
        <w:ind w:left="2947" w:hanging="360"/>
      </w:pPr>
    </w:lvl>
    <w:lvl w:ilvl="4" w:tplc="04090019">
      <w:start w:val="1"/>
      <w:numFmt w:val="lowerLetter"/>
      <w:lvlText w:val="%5."/>
      <w:lvlJc w:val="left"/>
      <w:pPr>
        <w:ind w:left="3667" w:hanging="360"/>
      </w:pPr>
    </w:lvl>
    <w:lvl w:ilvl="5" w:tplc="0409001B">
      <w:start w:val="1"/>
      <w:numFmt w:val="lowerRoman"/>
      <w:lvlText w:val="%6."/>
      <w:lvlJc w:val="right"/>
      <w:pPr>
        <w:ind w:left="4387" w:hanging="180"/>
      </w:pPr>
    </w:lvl>
    <w:lvl w:ilvl="6" w:tplc="0409000F">
      <w:start w:val="1"/>
      <w:numFmt w:val="decimal"/>
      <w:lvlText w:val="%7."/>
      <w:lvlJc w:val="left"/>
      <w:pPr>
        <w:ind w:left="5107" w:hanging="360"/>
      </w:pPr>
    </w:lvl>
    <w:lvl w:ilvl="7" w:tplc="04090019">
      <w:start w:val="1"/>
      <w:numFmt w:val="lowerLetter"/>
      <w:lvlText w:val="%8."/>
      <w:lvlJc w:val="left"/>
      <w:pPr>
        <w:ind w:left="5827" w:hanging="360"/>
      </w:pPr>
    </w:lvl>
    <w:lvl w:ilvl="8" w:tplc="0409001B">
      <w:start w:val="1"/>
      <w:numFmt w:val="lowerRoman"/>
      <w:lvlText w:val="%9."/>
      <w:lvlJc w:val="right"/>
      <w:pPr>
        <w:ind w:left="6547" w:hanging="180"/>
      </w:pPr>
    </w:lvl>
  </w:abstractNum>
  <w:abstractNum w:abstractNumId="98" w15:restartNumberingAfterBreak="0">
    <w:nsid w:val="425442B0"/>
    <w:multiLevelType w:val="hybridMultilevel"/>
    <w:tmpl w:val="212E6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2B9766F"/>
    <w:multiLevelType w:val="hybridMultilevel"/>
    <w:tmpl w:val="A61CF914"/>
    <w:lvl w:ilvl="0" w:tplc="38090019">
      <w:start w:val="1"/>
      <w:numFmt w:val="lowerLetter"/>
      <w:lvlText w:val="%1."/>
      <w:lvlJc w:val="left"/>
      <w:pPr>
        <w:ind w:left="1506" w:hanging="360"/>
      </w:pPr>
      <w:rPr>
        <w:rFonts w:hint="default"/>
      </w:rPr>
    </w:lvl>
    <w:lvl w:ilvl="1" w:tplc="38090003">
      <w:start w:val="1"/>
      <w:numFmt w:val="bullet"/>
      <w:lvlText w:val="o"/>
      <w:lvlJc w:val="left"/>
      <w:pPr>
        <w:ind w:left="2226" w:hanging="360"/>
      </w:pPr>
      <w:rPr>
        <w:rFonts w:ascii="Courier New" w:hAnsi="Courier New" w:cs="Courier New" w:hint="default"/>
      </w:rPr>
    </w:lvl>
    <w:lvl w:ilvl="2" w:tplc="38090005">
      <w:start w:val="1"/>
      <w:numFmt w:val="bullet"/>
      <w:lvlText w:val=""/>
      <w:lvlJc w:val="left"/>
      <w:pPr>
        <w:ind w:left="2946" w:hanging="360"/>
      </w:pPr>
      <w:rPr>
        <w:rFonts w:ascii="Wingdings" w:hAnsi="Wingdings" w:hint="default"/>
      </w:rPr>
    </w:lvl>
    <w:lvl w:ilvl="3" w:tplc="38090001">
      <w:start w:val="1"/>
      <w:numFmt w:val="bullet"/>
      <w:lvlText w:val=""/>
      <w:lvlJc w:val="left"/>
      <w:pPr>
        <w:ind w:left="3666" w:hanging="360"/>
      </w:pPr>
      <w:rPr>
        <w:rFonts w:ascii="Symbol" w:hAnsi="Symbol" w:hint="default"/>
      </w:rPr>
    </w:lvl>
    <w:lvl w:ilvl="4" w:tplc="38090003">
      <w:start w:val="1"/>
      <w:numFmt w:val="bullet"/>
      <w:lvlText w:val="o"/>
      <w:lvlJc w:val="left"/>
      <w:pPr>
        <w:ind w:left="4386" w:hanging="360"/>
      </w:pPr>
      <w:rPr>
        <w:rFonts w:ascii="Courier New" w:hAnsi="Courier New" w:cs="Courier New" w:hint="default"/>
      </w:rPr>
    </w:lvl>
    <w:lvl w:ilvl="5" w:tplc="38090005">
      <w:start w:val="1"/>
      <w:numFmt w:val="bullet"/>
      <w:lvlText w:val=""/>
      <w:lvlJc w:val="left"/>
      <w:pPr>
        <w:ind w:left="5106" w:hanging="360"/>
      </w:pPr>
      <w:rPr>
        <w:rFonts w:ascii="Wingdings" w:hAnsi="Wingdings" w:hint="default"/>
      </w:rPr>
    </w:lvl>
    <w:lvl w:ilvl="6" w:tplc="38090001">
      <w:start w:val="1"/>
      <w:numFmt w:val="bullet"/>
      <w:lvlText w:val=""/>
      <w:lvlJc w:val="left"/>
      <w:pPr>
        <w:ind w:left="5826" w:hanging="360"/>
      </w:pPr>
      <w:rPr>
        <w:rFonts w:ascii="Symbol" w:hAnsi="Symbol" w:hint="default"/>
      </w:rPr>
    </w:lvl>
    <w:lvl w:ilvl="7" w:tplc="38090003">
      <w:start w:val="1"/>
      <w:numFmt w:val="bullet"/>
      <w:lvlText w:val="o"/>
      <w:lvlJc w:val="left"/>
      <w:pPr>
        <w:ind w:left="6546" w:hanging="360"/>
      </w:pPr>
      <w:rPr>
        <w:rFonts w:ascii="Courier New" w:hAnsi="Courier New" w:cs="Courier New" w:hint="default"/>
      </w:rPr>
    </w:lvl>
    <w:lvl w:ilvl="8" w:tplc="38090005">
      <w:start w:val="1"/>
      <w:numFmt w:val="bullet"/>
      <w:lvlText w:val=""/>
      <w:lvlJc w:val="left"/>
      <w:pPr>
        <w:ind w:left="7266" w:hanging="360"/>
      </w:pPr>
      <w:rPr>
        <w:rFonts w:ascii="Wingdings" w:hAnsi="Wingdings" w:hint="default"/>
      </w:rPr>
    </w:lvl>
  </w:abstractNum>
  <w:abstractNum w:abstractNumId="100" w15:restartNumberingAfterBreak="0">
    <w:nsid w:val="43C23EBB"/>
    <w:multiLevelType w:val="hybridMultilevel"/>
    <w:tmpl w:val="C3089010"/>
    <w:lvl w:ilvl="0" w:tplc="4D5E939E">
      <w:start w:val="1"/>
      <w:numFmt w:val="lowerLetter"/>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4494215A"/>
    <w:multiLevelType w:val="hybridMultilevel"/>
    <w:tmpl w:val="9EE421C8"/>
    <w:lvl w:ilvl="0" w:tplc="5A945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45D65948"/>
    <w:multiLevelType w:val="hybridMultilevel"/>
    <w:tmpl w:val="A8CC0A70"/>
    <w:lvl w:ilvl="0" w:tplc="A3544118">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103" w15:restartNumberingAfterBreak="0">
    <w:nsid w:val="4622457C"/>
    <w:multiLevelType w:val="hybridMultilevel"/>
    <w:tmpl w:val="C4125780"/>
    <w:lvl w:ilvl="0" w:tplc="63F2C400">
      <w:start w:val="1"/>
      <w:numFmt w:val="lowerLetter"/>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466552F0"/>
    <w:multiLevelType w:val="hybridMultilevel"/>
    <w:tmpl w:val="2C088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5" w15:restartNumberingAfterBreak="0">
    <w:nsid w:val="475C5183"/>
    <w:multiLevelType w:val="hybridMultilevel"/>
    <w:tmpl w:val="8BEA1D9E"/>
    <w:lvl w:ilvl="0" w:tplc="38090019">
      <w:start w:val="1"/>
      <w:numFmt w:val="lowerLetter"/>
      <w:lvlText w:val="%1."/>
      <w:lvlJc w:val="left"/>
      <w:pPr>
        <w:ind w:left="1440" w:hanging="360"/>
      </w:p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06" w15:restartNumberingAfterBreak="0">
    <w:nsid w:val="47677393"/>
    <w:multiLevelType w:val="hybridMultilevel"/>
    <w:tmpl w:val="46B4F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7AC4C7C"/>
    <w:multiLevelType w:val="hybridMultilevel"/>
    <w:tmpl w:val="7FE4E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8C86E9F"/>
    <w:multiLevelType w:val="hybridMultilevel"/>
    <w:tmpl w:val="10946540"/>
    <w:lvl w:ilvl="0" w:tplc="3594D2E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9" w15:restartNumberingAfterBreak="0">
    <w:nsid w:val="4A02044C"/>
    <w:multiLevelType w:val="hybridMultilevel"/>
    <w:tmpl w:val="0B840618"/>
    <w:lvl w:ilvl="0" w:tplc="D5302A7E">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10" w15:restartNumberingAfterBreak="0">
    <w:nsid w:val="4A4C1005"/>
    <w:multiLevelType w:val="hybridMultilevel"/>
    <w:tmpl w:val="7800FE0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1" w15:restartNumberingAfterBreak="0">
    <w:nsid w:val="4A77793C"/>
    <w:multiLevelType w:val="hybridMultilevel"/>
    <w:tmpl w:val="34A87182"/>
    <w:lvl w:ilvl="0" w:tplc="453A2BFE">
      <w:start w:val="1"/>
      <w:numFmt w:val="decimal"/>
      <w:lvlText w:val="(%1)"/>
      <w:lvlJc w:val="left"/>
      <w:pPr>
        <w:ind w:left="6173"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2" w15:restartNumberingAfterBreak="0">
    <w:nsid w:val="4AF15512"/>
    <w:multiLevelType w:val="hybridMultilevel"/>
    <w:tmpl w:val="B9DA8152"/>
    <w:lvl w:ilvl="0" w:tplc="A5289EA2">
      <w:start w:val="2"/>
      <w:numFmt w:val="lowerLetter"/>
      <w:lvlText w:val="%1."/>
      <w:lvlJc w:val="left"/>
      <w:pPr>
        <w:ind w:left="720" w:hanging="360"/>
      </w:pPr>
      <w:rPr>
        <w:rFonts w:hint="default"/>
        <w:strike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3" w15:restartNumberingAfterBreak="0">
    <w:nsid w:val="4BC61E77"/>
    <w:multiLevelType w:val="hybridMultilevel"/>
    <w:tmpl w:val="03622F58"/>
    <w:lvl w:ilvl="0" w:tplc="9AE02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4CD13414"/>
    <w:multiLevelType w:val="hybridMultilevel"/>
    <w:tmpl w:val="2F620ADC"/>
    <w:lvl w:ilvl="0" w:tplc="38090019">
      <w:start w:val="1"/>
      <w:numFmt w:val="lowerLetter"/>
      <w:lvlText w:val="%1."/>
      <w:lvlJc w:val="left"/>
      <w:pPr>
        <w:ind w:left="1440" w:hanging="360"/>
      </w:pPr>
    </w:lvl>
    <w:lvl w:ilvl="1" w:tplc="C7DE3E84">
      <w:start w:val="1"/>
      <w:numFmt w:val="lowerLetter"/>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5" w15:restartNumberingAfterBreak="0">
    <w:nsid w:val="4D767A57"/>
    <w:multiLevelType w:val="hybridMultilevel"/>
    <w:tmpl w:val="3A9A9B8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6" w15:restartNumberingAfterBreak="0">
    <w:nsid w:val="4F716D1E"/>
    <w:multiLevelType w:val="hybridMultilevel"/>
    <w:tmpl w:val="DDA22E46"/>
    <w:lvl w:ilvl="0" w:tplc="3809000F">
      <w:start w:val="1"/>
      <w:numFmt w:val="decimal"/>
      <w:lvlText w:val="%1."/>
      <w:lvlJc w:val="left"/>
      <w:pPr>
        <w:ind w:left="786"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7" w15:restartNumberingAfterBreak="0">
    <w:nsid w:val="4F8E3FE0"/>
    <w:multiLevelType w:val="hybridMultilevel"/>
    <w:tmpl w:val="62C8FA6A"/>
    <w:lvl w:ilvl="0" w:tplc="38090019">
      <w:start w:val="1"/>
      <w:numFmt w:val="lowerLetter"/>
      <w:lvlText w:val="%1."/>
      <w:lvlJc w:val="left"/>
      <w:pPr>
        <w:ind w:left="786"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8" w15:restartNumberingAfterBreak="0">
    <w:nsid w:val="4F9A09C2"/>
    <w:multiLevelType w:val="hybridMultilevel"/>
    <w:tmpl w:val="83666B36"/>
    <w:lvl w:ilvl="0" w:tplc="779AACBA">
      <w:start w:val="1"/>
      <w:numFmt w:val="decimal"/>
      <w:lvlText w:val="(%1)"/>
      <w:lvlJc w:val="left"/>
      <w:pPr>
        <w:ind w:left="1920" w:hanging="360"/>
      </w:pPr>
      <w:rPr>
        <w:rFonts w:hint="default"/>
        <w:color w:val="auto"/>
      </w:rPr>
    </w:lvl>
    <w:lvl w:ilvl="1" w:tplc="38090019" w:tentative="1">
      <w:start w:val="1"/>
      <w:numFmt w:val="lowerLetter"/>
      <w:lvlText w:val="%2."/>
      <w:lvlJc w:val="left"/>
      <w:pPr>
        <w:ind w:left="2640" w:hanging="360"/>
      </w:pPr>
    </w:lvl>
    <w:lvl w:ilvl="2" w:tplc="3809001B" w:tentative="1">
      <w:start w:val="1"/>
      <w:numFmt w:val="lowerRoman"/>
      <w:lvlText w:val="%3."/>
      <w:lvlJc w:val="right"/>
      <w:pPr>
        <w:ind w:left="3360" w:hanging="180"/>
      </w:pPr>
    </w:lvl>
    <w:lvl w:ilvl="3" w:tplc="3809000F" w:tentative="1">
      <w:start w:val="1"/>
      <w:numFmt w:val="decimal"/>
      <w:lvlText w:val="%4."/>
      <w:lvlJc w:val="left"/>
      <w:pPr>
        <w:ind w:left="4080" w:hanging="360"/>
      </w:pPr>
    </w:lvl>
    <w:lvl w:ilvl="4" w:tplc="38090019" w:tentative="1">
      <w:start w:val="1"/>
      <w:numFmt w:val="lowerLetter"/>
      <w:lvlText w:val="%5."/>
      <w:lvlJc w:val="left"/>
      <w:pPr>
        <w:ind w:left="4800" w:hanging="360"/>
      </w:pPr>
    </w:lvl>
    <w:lvl w:ilvl="5" w:tplc="3809001B" w:tentative="1">
      <w:start w:val="1"/>
      <w:numFmt w:val="lowerRoman"/>
      <w:lvlText w:val="%6."/>
      <w:lvlJc w:val="right"/>
      <w:pPr>
        <w:ind w:left="5520" w:hanging="180"/>
      </w:pPr>
    </w:lvl>
    <w:lvl w:ilvl="6" w:tplc="3809000F" w:tentative="1">
      <w:start w:val="1"/>
      <w:numFmt w:val="decimal"/>
      <w:lvlText w:val="%7."/>
      <w:lvlJc w:val="left"/>
      <w:pPr>
        <w:ind w:left="6240" w:hanging="360"/>
      </w:pPr>
    </w:lvl>
    <w:lvl w:ilvl="7" w:tplc="38090019" w:tentative="1">
      <w:start w:val="1"/>
      <w:numFmt w:val="lowerLetter"/>
      <w:lvlText w:val="%8."/>
      <w:lvlJc w:val="left"/>
      <w:pPr>
        <w:ind w:left="6960" w:hanging="360"/>
      </w:pPr>
    </w:lvl>
    <w:lvl w:ilvl="8" w:tplc="3809001B" w:tentative="1">
      <w:start w:val="1"/>
      <w:numFmt w:val="lowerRoman"/>
      <w:lvlText w:val="%9."/>
      <w:lvlJc w:val="right"/>
      <w:pPr>
        <w:ind w:left="7680" w:hanging="180"/>
      </w:pPr>
    </w:lvl>
  </w:abstractNum>
  <w:abstractNum w:abstractNumId="119" w15:restartNumberingAfterBreak="0">
    <w:nsid w:val="5022768D"/>
    <w:multiLevelType w:val="hybridMultilevel"/>
    <w:tmpl w:val="8DCC30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0" w15:restartNumberingAfterBreak="0">
    <w:nsid w:val="508845F9"/>
    <w:multiLevelType w:val="hybridMultilevel"/>
    <w:tmpl w:val="C98233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1" w15:restartNumberingAfterBreak="0">
    <w:nsid w:val="50CF6735"/>
    <w:multiLevelType w:val="hybridMultilevel"/>
    <w:tmpl w:val="5992D024"/>
    <w:lvl w:ilvl="0" w:tplc="AF70EEE2">
      <w:start w:val="1"/>
      <w:numFmt w:val="bullet"/>
      <w:lvlText w:val="-"/>
      <w:lvlJc w:val="left"/>
      <w:pPr>
        <w:ind w:left="1636" w:hanging="360"/>
      </w:pPr>
      <w:rPr>
        <w:rFonts w:ascii="Arial" w:eastAsia="Calibri" w:hAnsi="Arial" w:cs="Arial" w:hint="default"/>
      </w:rPr>
    </w:lvl>
    <w:lvl w:ilvl="1" w:tplc="38090003" w:tentative="1">
      <w:start w:val="1"/>
      <w:numFmt w:val="bullet"/>
      <w:lvlText w:val="o"/>
      <w:lvlJc w:val="left"/>
      <w:pPr>
        <w:ind w:left="2356" w:hanging="360"/>
      </w:pPr>
      <w:rPr>
        <w:rFonts w:ascii="Courier New" w:hAnsi="Courier New" w:cs="Courier New" w:hint="default"/>
      </w:rPr>
    </w:lvl>
    <w:lvl w:ilvl="2" w:tplc="38090005" w:tentative="1">
      <w:start w:val="1"/>
      <w:numFmt w:val="bullet"/>
      <w:lvlText w:val=""/>
      <w:lvlJc w:val="left"/>
      <w:pPr>
        <w:ind w:left="3076" w:hanging="360"/>
      </w:pPr>
      <w:rPr>
        <w:rFonts w:ascii="Wingdings" w:hAnsi="Wingdings" w:hint="default"/>
      </w:rPr>
    </w:lvl>
    <w:lvl w:ilvl="3" w:tplc="38090001" w:tentative="1">
      <w:start w:val="1"/>
      <w:numFmt w:val="bullet"/>
      <w:lvlText w:val=""/>
      <w:lvlJc w:val="left"/>
      <w:pPr>
        <w:ind w:left="3796" w:hanging="360"/>
      </w:pPr>
      <w:rPr>
        <w:rFonts w:ascii="Symbol" w:hAnsi="Symbol" w:hint="default"/>
      </w:rPr>
    </w:lvl>
    <w:lvl w:ilvl="4" w:tplc="38090003" w:tentative="1">
      <w:start w:val="1"/>
      <w:numFmt w:val="bullet"/>
      <w:lvlText w:val="o"/>
      <w:lvlJc w:val="left"/>
      <w:pPr>
        <w:ind w:left="4516" w:hanging="360"/>
      </w:pPr>
      <w:rPr>
        <w:rFonts w:ascii="Courier New" w:hAnsi="Courier New" w:cs="Courier New" w:hint="default"/>
      </w:rPr>
    </w:lvl>
    <w:lvl w:ilvl="5" w:tplc="38090005" w:tentative="1">
      <w:start w:val="1"/>
      <w:numFmt w:val="bullet"/>
      <w:lvlText w:val=""/>
      <w:lvlJc w:val="left"/>
      <w:pPr>
        <w:ind w:left="5236" w:hanging="360"/>
      </w:pPr>
      <w:rPr>
        <w:rFonts w:ascii="Wingdings" w:hAnsi="Wingdings" w:hint="default"/>
      </w:rPr>
    </w:lvl>
    <w:lvl w:ilvl="6" w:tplc="38090001" w:tentative="1">
      <w:start w:val="1"/>
      <w:numFmt w:val="bullet"/>
      <w:lvlText w:val=""/>
      <w:lvlJc w:val="left"/>
      <w:pPr>
        <w:ind w:left="5956" w:hanging="360"/>
      </w:pPr>
      <w:rPr>
        <w:rFonts w:ascii="Symbol" w:hAnsi="Symbol" w:hint="default"/>
      </w:rPr>
    </w:lvl>
    <w:lvl w:ilvl="7" w:tplc="38090003" w:tentative="1">
      <w:start w:val="1"/>
      <w:numFmt w:val="bullet"/>
      <w:lvlText w:val="o"/>
      <w:lvlJc w:val="left"/>
      <w:pPr>
        <w:ind w:left="6676" w:hanging="360"/>
      </w:pPr>
      <w:rPr>
        <w:rFonts w:ascii="Courier New" w:hAnsi="Courier New" w:cs="Courier New" w:hint="default"/>
      </w:rPr>
    </w:lvl>
    <w:lvl w:ilvl="8" w:tplc="38090005" w:tentative="1">
      <w:start w:val="1"/>
      <w:numFmt w:val="bullet"/>
      <w:lvlText w:val=""/>
      <w:lvlJc w:val="left"/>
      <w:pPr>
        <w:ind w:left="7396" w:hanging="360"/>
      </w:pPr>
      <w:rPr>
        <w:rFonts w:ascii="Wingdings" w:hAnsi="Wingdings" w:hint="default"/>
      </w:rPr>
    </w:lvl>
  </w:abstractNum>
  <w:abstractNum w:abstractNumId="122" w15:restartNumberingAfterBreak="0">
    <w:nsid w:val="510B6312"/>
    <w:multiLevelType w:val="hybridMultilevel"/>
    <w:tmpl w:val="2F6492CA"/>
    <w:lvl w:ilvl="0" w:tplc="0421000F">
      <w:start w:val="1"/>
      <w:numFmt w:val="decimal"/>
      <w:lvlText w:val="%1."/>
      <w:lvlJc w:val="left"/>
      <w:pPr>
        <w:ind w:left="1440" w:hanging="360"/>
      </w:pPr>
    </w:lvl>
    <w:lvl w:ilvl="1" w:tplc="F3A6C35A">
      <w:start w:val="1"/>
      <w:numFmt w:val="lowerLetter"/>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3" w15:restartNumberingAfterBreak="0">
    <w:nsid w:val="528E5A39"/>
    <w:multiLevelType w:val="hybridMultilevel"/>
    <w:tmpl w:val="0D385E28"/>
    <w:lvl w:ilvl="0" w:tplc="04090019">
      <w:start w:val="1"/>
      <w:numFmt w:val="lowerLetter"/>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24" w15:restartNumberingAfterBreak="0">
    <w:nsid w:val="53E71B53"/>
    <w:multiLevelType w:val="hybridMultilevel"/>
    <w:tmpl w:val="859653E0"/>
    <w:lvl w:ilvl="0" w:tplc="08446F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548C3D0D"/>
    <w:multiLevelType w:val="hybridMultilevel"/>
    <w:tmpl w:val="C59CA0D2"/>
    <w:lvl w:ilvl="0" w:tplc="A16AF7E4">
      <w:start w:val="1"/>
      <w:numFmt w:val="decimal"/>
      <w:lvlText w:val="(%1)"/>
      <w:lvlJc w:val="left"/>
      <w:pPr>
        <w:ind w:left="24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4D541D5"/>
    <w:multiLevelType w:val="hybridMultilevel"/>
    <w:tmpl w:val="8856C26A"/>
    <w:lvl w:ilvl="0" w:tplc="38090019">
      <w:start w:val="1"/>
      <w:numFmt w:val="lowerLetter"/>
      <w:lvlText w:val="%1."/>
      <w:lvlJc w:val="left"/>
      <w:pPr>
        <w:ind w:left="1440" w:hanging="360"/>
      </w:pPr>
    </w:lvl>
    <w:lvl w:ilvl="1" w:tplc="F24AC778">
      <w:start w:val="14"/>
      <w:numFmt w:val="bullet"/>
      <w:lvlText w:val="-"/>
      <w:lvlJc w:val="left"/>
      <w:pPr>
        <w:ind w:left="2160" w:hanging="360"/>
      </w:pPr>
      <w:rPr>
        <w:rFonts w:ascii="Calibri" w:eastAsiaTheme="minorHAnsi" w:hAnsi="Calibri" w:cs="Calibri"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7" w15:restartNumberingAfterBreak="0">
    <w:nsid w:val="55712254"/>
    <w:multiLevelType w:val="hybridMultilevel"/>
    <w:tmpl w:val="4D96CE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8" w15:restartNumberingAfterBreak="0">
    <w:nsid w:val="55735C1D"/>
    <w:multiLevelType w:val="hybridMultilevel"/>
    <w:tmpl w:val="1FD8146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29" w15:restartNumberingAfterBreak="0">
    <w:nsid w:val="56734377"/>
    <w:multiLevelType w:val="hybridMultilevel"/>
    <w:tmpl w:val="24541804"/>
    <w:lvl w:ilvl="0" w:tplc="912CC6EE">
      <w:start w:val="1"/>
      <w:numFmt w:val="lowerLetter"/>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56DB677E"/>
    <w:multiLevelType w:val="hybridMultilevel"/>
    <w:tmpl w:val="1C64ACF0"/>
    <w:lvl w:ilvl="0" w:tplc="86B2FDB8">
      <w:start w:val="1"/>
      <w:numFmt w:val="decimal"/>
      <w:lvlText w:val="(%1)"/>
      <w:lvlJc w:val="left"/>
      <w:pPr>
        <w:ind w:left="2847" w:hanging="360"/>
      </w:pPr>
      <w:rPr>
        <w:rFonts w:hint="default"/>
        <w:strike w:val="0"/>
      </w:rPr>
    </w:lvl>
    <w:lvl w:ilvl="1" w:tplc="38090019" w:tentative="1">
      <w:start w:val="1"/>
      <w:numFmt w:val="lowerLetter"/>
      <w:lvlText w:val="%2."/>
      <w:lvlJc w:val="left"/>
      <w:pPr>
        <w:ind w:left="3567" w:hanging="360"/>
      </w:pPr>
    </w:lvl>
    <w:lvl w:ilvl="2" w:tplc="3809001B" w:tentative="1">
      <w:start w:val="1"/>
      <w:numFmt w:val="lowerRoman"/>
      <w:lvlText w:val="%3."/>
      <w:lvlJc w:val="right"/>
      <w:pPr>
        <w:ind w:left="4287" w:hanging="180"/>
      </w:pPr>
    </w:lvl>
    <w:lvl w:ilvl="3" w:tplc="3809000F" w:tentative="1">
      <w:start w:val="1"/>
      <w:numFmt w:val="decimal"/>
      <w:lvlText w:val="%4."/>
      <w:lvlJc w:val="left"/>
      <w:pPr>
        <w:ind w:left="5007" w:hanging="360"/>
      </w:pPr>
    </w:lvl>
    <w:lvl w:ilvl="4" w:tplc="38090019" w:tentative="1">
      <w:start w:val="1"/>
      <w:numFmt w:val="lowerLetter"/>
      <w:lvlText w:val="%5."/>
      <w:lvlJc w:val="left"/>
      <w:pPr>
        <w:ind w:left="5727" w:hanging="360"/>
      </w:pPr>
    </w:lvl>
    <w:lvl w:ilvl="5" w:tplc="3809001B" w:tentative="1">
      <w:start w:val="1"/>
      <w:numFmt w:val="lowerRoman"/>
      <w:lvlText w:val="%6."/>
      <w:lvlJc w:val="right"/>
      <w:pPr>
        <w:ind w:left="6447" w:hanging="180"/>
      </w:pPr>
    </w:lvl>
    <w:lvl w:ilvl="6" w:tplc="3809000F" w:tentative="1">
      <w:start w:val="1"/>
      <w:numFmt w:val="decimal"/>
      <w:lvlText w:val="%7."/>
      <w:lvlJc w:val="left"/>
      <w:pPr>
        <w:ind w:left="7167" w:hanging="360"/>
      </w:pPr>
    </w:lvl>
    <w:lvl w:ilvl="7" w:tplc="38090019" w:tentative="1">
      <w:start w:val="1"/>
      <w:numFmt w:val="lowerLetter"/>
      <w:lvlText w:val="%8."/>
      <w:lvlJc w:val="left"/>
      <w:pPr>
        <w:ind w:left="7887" w:hanging="360"/>
      </w:pPr>
    </w:lvl>
    <w:lvl w:ilvl="8" w:tplc="3809001B" w:tentative="1">
      <w:start w:val="1"/>
      <w:numFmt w:val="lowerRoman"/>
      <w:lvlText w:val="%9."/>
      <w:lvlJc w:val="right"/>
      <w:pPr>
        <w:ind w:left="8607" w:hanging="180"/>
      </w:pPr>
    </w:lvl>
  </w:abstractNum>
  <w:abstractNum w:abstractNumId="131" w15:restartNumberingAfterBreak="0">
    <w:nsid w:val="58E6329B"/>
    <w:multiLevelType w:val="hybridMultilevel"/>
    <w:tmpl w:val="5F3CF9FC"/>
    <w:lvl w:ilvl="0" w:tplc="04090019">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32" w15:restartNumberingAfterBreak="0">
    <w:nsid w:val="591C3FDC"/>
    <w:multiLevelType w:val="hybridMultilevel"/>
    <w:tmpl w:val="5606885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3" w15:restartNumberingAfterBreak="0">
    <w:nsid w:val="5A8D1623"/>
    <w:multiLevelType w:val="hybridMultilevel"/>
    <w:tmpl w:val="1B526568"/>
    <w:lvl w:ilvl="0" w:tplc="E1F05EF8">
      <w:start w:val="1"/>
      <w:numFmt w:val="lowerLetter"/>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5B7D023A"/>
    <w:multiLevelType w:val="hybridMultilevel"/>
    <w:tmpl w:val="58006232"/>
    <w:lvl w:ilvl="0" w:tplc="04210019">
      <w:start w:val="1"/>
      <w:numFmt w:val="lowerLetter"/>
      <w:lvlText w:val="%1."/>
      <w:lvlJc w:val="left"/>
      <w:pPr>
        <w:ind w:left="3272" w:hanging="360"/>
      </w:pPr>
    </w:lvl>
    <w:lvl w:ilvl="1" w:tplc="04210019" w:tentative="1">
      <w:start w:val="1"/>
      <w:numFmt w:val="lowerLetter"/>
      <w:lvlText w:val="%2."/>
      <w:lvlJc w:val="left"/>
      <w:pPr>
        <w:ind w:left="3992" w:hanging="360"/>
      </w:p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135" w15:restartNumberingAfterBreak="0">
    <w:nsid w:val="5B953450"/>
    <w:multiLevelType w:val="hybridMultilevel"/>
    <w:tmpl w:val="4A144B6A"/>
    <w:lvl w:ilvl="0" w:tplc="38090019">
      <w:start w:val="1"/>
      <w:numFmt w:val="lowerLetter"/>
      <w:lvlText w:val="%1."/>
      <w:lvlJc w:val="left"/>
      <w:pPr>
        <w:ind w:left="1506"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6" w15:restartNumberingAfterBreak="0">
    <w:nsid w:val="5C9A38E3"/>
    <w:multiLevelType w:val="hybridMultilevel"/>
    <w:tmpl w:val="A70E2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E2B6961"/>
    <w:multiLevelType w:val="hybridMultilevel"/>
    <w:tmpl w:val="D5048166"/>
    <w:lvl w:ilvl="0" w:tplc="86B2FDB8">
      <w:start w:val="1"/>
      <w:numFmt w:val="decimal"/>
      <w:lvlText w:val="(%1)"/>
      <w:lvlJc w:val="left"/>
      <w:pPr>
        <w:ind w:left="2705" w:hanging="360"/>
      </w:pPr>
      <w:rPr>
        <w:rFonts w:hint="default"/>
        <w:strike w:val="0"/>
      </w:rPr>
    </w:lvl>
    <w:lvl w:ilvl="1" w:tplc="38090019" w:tentative="1">
      <w:start w:val="1"/>
      <w:numFmt w:val="lowerLetter"/>
      <w:lvlText w:val="%2."/>
      <w:lvlJc w:val="left"/>
      <w:pPr>
        <w:ind w:left="3425" w:hanging="360"/>
      </w:pPr>
    </w:lvl>
    <w:lvl w:ilvl="2" w:tplc="3809001B" w:tentative="1">
      <w:start w:val="1"/>
      <w:numFmt w:val="lowerRoman"/>
      <w:lvlText w:val="%3."/>
      <w:lvlJc w:val="right"/>
      <w:pPr>
        <w:ind w:left="4145" w:hanging="180"/>
      </w:pPr>
    </w:lvl>
    <w:lvl w:ilvl="3" w:tplc="3809000F" w:tentative="1">
      <w:start w:val="1"/>
      <w:numFmt w:val="decimal"/>
      <w:lvlText w:val="%4."/>
      <w:lvlJc w:val="left"/>
      <w:pPr>
        <w:ind w:left="4865" w:hanging="360"/>
      </w:pPr>
    </w:lvl>
    <w:lvl w:ilvl="4" w:tplc="38090019" w:tentative="1">
      <w:start w:val="1"/>
      <w:numFmt w:val="lowerLetter"/>
      <w:lvlText w:val="%5."/>
      <w:lvlJc w:val="left"/>
      <w:pPr>
        <w:ind w:left="5585" w:hanging="360"/>
      </w:pPr>
    </w:lvl>
    <w:lvl w:ilvl="5" w:tplc="3809001B" w:tentative="1">
      <w:start w:val="1"/>
      <w:numFmt w:val="lowerRoman"/>
      <w:lvlText w:val="%6."/>
      <w:lvlJc w:val="right"/>
      <w:pPr>
        <w:ind w:left="6305" w:hanging="180"/>
      </w:pPr>
    </w:lvl>
    <w:lvl w:ilvl="6" w:tplc="3809000F" w:tentative="1">
      <w:start w:val="1"/>
      <w:numFmt w:val="decimal"/>
      <w:lvlText w:val="%7."/>
      <w:lvlJc w:val="left"/>
      <w:pPr>
        <w:ind w:left="7025" w:hanging="360"/>
      </w:pPr>
    </w:lvl>
    <w:lvl w:ilvl="7" w:tplc="38090019" w:tentative="1">
      <w:start w:val="1"/>
      <w:numFmt w:val="lowerLetter"/>
      <w:lvlText w:val="%8."/>
      <w:lvlJc w:val="left"/>
      <w:pPr>
        <w:ind w:left="7745" w:hanging="360"/>
      </w:pPr>
    </w:lvl>
    <w:lvl w:ilvl="8" w:tplc="3809001B" w:tentative="1">
      <w:start w:val="1"/>
      <w:numFmt w:val="lowerRoman"/>
      <w:lvlText w:val="%9."/>
      <w:lvlJc w:val="right"/>
      <w:pPr>
        <w:ind w:left="8465" w:hanging="180"/>
      </w:pPr>
    </w:lvl>
  </w:abstractNum>
  <w:abstractNum w:abstractNumId="138" w15:restartNumberingAfterBreak="0">
    <w:nsid w:val="5F436555"/>
    <w:multiLevelType w:val="hybridMultilevel"/>
    <w:tmpl w:val="746E241E"/>
    <w:lvl w:ilvl="0" w:tplc="38090019">
      <w:start w:val="1"/>
      <w:numFmt w:val="lowerLetter"/>
      <w:lvlText w:val="%1."/>
      <w:lvlJc w:val="left"/>
      <w:pPr>
        <w:ind w:left="3348" w:hanging="360"/>
      </w:pPr>
    </w:lvl>
    <w:lvl w:ilvl="1" w:tplc="38090019" w:tentative="1">
      <w:start w:val="1"/>
      <w:numFmt w:val="lowerLetter"/>
      <w:lvlText w:val="%2."/>
      <w:lvlJc w:val="left"/>
      <w:pPr>
        <w:ind w:left="4068" w:hanging="360"/>
      </w:pPr>
    </w:lvl>
    <w:lvl w:ilvl="2" w:tplc="3809001B" w:tentative="1">
      <w:start w:val="1"/>
      <w:numFmt w:val="lowerRoman"/>
      <w:lvlText w:val="%3."/>
      <w:lvlJc w:val="right"/>
      <w:pPr>
        <w:ind w:left="4788" w:hanging="180"/>
      </w:pPr>
    </w:lvl>
    <w:lvl w:ilvl="3" w:tplc="3809000F" w:tentative="1">
      <w:start w:val="1"/>
      <w:numFmt w:val="decimal"/>
      <w:lvlText w:val="%4."/>
      <w:lvlJc w:val="left"/>
      <w:pPr>
        <w:ind w:left="5508" w:hanging="360"/>
      </w:pPr>
    </w:lvl>
    <w:lvl w:ilvl="4" w:tplc="38090019" w:tentative="1">
      <w:start w:val="1"/>
      <w:numFmt w:val="lowerLetter"/>
      <w:lvlText w:val="%5."/>
      <w:lvlJc w:val="left"/>
      <w:pPr>
        <w:ind w:left="6228" w:hanging="360"/>
      </w:pPr>
    </w:lvl>
    <w:lvl w:ilvl="5" w:tplc="3809001B" w:tentative="1">
      <w:start w:val="1"/>
      <w:numFmt w:val="lowerRoman"/>
      <w:lvlText w:val="%6."/>
      <w:lvlJc w:val="right"/>
      <w:pPr>
        <w:ind w:left="6948" w:hanging="180"/>
      </w:pPr>
    </w:lvl>
    <w:lvl w:ilvl="6" w:tplc="3809000F" w:tentative="1">
      <w:start w:val="1"/>
      <w:numFmt w:val="decimal"/>
      <w:lvlText w:val="%7."/>
      <w:lvlJc w:val="left"/>
      <w:pPr>
        <w:ind w:left="7668" w:hanging="360"/>
      </w:pPr>
    </w:lvl>
    <w:lvl w:ilvl="7" w:tplc="38090019" w:tentative="1">
      <w:start w:val="1"/>
      <w:numFmt w:val="lowerLetter"/>
      <w:lvlText w:val="%8."/>
      <w:lvlJc w:val="left"/>
      <w:pPr>
        <w:ind w:left="8388" w:hanging="360"/>
      </w:pPr>
    </w:lvl>
    <w:lvl w:ilvl="8" w:tplc="3809001B" w:tentative="1">
      <w:start w:val="1"/>
      <w:numFmt w:val="lowerRoman"/>
      <w:lvlText w:val="%9."/>
      <w:lvlJc w:val="right"/>
      <w:pPr>
        <w:ind w:left="9108" w:hanging="180"/>
      </w:pPr>
    </w:lvl>
  </w:abstractNum>
  <w:abstractNum w:abstractNumId="139" w15:restartNumberingAfterBreak="0">
    <w:nsid w:val="5F6D1A85"/>
    <w:multiLevelType w:val="hybridMultilevel"/>
    <w:tmpl w:val="9C04EF3C"/>
    <w:lvl w:ilvl="0" w:tplc="766C7674">
      <w:start w:val="1"/>
      <w:numFmt w:val="lowerLetter"/>
      <w:lvlText w:val="%1."/>
      <w:lvlJc w:val="left"/>
      <w:pPr>
        <w:ind w:left="2705" w:hanging="360"/>
      </w:pPr>
      <w:rPr>
        <w:color w:val="auto"/>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40" w15:restartNumberingAfterBreak="0">
    <w:nsid w:val="5F7C6F74"/>
    <w:multiLevelType w:val="hybridMultilevel"/>
    <w:tmpl w:val="11A64A06"/>
    <w:lvl w:ilvl="0" w:tplc="F82EC68A">
      <w:start w:val="1"/>
      <w:numFmt w:val="decimal"/>
      <w:lvlText w:val="(%1)"/>
      <w:lvlJc w:val="left"/>
      <w:pPr>
        <w:ind w:left="2705" w:hanging="360"/>
      </w:pPr>
      <w:rPr>
        <w:rFonts w:eastAsia="Calibri" w:cs="Calibri"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41" w15:restartNumberingAfterBreak="0">
    <w:nsid w:val="603177CE"/>
    <w:multiLevelType w:val="multilevel"/>
    <w:tmpl w:val="C896B3D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2" w15:restartNumberingAfterBreak="0">
    <w:nsid w:val="61BA6F91"/>
    <w:multiLevelType w:val="hybridMultilevel"/>
    <w:tmpl w:val="2F620ADC"/>
    <w:lvl w:ilvl="0" w:tplc="38090019">
      <w:start w:val="1"/>
      <w:numFmt w:val="lowerLetter"/>
      <w:lvlText w:val="%1."/>
      <w:lvlJc w:val="left"/>
      <w:pPr>
        <w:ind w:left="1440" w:hanging="360"/>
      </w:pPr>
    </w:lvl>
    <w:lvl w:ilvl="1" w:tplc="C7DE3E84">
      <w:start w:val="1"/>
      <w:numFmt w:val="lowerLetter"/>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3" w15:restartNumberingAfterBreak="0">
    <w:nsid w:val="637728CF"/>
    <w:multiLevelType w:val="hybridMultilevel"/>
    <w:tmpl w:val="492EC148"/>
    <w:lvl w:ilvl="0" w:tplc="0409000F">
      <w:start w:val="1"/>
      <w:numFmt w:val="decimal"/>
      <w:lvlText w:val="%1."/>
      <w:lvlJc w:val="left"/>
      <w:pPr>
        <w:ind w:left="720" w:hanging="360"/>
      </w:pPr>
      <w:rPr>
        <w:rFonts w:hint="default"/>
      </w:rPr>
    </w:lvl>
    <w:lvl w:ilvl="1" w:tplc="6430FCFE">
      <w:start w:val="1"/>
      <w:numFmt w:val="decimal"/>
      <w:lvlText w:val="%2."/>
      <w:lvlJc w:val="left"/>
      <w:pPr>
        <w:ind w:left="1440" w:hanging="360"/>
      </w:pPr>
      <w:rPr>
        <w:rFonts w:ascii="Arial" w:eastAsia="Calibri" w:hAnsi="Arial" w:cs="Arial" w:hint="default"/>
      </w:rPr>
    </w:lvl>
    <w:lvl w:ilvl="2" w:tplc="0409001B">
      <w:start w:val="1"/>
      <w:numFmt w:val="lowerRoman"/>
      <w:lvlText w:val="%3."/>
      <w:lvlJc w:val="right"/>
      <w:pPr>
        <w:ind w:left="2160" w:hanging="180"/>
      </w:pPr>
    </w:lvl>
    <w:lvl w:ilvl="3" w:tplc="8DAEBB00">
      <w:start w:val="1"/>
      <w:numFmt w:val="lowerLetter"/>
      <w:lvlText w:val="%4."/>
      <w:lvlJc w:val="left"/>
      <w:pPr>
        <w:ind w:left="2880" w:hanging="360"/>
      </w:pPr>
      <w:rPr>
        <w:rFonts w:hint="default"/>
      </w:rPr>
    </w:lvl>
    <w:lvl w:ilvl="4" w:tplc="AF70EEE2">
      <w:start w:val="1"/>
      <w:numFmt w:val="bullet"/>
      <w:lvlText w:val="-"/>
      <w:lvlJc w:val="left"/>
      <w:pPr>
        <w:ind w:left="3600" w:hanging="360"/>
      </w:pPr>
      <w:rPr>
        <w:rFonts w:ascii="Arial" w:eastAsia="Calibri" w:hAnsi="Arial" w:cs="Arial" w:hint="default"/>
      </w:rPr>
    </w:lvl>
    <w:lvl w:ilvl="5" w:tplc="9830EA70">
      <w:start w:val="1"/>
      <w:numFmt w:val="upperLetter"/>
      <w:lvlText w:val="%6."/>
      <w:lvlJc w:val="left"/>
      <w:pPr>
        <w:ind w:left="36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4793D66"/>
    <w:multiLevelType w:val="hybridMultilevel"/>
    <w:tmpl w:val="BB261274"/>
    <w:lvl w:ilvl="0" w:tplc="6C184448">
      <w:start w:val="1"/>
      <w:numFmt w:val="decimal"/>
      <w:lvlText w:val="(%1)"/>
      <w:lvlJc w:val="left"/>
      <w:pPr>
        <w:ind w:left="2705" w:hanging="360"/>
      </w:pPr>
      <w:rPr>
        <w:rFonts w:hint="default"/>
        <w:color w:val="auto"/>
      </w:rPr>
    </w:lvl>
    <w:lvl w:ilvl="1" w:tplc="38090019" w:tentative="1">
      <w:start w:val="1"/>
      <w:numFmt w:val="lowerLetter"/>
      <w:lvlText w:val="%2."/>
      <w:lvlJc w:val="left"/>
      <w:pPr>
        <w:ind w:left="3425" w:hanging="360"/>
      </w:pPr>
    </w:lvl>
    <w:lvl w:ilvl="2" w:tplc="3809001B" w:tentative="1">
      <w:start w:val="1"/>
      <w:numFmt w:val="lowerRoman"/>
      <w:lvlText w:val="%3."/>
      <w:lvlJc w:val="right"/>
      <w:pPr>
        <w:ind w:left="4145" w:hanging="180"/>
      </w:pPr>
    </w:lvl>
    <w:lvl w:ilvl="3" w:tplc="3809000F" w:tentative="1">
      <w:start w:val="1"/>
      <w:numFmt w:val="decimal"/>
      <w:lvlText w:val="%4."/>
      <w:lvlJc w:val="left"/>
      <w:pPr>
        <w:ind w:left="4865" w:hanging="360"/>
      </w:pPr>
    </w:lvl>
    <w:lvl w:ilvl="4" w:tplc="38090019" w:tentative="1">
      <w:start w:val="1"/>
      <w:numFmt w:val="lowerLetter"/>
      <w:lvlText w:val="%5."/>
      <w:lvlJc w:val="left"/>
      <w:pPr>
        <w:ind w:left="5585" w:hanging="360"/>
      </w:pPr>
    </w:lvl>
    <w:lvl w:ilvl="5" w:tplc="3809001B" w:tentative="1">
      <w:start w:val="1"/>
      <w:numFmt w:val="lowerRoman"/>
      <w:lvlText w:val="%6."/>
      <w:lvlJc w:val="right"/>
      <w:pPr>
        <w:ind w:left="6305" w:hanging="180"/>
      </w:pPr>
    </w:lvl>
    <w:lvl w:ilvl="6" w:tplc="3809000F" w:tentative="1">
      <w:start w:val="1"/>
      <w:numFmt w:val="decimal"/>
      <w:lvlText w:val="%7."/>
      <w:lvlJc w:val="left"/>
      <w:pPr>
        <w:ind w:left="7025" w:hanging="360"/>
      </w:pPr>
    </w:lvl>
    <w:lvl w:ilvl="7" w:tplc="38090019" w:tentative="1">
      <w:start w:val="1"/>
      <w:numFmt w:val="lowerLetter"/>
      <w:lvlText w:val="%8."/>
      <w:lvlJc w:val="left"/>
      <w:pPr>
        <w:ind w:left="7745" w:hanging="360"/>
      </w:pPr>
    </w:lvl>
    <w:lvl w:ilvl="8" w:tplc="3809001B" w:tentative="1">
      <w:start w:val="1"/>
      <w:numFmt w:val="lowerRoman"/>
      <w:lvlText w:val="%9."/>
      <w:lvlJc w:val="right"/>
      <w:pPr>
        <w:ind w:left="8465" w:hanging="180"/>
      </w:pPr>
    </w:lvl>
  </w:abstractNum>
  <w:abstractNum w:abstractNumId="145" w15:restartNumberingAfterBreak="0">
    <w:nsid w:val="65A95A1B"/>
    <w:multiLevelType w:val="hybridMultilevel"/>
    <w:tmpl w:val="EB4C3F5C"/>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46" w15:restartNumberingAfterBreak="0">
    <w:nsid w:val="666D2F49"/>
    <w:multiLevelType w:val="hybridMultilevel"/>
    <w:tmpl w:val="8A72C44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7" w15:restartNumberingAfterBreak="0">
    <w:nsid w:val="67B27457"/>
    <w:multiLevelType w:val="hybridMultilevel"/>
    <w:tmpl w:val="142092A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48" w15:restartNumberingAfterBreak="0">
    <w:nsid w:val="68AD0E6A"/>
    <w:multiLevelType w:val="hybridMultilevel"/>
    <w:tmpl w:val="A3B6E9A2"/>
    <w:lvl w:ilvl="0" w:tplc="04090019">
      <w:start w:val="1"/>
      <w:numFmt w:val="lowerLetter"/>
      <w:lvlText w:val="%1."/>
      <w:lvlJc w:val="left"/>
      <w:pPr>
        <w:ind w:left="580" w:hanging="360"/>
      </w:pPr>
    </w:lvl>
    <w:lvl w:ilvl="1" w:tplc="04090019">
      <w:start w:val="1"/>
      <w:numFmt w:val="lowerLetter"/>
      <w:lvlText w:val="%2."/>
      <w:lvlJc w:val="left"/>
      <w:pPr>
        <w:ind w:left="1300" w:hanging="360"/>
      </w:pPr>
    </w:lvl>
    <w:lvl w:ilvl="2" w:tplc="0409001B">
      <w:start w:val="1"/>
      <w:numFmt w:val="lowerRoman"/>
      <w:lvlText w:val="%3."/>
      <w:lvlJc w:val="right"/>
      <w:pPr>
        <w:ind w:left="2020" w:hanging="180"/>
      </w:pPr>
    </w:lvl>
    <w:lvl w:ilvl="3" w:tplc="0409000F">
      <w:start w:val="1"/>
      <w:numFmt w:val="decimal"/>
      <w:lvlText w:val="%4."/>
      <w:lvlJc w:val="left"/>
      <w:pPr>
        <w:ind w:left="2740" w:hanging="360"/>
      </w:pPr>
    </w:lvl>
    <w:lvl w:ilvl="4" w:tplc="04090019">
      <w:start w:val="1"/>
      <w:numFmt w:val="lowerLetter"/>
      <w:lvlText w:val="%5."/>
      <w:lvlJc w:val="left"/>
      <w:pPr>
        <w:ind w:left="3460" w:hanging="360"/>
      </w:pPr>
    </w:lvl>
    <w:lvl w:ilvl="5" w:tplc="0409001B">
      <w:start w:val="1"/>
      <w:numFmt w:val="lowerRoman"/>
      <w:lvlText w:val="%6."/>
      <w:lvlJc w:val="right"/>
      <w:pPr>
        <w:ind w:left="4180" w:hanging="180"/>
      </w:pPr>
    </w:lvl>
    <w:lvl w:ilvl="6" w:tplc="0409000F">
      <w:start w:val="1"/>
      <w:numFmt w:val="decimal"/>
      <w:lvlText w:val="%7."/>
      <w:lvlJc w:val="left"/>
      <w:pPr>
        <w:ind w:left="4900" w:hanging="360"/>
      </w:pPr>
    </w:lvl>
    <w:lvl w:ilvl="7" w:tplc="04090019">
      <w:start w:val="1"/>
      <w:numFmt w:val="lowerLetter"/>
      <w:lvlText w:val="%8."/>
      <w:lvlJc w:val="left"/>
      <w:pPr>
        <w:ind w:left="5620" w:hanging="360"/>
      </w:pPr>
    </w:lvl>
    <w:lvl w:ilvl="8" w:tplc="0409001B">
      <w:start w:val="1"/>
      <w:numFmt w:val="lowerRoman"/>
      <w:lvlText w:val="%9."/>
      <w:lvlJc w:val="right"/>
      <w:pPr>
        <w:ind w:left="6340" w:hanging="180"/>
      </w:pPr>
    </w:lvl>
  </w:abstractNum>
  <w:abstractNum w:abstractNumId="149" w15:restartNumberingAfterBreak="0">
    <w:nsid w:val="691172D9"/>
    <w:multiLevelType w:val="hybridMultilevel"/>
    <w:tmpl w:val="31B41562"/>
    <w:lvl w:ilvl="0" w:tplc="38090015">
      <w:start w:val="1"/>
      <w:numFmt w:val="upperLetter"/>
      <w:lvlText w:val="%1."/>
      <w:lvlJc w:val="left"/>
      <w:pPr>
        <w:ind w:left="1506" w:hanging="360"/>
      </w:pPr>
      <w:rPr>
        <w:rFonts w:hint="default"/>
      </w:rPr>
    </w:lvl>
    <w:lvl w:ilvl="1" w:tplc="38090003" w:tentative="1">
      <w:start w:val="1"/>
      <w:numFmt w:val="bullet"/>
      <w:lvlText w:val="o"/>
      <w:lvlJc w:val="left"/>
      <w:pPr>
        <w:ind w:left="2226" w:hanging="360"/>
      </w:pPr>
      <w:rPr>
        <w:rFonts w:ascii="Courier New" w:hAnsi="Courier New" w:cs="Courier New" w:hint="default"/>
      </w:rPr>
    </w:lvl>
    <w:lvl w:ilvl="2" w:tplc="38090005" w:tentative="1">
      <w:start w:val="1"/>
      <w:numFmt w:val="bullet"/>
      <w:lvlText w:val=""/>
      <w:lvlJc w:val="left"/>
      <w:pPr>
        <w:ind w:left="2946" w:hanging="360"/>
      </w:pPr>
      <w:rPr>
        <w:rFonts w:ascii="Wingdings" w:hAnsi="Wingdings" w:hint="default"/>
      </w:rPr>
    </w:lvl>
    <w:lvl w:ilvl="3" w:tplc="38090001" w:tentative="1">
      <w:start w:val="1"/>
      <w:numFmt w:val="bullet"/>
      <w:lvlText w:val=""/>
      <w:lvlJc w:val="left"/>
      <w:pPr>
        <w:ind w:left="3666" w:hanging="360"/>
      </w:pPr>
      <w:rPr>
        <w:rFonts w:ascii="Symbol" w:hAnsi="Symbol" w:hint="default"/>
      </w:rPr>
    </w:lvl>
    <w:lvl w:ilvl="4" w:tplc="38090003" w:tentative="1">
      <w:start w:val="1"/>
      <w:numFmt w:val="bullet"/>
      <w:lvlText w:val="o"/>
      <w:lvlJc w:val="left"/>
      <w:pPr>
        <w:ind w:left="4386" w:hanging="360"/>
      </w:pPr>
      <w:rPr>
        <w:rFonts w:ascii="Courier New" w:hAnsi="Courier New" w:cs="Courier New" w:hint="default"/>
      </w:rPr>
    </w:lvl>
    <w:lvl w:ilvl="5" w:tplc="38090005" w:tentative="1">
      <w:start w:val="1"/>
      <w:numFmt w:val="bullet"/>
      <w:lvlText w:val=""/>
      <w:lvlJc w:val="left"/>
      <w:pPr>
        <w:ind w:left="5106" w:hanging="360"/>
      </w:pPr>
      <w:rPr>
        <w:rFonts w:ascii="Wingdings" w:hAnsi="Wingdings" w:hint="default"/>
      </w:rPr>
    </w:lvl>
    <w:lvl w:ilvl="6" w:tplc="38090001" w:tentative="1">
      <w:start w:val="1"/>
      <w:numFmt w:val="bullet"/>
      <w:lvlText w:val=""/>
      <w:lvlJc w:val="left"/>
      <w:pPr>
        <w:ind w:left="5826" w:hanging="360"/>
      </w:pPr>
      <w:rPr>
        <w:rFonts w:ascii="Symbol" w:hAnsi="Symbol" w:hint="default"/>
      </w:rPr>
    </w:lvl>
    <w:lvl w:ilvl="7" w:tplc="38090003" w:tentative="1">
      <w:start w:val="1"/>
      <w:numFmt w:val="bullet"/>
      <w:lvlText w:val="o"/>
      <w:lvlJc w:val="left"/>
      <w:pPr>
        <w:ind w:left="6546" w:hanging="360"/>
      </w:pPr>
      <w:rPr>
        <w:rFonts w:ascii="Courier New" w:hAnsi="Courier New" w:cs="Courier New" w:hint="default"/>
      </w:rPr>
    </w:lvl>
    <w:lvl w:ilvl="8" w:tplc="38090005" w:tentative="1">
      <w:start w:val="1"/>
      <w:numFmt w:val="bullet"/>
      <w:lvlText w:val=""/>
      <w:lvlJc w:val="left"/>
      <w:pPr>
        <w:ind w:left="7266" w:hanging="360"/>
      </w:pPr>
      <w:rPr>
        <w:rFonts w:ascii="Wingdings" w:hAnsi="Wingdings" w:hint="default"/>
      </w:rPr>
    </w:lvl>
  </w:abstractNum>
  <w:abstractNum w:abstractNumId="150" w15:restartNumberingAfterBreak="0">
    <w:nsid w:val="69BF1471"/>
    <w:multiLevelType w:val="hybridMultilevel"/>
    <w:tmpl w:val="98FEC2C2"/>
    <w:lvl w:ilvl="0" w:tplc="B380C7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69EA0860"/>
    <w:multiLevelType w:val="multilevel"/>
    <w:tmpl w:val="D67E1D20"/>
    <w:lvl w:ilvl="0">
      <w:start w:val="1"/>
      <w:numFmt w:val="lowerLetter"/>
      <w:lvlText w:val="%1."/>
      <w:lvlJc w:val="left"/>
      <w:pPr>
        <w:ind w:left="1440" w:hanging="360"/>
      </w:pPr>
    </w:lvl>
    <w:lvl w:ilvl="1">
      <w:start w:val="2"/>
      <w:numFmt w:val="decimal"/>
      <w:isLgl/>
      <w:lvlText w:val="%1.%2"/>
      <w:lvlJc w:val="left"/>
      <w:pPr>
        <w:ind w:left="1560" w:hanging="480"/>
      </w:pPr>
      <w:rPr>
        <w:rFonts w:hint="default"/>
      </w:rPr>
    </w:lvl>
    <w:lvl w:ilvl="2">
      <w:start w:val="5"/>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2" w15:restartNumberingAfterBreak="0">
    <w:nsid w:val="6AF21A02"/>
    <w:multiLevelType w:val="hybridMultilevel"/>
    <w:tmpl w:val="00760F06"/>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153" w15:restartNumberingAfterBreak="0">
    <w:nsid w:val="6AF75335"/>
    <w:multiLevelType w:val="hybridMultilevel"/>
    <w:tmpl w:val="6882D13E"/>
    <w:lvl w:ilvl="0" w:tplc="ADE26D16">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CD030BE"/>
    <w:multiLevelType w:val="multilevel"/>
    <w:tmpl w:val="607852B8"/>
    <w:lvl w:ilvl="0">
      <w:start w:val="1"/>
      <w:numFmt w:val="lowerLetter"/>
      <w:lvlText w:val="%1."/>
      <w:lvlJc w:val="left"/>
      <w:pPr>
        <w:ind w:left="1440" w:hanging="360"/>
      </w:pPr>
    </w:lvl>
    <w:lvl w:ilvl="1">
      <w:start w:val="2"/>
      <w:numFmt w:val="decimal"/>
      <w:isLgl/>
      <w:lvlText w:val="%1.%2"/>
      <w:lvlJc w:val="left"/>
      <w:pPr>
        <w:ind w:left="1560" w:hanging="480"/>
      </w:pPr>
      <w:rPr>
        <w:rFonts w:hint="default"/>
      </w:rPr>
    </w:lvl>
    <w:lvl w:ilvl="2">
      <w:start w:val="5"/>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5" w15:restartNumberingAfterBreak="0">
    <w:nsid w:val="6D2A4266"/>
    <w:multiLevelType w:val="hybridMultilevel"/>
    <w:tmpl w:val="4D96CE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6" w15:restartNumberingAfterBreak="0">
    <w:nsid w:val="6D3B4758"/>
    <w:multiLevelType w:val="hybridMultilevel"/>
    <w:tmpl w:val="62C6C6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7" w15:restartNumberingAfterBreak="0">
    <w:nsid w:val="6DF518DB"/>
    <w:multiLevelType w:val="hybridMultilevel"/>
    <w:tmpl w:val="662645D6"/>
    <w:lvl w:ilvl="0" w:tplc="4C501F6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8" w15:restartNumberingAfterBreak="0">
    <w:nsid w:val="6E86624F"/>
    <w:multiLevelType w:val="hybridMultilevel"/>
    <w:tmpl w:val="6060CE5C"/>
    <w:lvl w:ilvl="0" w:tplc="3809000F">
      <w:start w:val="1"/>
      <w:numFmt w:val="decimal"/>
      <w:lvlText w:val="%1."/>
      <w:lvlJc w:val="left"/>
      <w:pPr>
        <w:ind w:left="786"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9" w15:restartNumberingAfterBreak="0">
    <w:nsid w:val="6F247D13"/>
    <w:multiLevelType w:val="multilevel"/>
    <w:tmpl w:val="DCDEAF26"/>
    <w:lvl w:ilvl="0">
      <w:start w:val="1"/>
      <w:numFmt w:val="decimal"/>
      <w:lvlText w:val="%1."/>
      <w:lvlJc w:val="left"/>
      <w:pPr>
        <w:ind w:left="720" w:hanging="360"/>
      </w:pPr>
      <w:rPr>
        <w:color w:val="FF0000"/>
      </w:rPr>
    </w:lvl>
    <w:lvl w:ilvl="1">
      <w:start w:val="2"/>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0" w15:restartNumberingAfterBreak="0">
    <w:nsid w:val="6F8924B7"/>
    <w:multiLevelType w:val="hybridMultilevel"/>
    <w:tmpl w:val="7694671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61" w15:restartNumberingAfterBreak="0">
    <w:nsid w:val="71F45DC9"/>
    <w:multiLevelType w:val="hybridMultilevel"/>
    <w:tmpl w:val="584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2823FA5"/>
    <w:multiLevelType w:val="hybridMultilevel"/>
    <w:tmpl w:val="9C42146A"/>
    <w:lvl w:ilvl="0" w:tplc="3809000F">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63" w15:restartNumberingAfterBreak="0">
    <w:nsid w:val="72CB175A"/>
    <w:multiLevelType w:val="hybridMultilevel"/>
    <w:tmpl w:val="183E871A"/>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164" w15:restartNumberingAfterBreak="0">
    <w:nsid w:val="74C038FE"/>
    <w:multiLevelType w:val="hybridMultilevel"/>
    <w:tmpl w:val="C59CA0D2"/>
    <w:lvl w:ilvl="0" w:tplc="A16AF7E4">
      <w:start w:val="1"/>
      <w:numFmt w:val="decimal"/>
      <w:lvlText w:val="(%1)"/>
      <w:lvlJc w:val="left"/>
      <w:pPr>
        <w:ind w:left="24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63C351F"/>
    <w:multiLevelType w:val="multilevel"/>
    <w:tmpl w:val="8A5C70E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6" w15:restartNumberingAfterBreak="0">
    <w:nsid w:val="779438C9"/>
    <w:multiLevelType w:val="hybridMultilevel"/>
    <w:tmpl w:val="E5B6188A"/>
    <w:lvl w:ilvl="0" w:tplc="AE9C328E">
      <w:start w:val="1"/>
      <w:numFmt w:val="lowerLetter"/>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77D20A04"/>
    <w:multiLevelType w:val="hybridMultilevel"/>
    <w:tmpl w:val="0122C002"/>
    <w:lvl w:ilvl="0" w:tplc="9218413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84E19D1"/>
    <w:multiLevelType w:val="hybridMultilevel"/>
    <w:tmpl w:val="32822BA8"/>
    <w:lvl w:ilvl="0" w:tplc="3809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9" w15:restartNumberingAfterBreak="0">
    <w:nsid w:val="794655DD"/>
    <w:multiLevelType w:val="hybridMultilevel"/>
    <w:tmpl w:val="DB10805C"/>
    <w:lvl w:ilvl="0" w:tplc="D6BC83C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0" w15:restartNumberingAfterBreak="0">
    <w:nsid w:val="7BDC04CD"/>
    <w:multiLevelType w:val="hybridMultilevel"/>
    <w:tmpl w:val="BBC60CC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1" w15:restartNumberingAfterBreak="0">
    <w:nsid w:val="7BF40DD5"/>
    <w:multiLevelType w:val="hybridMultilevel"/>
    <w:tmpl w:val="BB261274"/>
    <w:lvl w:ilvl="0" w:tplc="6C184448">
      <w:start w:val="1"/>
      <w:numFmt w:val="decimal"/>
      <w:lvlText w:val="(%1)"/>
      <w:lvlJc w:val="left"/>
      <w:pPr>
        <w:ind w:left="2705" w:hanging="360"/>
      </w:pPr>
      <w:rPr>
        <w:rFonts w:hint="default"/>
        <w:color w:val="auto"/>
      </w:rPr>
    </w:lvl>
    <w:lvl w:ilvl="1" w:tplc="38090019" w:tentative="1">
      <w:start w:val="1"/>
      <w:numFmt w:val="lowerLetter"/>
      <w:lvlText w:val="%2."/>
      <w:lvlJc w:val="left"/>
      <w:pPr>
        <w:ind w:left="3425" w:hanging="360"/>
      </w:pPr>
    </w:lvl>
    <w:lvl w:ilvl="2" w:tplc="3809001B" w:tentative="1">
      <w:start w:val="1"/>
      <w:numFmt w:val="lowerRoman"/>
      <w:lvlText w:val="%3."/>
      <w:lvlJc w:val="right"/>
      <w:pPr>
        <w:ind w:left="4145" w:hanging="180"/>
      </w:pPr>
    </w:lvl>
    <w:lvl w:ilvl="3" w:tplc="3809000F" w:tentative="1">
      <w:start w:val="1"/>
      <w:numFmt w:val="decimal"/>
      <w:lvlText w:val="%4."/>
      <w:lvlJc w:val="left"/>
      <w:pPr>
        <w:ind w:left="4865" w:hanging="360"/>
      </w:pPr>
    </w:lvl>
    <w:lvl w:ilvl="4" w:tplc="38090019" w:tentative="1">
      <w:start w:val="1"/>
      <w:numFmt w:val="lowerLetter"/>
      <w:lvlText w:val="%5."/>
      <w:lvlJc w:val="left"/>
      <w:pPr>
        <w:ind w:left="5585" w:hanging="360"/>
      </w:pPr>
    </w:lvl>
    <w:lvl w:ilvl="5" w:tplc="3809001B" w:tentative="1">
      <w:start w:val="1"/>
      <w:numFmt w:val="lowerRoman"/>
      <w:lvlText w:val="%6."/>
      <w:lvlJc w:val="right"/>
      <w:pPr>
        <w:ind w:left="6305" w:hanging="180"/>
      </w:pPr>
    </w:lvl>
    <w:lvl w:ilvl="6" w:tplc="3809000F" w:tentative="1">
      <w:start w:val="1"/>
      <w:numFmt w:val="decimal"/>
      <w:lvlText w:val="%7."/>
      <w:lvlJc w:val="left"/>
      <w:pPr>
        <w:ind w:left="7025" w:hanging="360"/>
      </w:pPr>
    </w:lvl>
    <w:lvl w:ilvl="7" w:tplc="38090019" w:tentative="1">
      <w:start w:val="1"/>
      <w:numFmt w:val="lowerLetter"/>
      <w:lvlText w:val="%8."/>
      <w:lvlJc w:val="left"/>
      <w:pPr>
        <w:ind w:left="7745" w:hanging="360"/>
      </w:pPr>
    </w:lvl>
    <w:lvl w:ilvl="8" w:tplc="3809001B" w:tentative="1">
      <w:start w:val="1"/>
      <w:numFmt w:val="lowerRoman"/>
      <w:lvlText w:val="%9."/>
      <w:lvlJc w:val="right"/>
      <w:pPr>
        <w:ind w:left="8465" w:hanging="180"/>
      </w:pPr>
    </w:lvl>
  </w:abstractNum>
  <w:abstractNum w:abstractNumId="172" w15:restartNumberingAfterBreak="0">
    <w:nsid w:val="7C0F13A0"/>
    <w:multiLevelType w:val="hybridMultilevel"/>
    <w:tmpl w:val="1A3E3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C3262F8"/>
    <w:multiLevelType w:val="hybridMultilevel"/>
    <w:tmpl w:val="0F1AC138"/>
    <w:lvl w:ilvl="0" w:tplc="04210019">
      <w:start w:val="1"/>
      <w:numFmt w:val="lowerLetter"/>
      <w:lvlText w:val="%1."/>
      <w:lvlJc w:val="left"/>
      <w:pPr>
        <w:ind w:left="2847" w:hanging="360"/>
      </w:pPr>
      <w:rPr>
        <w:rFonts w:hint="default"/>
        <w:strike w:val="0"/>
      </w:rPr>
    </w:lvl>
    <w:lvl w:ilvl="1" w:tplc="38090019" w:tentative="1">
      <w:start w:val="1"/>
      <w:numFmt w:val="lowerLetter"/>
      <w:lvlText w:val="%2."/>
      <w:lvlJc w:val="left"/>
      <w:pPr>
        <w:ind w:left="3567" w:hanging="360"/>
      </w:pPr>
    </w:lvl>
    <w:lvl w:ilvl="2" w:tplc="3809001B" w:tentative="1">
      <w:start w:val="1"/>
      <w:numFmt w:val="lowerRoman"/>
      <w:lvlText w:val="%3."/>
      <w:lvlJc w:val="right"/>
      <w:pPr>
        <w:ind w:left="4287" w:hanging="180"/>
      </w:pPr>
    </w:lvl>
    <w:lvl w:ilvl="3" w:tplc="3809000F" w:tentative="1">
      <w:start w:val="1"/>
      <w:numFmt w:val="decimal"/>
      <w:lvlText w:val="%4."/>
      <w:lvlJc w:val="left"/>
      <w:pPr>
        <w:ind w:left="5007" w:hanging="360"/>
      </w:pPr>
    </w:lvl>
    <w:lvl w:ilvl="4" w:tplc="38090019" w:tentative="1">
      <w:start w:val="1"/>
      <w:numFmt w:val="lowerLetter"/>
      <w:lvlText w:val="%5."/>
      <w:lvlJc w:val="left"/>
      <w:pPr>
        <w:ind w:left="5727" w:hanging="360"/>
      </w:pPr>
    </w:lvl>
    <w:lvl w:ilvl="5" w:tplc="3809001B" w:tentative="1">
      <w:start w:val="1"/>
      <w:numFmt w:val="lowerRoman"/>
      <w:lvlText w:val="%6."/>
      <w:lvlJc w:val="right"/>
      <w:pPr>
        <w:ind w:left="6447" w:hanging="180"/>
      </w:pPr>
    </w:lvl>
    <w:lvl w:ilvl="6" w:tplc="3809000F" w:tentative="1">
      <w:start w:val="1"/>
      <w:numFmt w:val="decimal"/>
      <w:lvlText w:val="%7."/>
      <w:lvlJc w:val="left"/>
      <w:pPr>
        <w:ind w:left="7167" w:hanging="360"/>
      </w:pPr>
    </w:lvl>
    <w:lvl w:ilvl="7" w:tplc="38090019" w:tentative="1">
      <w:start w:val="1"/>
      <w:numFmt w:val="lowerLetter"/>
      <w:lvlText w:val="%8."/>
      <w:lvlJc w:val="left"/>
      <w:pPr>
        <w:ind w:left="7887" w:hanging="360"/>
      </w:pPr>
    </w:lvl>
    <w:lvl w:ilvl="8" w:tplc="3809001B" w:tentative="1">
      <w:start w:val="1"/>
      <w:numFmt w:val="lowerRoman"/>
      <w:lvlText w:val="%9."/>
      <w:lvlJc w:val="right"/>
      <w:pPr>
        <w:ind w:left="8607" w:hanging="180"/>
      </w:pPr>
    </w:lvl>
  </w:abstractNum>
  <w:abstractNum w:abstractNumId="174" w15:restartNumberingAfterBreak="0">
    <w:nsid w:val="7CD37977"/>
    <w:multiLevelType w:val="hybridMultilevel"/>
    <w:tmpl w:val="12AC9BC0"/>
    <w:lvl w:ilvl="0" w:tplc="86B2FDB8">
      <w:start w:val="1"/>
      <w:numFmt w:val="decimal"/>
      <w:lvlText w:val="(%1)"/>
      <w:lvlJc w:val="left"/>
      <w:pPr>
        <w:ind w:left="720" w:hanging="360"/>
      </w:pPr>
      <w:rPr>
        <w:rFonts w:hint="default"/>
        <w:strike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5" w15:restartNumberingAfterBreak="0">
    <w:nsid w:val="7D6428D8"/>
    <w:multiLevelType w:val="hybridMultilevel"/>
    <w:tmpl w:val="CA141CF2"/>
    <w:lvl w:ilvl="0" w:tplc="F4ACF8D6">
      <w:start w:val="1"/>
      <w:numFmt w:val="decimal"/>
      <w:lvlText w:val="%1."/>
      <w:lvlJc w:val="left"/>
      <w:pPr>
        <w:ind w:left="2629" w:hanging="360"/>
      </w:pPr>
      <w:rPr>
        <w:rFonts w:ascii="Bookman Old Style" w:hAnsi="Bookman Old Style" w:hint="default"/>
        <w:strike w:val="0"/>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E955C04"/>
    <w:multiLevelType w:val="hybridMultilevel"/>
    <w:tmpl w:val="9FA06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F5946A5"/>
    <w:multiLevelType w:val="hybridMultilevel"/>
    <w:tmpl w:val="AD449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F715EA2"/>
    <w:multiLevelType w:val="hybridMultilevel"/>
    <w:tmpl w:val="418AA7B6"/>
    <w:lvl w:ilvl="0" w:tplc="7CBA67A8">
      <w:start w:val="1"/>
      <w:numFmt w:val="decimal"/>
      <w:lvlText w:val="(%1)"/>
      <w:lvlJc w:val="left"/>
      <w:pPr>
        <w:ind w:left="5039" w:hanging="360"/>
      </w:pPr>
      <w:rPr>
        <w:rFonts w:ascii="Bookman Old Style" w:hAnsi="Bookman Old Style" w:hint="default"/>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75"/>
  </w:num>
  <w:num w:numId="2">
    <w:abstractNumId w:val="174"/>
  </w:num>
  <w:num w:numId="3">
    <w:abstractNumId w:val="91"/>
  </w:num>
  <w:num w:numId="4">
    <w:abstractNumId w:val="157"/>
  </w:num>
  <w:num w:numId="5">
    <w:abstractNumId w:val="33"/>
  </w:num>
  <w:num w:numId="6">
    <w:abstractNumId w:val="110"/>
  </w:num>
  <w:num w:numId="7">
    <w:abstractNumId w:val="169"/>
  </w:num>
  <w:num w:numId="8">
    <w:abstractNumId w:val="47"/>
  </w:num>
  <w:num w:numId="9">
    <w:abstractNumId w:val="102"/>
  </w:num>
  <w:num w:numId="10">
    <w:abstractNumId w:val="118"/>
  </w:num>
  <w:num w:numId="11">
    <w:abstractNumId w:val="6"/>
  </w:num>
  <w:num w:numId="12">
    <w:abstractNumId w:val="123"/>
  </w:num>
  <w:num w:numId="13">
    <w:abstractNumId w:val="125"/>
  </w:num>
  <w:num w:numId="14">
    <w:abstractNumId w:val="112"/>
  </w:num>
  <w:num w:numId="15">
    <w:abstractNumId w:val="11"/>
  </w:num>
  <w:num w:numId="16">
    <w:abstractNumId w:val="87"/>
  </w:num>
  <w:num w:numId="17">
    <w:abstractNumId w:val="140"/>
  </w:num>
  <w:num w:numId="18">
    <w:abstractNumId w:val="135"/>
  </w:num>
  <w:num w:numId="19">
    <w:abstractNumId w:val="0"/>
  </w:num>
  <w:num w:numId="20">
    <w:abstractNumId w:val="130"/>
  </w:num>
  <w:num w:numId="21">
    <w:abstractNumId w:val="137"/>
  </w:num>
  <w:num w:numId="22">
    <w:abstractNumId w:val="14"/>
  </w:num>
  <w:num w:numId="23">
    <w:abstractNumId w:val="178"/>
  </w:num>
  <w:num w:numId="24">
    <w:abstractNumId w:val="89"/>
  </w:num>
  <w:num w:numId="25">
    <w:abstractNumId w:val="139"/>
  </w:num>
  <w:num w:numId="26">
    <w:abstractNumId w:val="53"/>
  </w:num>
  <w:num w:numId="27">
    <w:abstractNumId w:val="84"/>
  </w:num>
  <w:num w:numId="28">
    <w:abstractNumId w:val="52"/>
  </w:num>
  <w:num w:numId="29">
    <w:abstractNumId w:val="111"/>
  </w:num>
  <w:num w:numId="30">
    <w:abstractNumId w:val="48"/>
  </w:num>
  <w:num w:numId="31">
    <w:abstractNumId w:val="75"/>
  </w:num>
  <w:num w:numId="32">
    <w:abstractNumId w:val="134"/>
  </w:num>
  <w:num w:numId="33">
    <w:abstractNumId w:val="70"/>
  </w:num>
  <w:num w:numId="34">
    <w:abstractNumId w:val="13"/>
  </w:num>
  <w:num w:numId="35">
    <w:abstractNumId w:val="95"/>
  </w:num>
  <w:num w:numId="36">
    <w:abstractNumId w:val="173"/>
  </w:num>
  <w:num w:numId="37">
    <w:abstractNumId w:val="164"/>
  </w:num>
  <w:num w:numId="38">
    <w:abstractNumId w:val="171"/>
  </w:num>
  <w:num w:numId="39">
    <w:abstractNumId w:val="17"/>
  </w:num>
  <w:num w:numId="40">
    <w:abstractNumId w:val="144"/>
  </w:num>
  <w:num w:numId="41">
    <w:abstractNumId w:val="138"/>
  </w:num>
  <w:num w:numId="42">
    <w:abstractNumId w:val="57"/>
  </w:num>
  <w:num w:numId="43">
    <w:abstractNumId w:val="26"/>
  </w:num>
  <w:num w:numId="44">
    <w:abstractNumId w:val="122"/>
  </w:num>
  <w:num w:numId="45">
    <w:abstractNumId w:val="108"/>
  </w:num>
  <w:num w:numId="46">
    <w:abstractNumId w:val="65"/>
  </w:num>
  <w:num w:numId="47">
    <w:abstractNumId w:val="30"/>
  </w:num>
  <w:num w:numId="48">
    <w:abstractNumId w:val="9"/>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2"/>
  </w:num>
  <w:num w:numId="6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5"/>
  </w:num>
  <w:num w:numId="68">
    <w:abstractNumId w:val="116"/>
  </w:num>
  <w:num w:numId="69">
    <w:abstractNumId w:val="109"/>
  </w:num>
  <w:num w:numId="70">
    <w:abstractNumId w:val="59"/>
  </w:num>
  <w:num w:numId="71">
    <w:abstractNumId w:val="49"/>
  </w:num>
  <w:num w:numId="72">
    <w:abstractNumId w:val="82"/>
  </w:num>
  <w:num w:numId="73">
    <w:abstractNumId w:val="114"/>
  </w:num>
  <w:num w:numId="74">
    <w:abstractNumId w:val="23"/>
  </w:num>
  <w:num w:numId="75">
    <w:abstractNumId w:val="126"/>
  </w:num>
  <w:num w:numId="76">
    <w:abstractNumId w:val="32"/>
  </w:num>
  <w:num w:numId="77">
    <w:abstractNumId w:val="43"/>
  </w:num>
  <w:num w:numId="78">
    <w:abstractNumId w:val="154"/>
  </w:num>
  <w:num w:numId="79">
    <w:abstractNumId w:val="105"/>
  </w:num>
  <w:num w:numId="80">
    <w:abstractNumId w:val="151"/>
  </w:num>
  <w:num w:numId="81">
    <w:abstractNumId w:val="77"/>
  </w:num>
  <w:num w:numId="82">
    <w:abstractNumId w:val="54"/>
  </w:num>
  <w:num w:numId="83">
    <w:abstractNumId w:val="62"/>
  </w:num>
  <w:num w:numId="84">
    <w:abstractNumId w:val="29"/>
  </w:num>
  <w:num w:numId="85">
    <w:abstractNumId w:val="132"/>
  </w:num>
  <w:num w:numId="86">
    <w:abstractNumId w:val="94"/>
  </w:num>
  <w:num w:numId="87">
    <w:abstractNumId w:val="22"/>
  </w:num>
  <w:num w:numId="88">
    <w:abstractNumId w:val="149"/>
  </w:num>
  <w:num w:numId="89">
    <w:abstractNumId w:val="15"/>
  </w:num>
  <w:num w:numId="9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8"/>
  </w:num>
  <w:num w:numId="93">
    <w:abstractNumId w:val="115"/>
  </w:num>
  <w:num w:numId="94">
    <w:abstractNumId w:val="83"/>
  </w:num>
  <w:num w:numId="95">
    <w:abstractNumId w:val="147"/>
  </w:num>
  <w:num w:numId="96">
    <w:abstractNumId w:val="18"/>
  </w:num>
  <w:num w:numId="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2"/>
    <w:lvlOverride w:ilvl="0">
      <w:startOverride w:val="1"/>
    </w:lvlOverride>
    <w:lvlOverride w:ilvl="1"/>
    <w:lvlOverride w:ilvl="2"/>
    <w:lvlOverride w:ilvl="3"/>
    <w:lvlOverride w:ilvl="4"/>
    <w:lvlOverride w:ilvl="5"/>
    <w:lvlOverride w:ilvl="6"/>
    <w:lvlOverride w:ilvl="7"/>
    <w:lvlOverride w:ilvl="8"/>
  </w:num>
  <w:num w:numId="103">
    <w:abstractNumId w:val="159"/>
  </w:num>
  <w:num w:numId="104">
    <w:abstractNumId w:val="55"/>
  </w:num>
  <w:num w:numId="105">
    <w:abstractNumId w:val="162"/>
  </w:num>
  <w:num w:numId="106">
    <w:abstractNumId w:val="170"/>
  </w:num>
  <w:num w:numId="107">
    <w:abstractNumId w:val="96"/>
  </w:num>
  <w:num w:numId="108">
    <w:abstractNumId w:val="99"/>
  </w:num>
  <w:num w:numId="109">
    <w:abstractNumId w:val="20"/>
  </w:num>
  <w:num w:numId="110">
    <w:abstractNumId w:val="168"/>
  </w:num>
  <w:num w:numId="111">
    <w:abstractNumId w:val="128"/>
  </w:num>
  <w:num w:numId="112">
    <w:abstractNumId w:val="80"/>
  </w:num>
  <w:num w:numId="113">
    <w:abstractNumId w:val="38"/>
  </w:num>
  <w:num w:numId="114">
    <w:abstractNumId w:val="143"/>
  </w:num>
  <w:num w:numId="115">
    <w:abstractNumId w:val="60"/>
  </w:num>
  <w:num w:numId="116">
    <w:abstractNumId w:val="165"/>
  </w:num>
  <w:num w:numId="117">
    <w:abstractNumId w:val="86"/>
  </w:num>
  <w:num w:numId="118">
    <w:abstractNumId w:val="39"/>
  </w:num>
  <w:num w:numId="119">
    <w:abstractNumId w:val="58"/>
  </w:num>
  <w:num w:numId="120">
    <w:abstractNumId w:val="63"/>
  </w:num>
  <w:num w:numId="121">
    <w:abstractNumId w:val="133"/>
  </w:num>
  <w:num w:numId="122">
    <w:abstractNumId w:val="45"/>
  </w:num>
  <w:num w:numId="123">
    <w:abstractNumId w:val="74"/>
  </w:num>
  <w:num w:numId="124">
    <w:abstractNumId w:val="153"/>
  </w:num>
  <w:num w:numId="125">
    <w:abstractNumId w:val="98"/>
  </w:num>
  <w:num w:numId="126">
    <w:abstractNumId w:val="21"/>
  </w:num>
  <w:num w:numId="127">
    <w:abstractNumId w:val="167"/>
  </w:num>
  <w:num w:numId="128">
    <w:abstractNumId w:val="41"/>
  </w:num>
  <w:num w:numId="129">
    <w:abstractNumId w:val="7"/>
  </w:num>
  <w:num w:numId="130">
    <w:abstractNumId w:val="1"/>
  </w:num>
  <w:num w:numId="131">
    <w:abstractNumId w:val="69"/>
  </w:num>
  <w:num w:numId="132">
    <w:abstractNumId w:val="150"/>
  </w:num>
  <w:num w:numId="133">
    <w:abstractNumId w:val="166"/>
  </w:num>
  <w:num w:numId="134">
    <w:abstractNumId w:val="8"/>
  </w:num>
  <w:num w:numId="135">
    <w:abstractNumId w:val="76"/>
  </w:num>
  <w:num w:numId="136">
    <w:abstractNumId w:val="73"/>
  </w:num>
  <w:num w:numId="137">
    <w:abstractNumId w:val="136"/>
  </w:num>
  <w:num w:numId="138">
    <w:abstractNumId w:val="27"/>
  </w:num>
  <w:num w:numId="139">
    <w:abstractNumId w:val="100"/>
  </w:num>
  <w:num w:numId="140">
    <w:abstractNumId w:val="35"/>
  </w:num>
  <w:num w:numId="141">
    <w:abstractNumId w:val="67"/>
  </w:num>
  <w:num w:numId="142">
    <w:abstractNumId w:val="124"/>
  </w:num>
  <w:num w:numId="143">
    <w:abstractNumId w:val="101"/>
  </w:num>
  <w:num w:numId="144">
    <w:abstractNumId w:val="107"/>
  </w:num>
  <w:num w:numId="145">
    <w:abstractNumId w:val="103"/>
  </w:num>
  <w:num w:numId="146">
    <w:abstractNumId w:val="66"/>
  </w:num>
  <w:num w:numId="147">
    <w:abstractNumId w:val="129"/>
  </w:num>
  <w:num w:numId="148">
    <w:abstractNumId w:val="176"/>
  </w:num>
  <w:num w:numId="149">
    <w:abstractNumId w:val="2"/>
  </w:num>
  <w:num w:numId="150">
    <w:abstractNumId w:val="71"/>
  </w:num>
  <w:num w:numId="151">
    <w:abstractNumId w:val="113"/>
  </w:num>
  <w:num w:numId="152">
    <w:abstractNumId w:val="25"/>
  </w:num>
  <w:num w:numId="153">
    <w:abstractNumId w:val="85"/>
  </w:num>
  <w:num w:numId="154">
    <w:abstractNumId w:val="177"/>
  </w:num>
  <w:num w:numId="155">
    <w:abstractNumId w:val="19"/>
  </w:num>
  <w:num w:numId="156">
    <w:abstractNumId w:val="44"/>
  </w:num>
  <w:num w:numId="157">
    <w:abstractNumId w:val="141"/>
  </w:num>
  <w:num w:numId="158">
    <w:abstractNumId w:val="81"/>
  </w:num>
  <w:num w:numId="159">
    <w:abstractNumId w:val="64"/>
  </w:num>
  <w:num w:numId="160">
    <w:abstractNumId w:val="68"/>
  </w:num>
  <w:num w:numId="161">
    <w:abstractNumId w:val="106"/>
  </w:num>
  <w:num w:numId="162">
    <w:abstractNumId w:val="56"/>
  </w:num>
  <w:num w:numId="163">
    <w:abstractNumId w:val="152"/>
  </w:num>
  <w:num w:numId="164">
    <w:abstractNumId w:val="90"/>
  </w:num>
  <w:num w:numId="165">
    <w:abstractNumId w:val="51"/>
  </w:num>
  <w:num w:numId="166">
    <w:abstractNumId w:val="4"/>
  </w:num>
  <w:num w:numId="167">
    <w:abstractNumId w:val="163"/>
  </w:num>
  <w:num w:numId="168">
    <w:abstractNumId w:val="34"/>
  </w:num>
  <w:num w:numId="169">
    <w:abstractNumId w:val="10"/>
  </w:num>
  <w:num w:numId="170">
    <w:abstractNumId w:val="79"/>
  </w:num>
  <w:num w:numId="171">
    <w:abstractNumId w:val="3"/>
  </w:num>
  <w:num w:numId="172">
    <w:abstractNumId w:val="160"/>
  </w:num>
  <w:num w:numId="173">
    <w:abstractNumId w:val="117"/>
  </w:num>
  <w:num w:numId="174">
    <w:abstractNumId w:val="158"/>
  </w:num>
  <w:num w:numId="175">
    <w:abstractNumId w:val="24"/>
  </w:num>
  <w:num w:numId="176">
    <w:abstractNumId w:val="88"/>
  </w:num>
  <w:num w:numId="177">
    <w:abstractNumId w:val="172"/>
  </w:num>
  <w:num w:numId="178">
    <w:abstractNumId w:val="161"/>
  </w:num>
  <w:num w:numId="179">
    <w:abstractNumId w:val="142"/>
  </w:num>
  <w:num w:numId="180">
    <w:abstractNumId w:val="61"/>
  </w:num>
  <w:num w:numId="181">
    <w:abstractNumId w:val="121"/>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C24"/>
    <w:rsid w:val="00001F52"/>
    <w:rsid w:val="0000348B"/>
    <w:rsid w:val="00005C5A"/>
    <w:rsid w:val="00033A68"/>
    <w:rsid w:val="00060302"/>
    <w:rsid w:val="00060427"/>
    <w:rsid w:val="00060C4C"/>
    <w:rsid w:val="00071883"/>
    <w:rsid w:val="00094287"/>
    <w:rsid w:val="000C0C20"/>
    <w:rsid w:val="000C1D1B"/>
    <w:rsid w:val="000D32BC"/>
    <w:rsid w:val="000D51EB"/>
    <w:rsid w:val="000E56E0"/>
    <w:rsid w:val="0012277E"/>
    <w:rsid w:val="00123036"/>
    <w:rsid w:val="00126A97"/>
    <w:rsid w:val="00155E8C"/>
    <w:rsid w:val="00177156"/>
    <w:rsid w:val="00182D0D"/>
    <w:rsid w:val="001837D3"/>
    <w:rsid w:val="00190D68"/>
    <w:rsid w:val="001973B1"/>
    <w:rsid w:val="001A76F2"/>
    <w:rsid w:val="001A79C7"/>
    <w:rsid w:val="001D240E"/>
    <w:rsid w:val="001D35DA"/>
    <w:rsid w:val="001E3FB0"/>
    <w:rsid w:val="001E4607"/>
    <w:rsid w:val="001F68D5"/>
    <w:rsid w:val="002268FE"/>
    <w:rsid w:val="0023593D"/>
    <w:rsid w:val="002359F7"/>
    <w:rsid w:val="00257209"/>
    <w:rsid w:val="00262F65"/>
    <w:rsid w:val="0026517E"/>
    <w:rsid w:val="002916D7"/>
    <w:rsid w:val="002A2244"/>
    <w:rsid w:val="002A6E21"/>
    <w:rsid w:val="002D11C6"/>
    <w:rsid w:val="002D1E89"/>
    <w:rsid w:val="002D7A98"/>
    <w:rsid w:val="002D7EBA"/>
    <w:rsid w:val="002E4839"/>
    <w:rsid w:val="002E7F2A"/>
    <w:rsid w:val="002F41D4"/>
    <w:rsid w:val="003110B0"/>
    <w:rsid w:val="00312B39"/>
    <w:rsid w:val="003338C0"/>
    <w:rsid w:val="003403A2"/>
    <w:rsid w:val="00356A17"/>
    <w:rsid w:val="00361DF3"/>
    <w:rsid w:val="00364253"/>
    <w:rsid w:val="0039390C"/>
    <w:rsid w:val="003A4DA6"/>
    <w:rsid w:val="003D3757"/>
    <w:rsid w:val="003D4125"/>
    <w:rsid w:val="003D793E"/>
    <w:rsid w:val="003E4C4C"/>
    <w:rsid w:val="0042001E"/>
    <w:rsid w:val="00420539"/>
    <w:rsid w:val="00436F90"/>
    <w:rsid w:val="004463DD"/>
    <w:rsid w:val="004649B2"/>
    <w:rsid w:val="00465F0B"/>
    <w:rsid w:val="004808DD"/>
    <w:rsid w:val="00482453"/>
    <w:rsid w:val="00493FC8"/>
    <w:rsid w:val="004D40C1"/>
    <w:rsid w:val="004E1DB1"/>
    <w:rsid w:val="005008BF"/>
    <w:rsid w:val="00501694"/>
    <w:rsid w:val="00507E8A"/>
    <w:rsid w:val="00510980"/>
    <w:rsid w:val="00513123"/>
    <w:rsid w:val="0053082A"/>
    <w:rsid w:val="005341F5"/>
    <w:rsid w:val="00535292"/>
    <w:rsid w:val="00542BE2"/>
    <w:rsid w:val="00553574"/>
    <w:rsid w:val="00564D37"/>
    <w:rsid w:val="00565E46"/>
    <w:rsid w:val="005937EE"/>
    <w:rsid w:val="00594C0C"/>
    <w:rsid w:val="005A27A4"/>
    <w:rsid w:val="005B433E"/>
    <w:rsid w:val="005B45C7"/>
    <w:rsid w:val="005C6DCF"/>
    <w:rsid w:val="005E2897"/>
    <w:rsid w:val="00610569"/>
    <w:rsid w:val="006110D1"/>
    <w:rsid w:val="00611432"/>
    <w:rsid w:val="00621A63"/>
    <w:rsid w:val="00621D22"/>
    <w:rsid w:val="00634732"/>
    <w:rsid w:val="00640FC8"/>
    <w:rsid w:val="00663BB1"/>
    <w:rsid w:val="006718EA"/>
    <w:rsid w:val="00682A2B"/>
    <w:rsid w:val="00697779"/>
    <w:rsid w:val="006B1A80"/>
    <w:rsid w:val="006B681B"/>
    <w:rsid w:val="006C4E02"/>
    <w:rsid w:val="006F00F5"/>
    <w:rsid w:val="00711D4D"/>
    <w:rsid w:val="007124A3"/>
    <w:rsid w:val="00724C1B"/>
    <w:rsid w:val="00731E5F"/>
    <w:rsid w:val="00780FC0"/>
    <w:rsid w:val="0078413E"/>
    <w:rsid w:val="00786BE6"/>
    <w:rsid w:val="007A2137"/>
    <w:rsid w:val="007B1C75"/>
    <w:rsid w:val="007C2C24"/>
    <w:rsid w:val="00811B2B"/>
    <w:rsid w:val="0082305A"/>
    <w:rsid w:val="008232D6"/>
    <w:rsid w:val="0082742F"/>
    <w:rsid w:val="008301BB"/>
    <w:rsid w:val="0083091F"/>
    <w:rsid w:val="0083771F"/>
    <w:rsid w:val="00854EA5"/>
    <w:rsid w:val="008638FD"/>
    <w:rsid w:val="00870773"/>
    <w:rsid w:val="008C67E3"/>
    <w:rsid w:val="008D42F3"/>
    <w:rsid w:val="008E4CE8"/>
    <w:rsid w:val="00945FD8"/>
    <w:rsid w:val="009467CB"/>
    <w:rsid w:val="00982E89"/>
    <w:rsid w:val="009A6771"/>
    <w:rsid w:val="009B5C36"/>
    <w:rsid w:val="009C7A1E"/>
    <w:rsid w:val="009D4AB0"/>
    <w:rsid w:val="009E1163"/>
    <w:rsid w:val="009E2903"/>
    <w:rsid w:val="009E5BD7"/>
    <w:rsid w:val="009E7D4F"/>
    <w:rsid w:val="009E7D57"/>
    <w:rsid w:val="009F59CB"/>
    <w:rsid w:val="00A06326"/>
    <w:rsid w:val="00A20DAB"/>
    <w:rsid w:val="00A304CC"/>
    <w:rsid w:val="00A31548"/>
    <w:rsid w:val="00A46769"/>
    <w:rsid w:val="00A46C3B"/>
    <w:rsid w:val="00A50C80"/>
    <w:rsid w:val="00A6014C"/>
    <w:rsid w:val="00A63DCF"/>
    <w:rsid w:val="00A65E08"/>
    <w:rsid w:val="00A66A8F"/>
    <w:rsid w:val="00A72969"/>
    <w:rsid w:val="00A76B17"/>
    <w:rsid w:val="00A81EB7"/>
    <w:rsid w:val="00A911FB"/>
    <w:rsid w:val="00AB1E3F"/>
    <w:rsid w:val="00AC22EE"/>
    <w:rsid w:val="00AE5036"/>
    <w:rsid w:val="00AF1462"/>
    <w:rsid w:val="00AF6F79"/>
    <w:rsid w:val="00B06675"/>
    <w:rsid w:val="00B42DDD"/>
    <w:rsid w:val="00B5591A"/>
    <w:rsid w:val="00B709A9"/>
    <w:rsid w:val="00B717FF"/>
    <w:rsid w:val="00B75173"/>
    <w:rsid w:val="00B80C7C"/>
    <w:rsid w:val="00B92766"/>
    <w:rsid w:val="00BC3896"/>
    <w:rsid w:val="00C016E0"/>
    <w:rsid w:val="00C33D0A"/>
    <w:rsid w:val="00C41EE0"/>
    <w:rsid w:val="00C45774"/>
    <w:rsid w:val="00C81B73"/>
    <w:rsid w:val="00C877E4"/>
    <w:rsid w:val="00C91CB3"/>
    <w:rsid w:val="00C934C3"/>
    <w:rsid w:val="00CA3144"/>
    <w:rsid w:val="00CB3C2C"/>
    <w:rsid w:val="00CC1777"/>
    <w:rsid w:val="00CE4A99"/>
    <w:rsid w:val="00D017DD"/>
    <w:rsid w:val="00D15172"/>
    <w:rsid w:val="00D170C9"/>
    <w:rsid w:val="00D24CB8"/>
    <w:rsid w:val="00D364C6"/>
    <w:rsid w:val="00D50586"/>
    <w:rsid w:val="00D50953"/>
    <w:rsid w:val="00D63C28"/>
    <w:rsid w:val="00D7699A"/>
    <w:rsid w:val="00D84555"/>
    <w:rsid w:val="00D95848"/>
    <w:rsid w:val="00DA202B"/>
    <w:rsid w:val="00DA5956"/>
    <w:rsid w:val="00DB0579"/>
    <w:rsid w:val="00DC0723"/>
    <w:rsid w:val="00DC240D"/>
    <w:rsid w:val="00DE44B8"/>
    <w:rsid w:val="00DF29BE"/>
    <w:rsid w:val="00E16B41"/>
    <w:rsid w:val="00E60A76"/>
    <w:rsid w:val="00E7029D"/>
    <w:rsid w:val="00E713F5"/>
    <w:rsid w:val="00E81F3C"/>
    <w:rsid w:val="00E842D3"/>
    <w:rsid w:val="00EA1A7C"/>
    <w:rsid w:val="00EB18C8"/>
    <w:rsid w:val="00ED0220"/>
    <w:rsid w:val="00ED3543"/>
    <w:rsid w:val="00F02557"/>
    <w:rsid w:val="00F20701"/>
    <w:rsid w:val="00F21175"/>
    <w:rsid w:val="00F21500"/>
    <w:rsid w:val="00F22896"/>
    <w:rsid w:val="00F456E9"/>
    <w:rsid w:val="00F45D18"/>
    <w:rsid w:val="00F53E4D"/>
    <w:rsid w:val="00F878B2"/>
    <w:rsid w:val="00F95BC3"/>
    <w:rsid w:val="00FD040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A4FC9E"/>
  <w15:docId w15:val="{511B8CF9-1FE2-4D62-8ABB-C05A26D4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1D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8E4CE8"/>
    <w:pPr>
      <w:keepNext/>
      <w:keepLines/>
      <w:spacing w:before="480" w:line="25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nhideWhenUsed/>
    <w:qFormat/>
    <w:rsid w:val="001D35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D35D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D35DA"/>
    <w:pPr>
      <w:keepNext/>
      <w:spacing w:before="240" w:after="60" w:line="276" w:lineRule="auto"/>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1D35DA"/>
    <w:pPr>
      <w:spacing w:before="240" w:after="60" w:line="276" w:lineRule="auto"/>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1D35DA"/>
    <w:pPr>
      <w:spacing w:before="240" w:after="60" w:line="276" w:lineRule="auto"/>
      <w:outlineLvl w:val="5"/>
    </w:pPr>
    <w:rPr>
      <w:rFonts w:ascii="Calibri" w:hAnsi="Calibri"/>
      <w:b/>
      <w:bCs/>
      <w:sz w:val="22"/>
      <w:szCs w:val="22"/>
    </w:rPr>
  </w:style>
  <w:style w:type="paragraph" w:styleId="Heading8">
    <w:name w:val="heading 8"/>
    <w:basedOn w:val="Normal"/>
    <w:next w:val="Normal"/>
    <w:link w:val="Heading8Char"/>
    <w:uiPriority w:val="9"/>
    <w:semiHidden/>
    <w:unhideWhenUsed/>
    <w:qFormat/>
    <w:rsid w:val="001D35DA"/>
    <w:pPr>
      <w:spacing w:before="240" w:after="60" w:line="276" w:lineRule="auto"/>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n tête 1,Heading 2 Char1,Char Char,List Paragraph1,Normal Italics,Recommendation,List Paragraph11,ANNEX,kepala,Bulleted Para,NFP GP Bulleted List,FooterText,numbered,Paragraphe de liste1,Bulletr List Paragraph,列出段落,列出段落1,List Paragraph2"/>
    <w:basedOn w:val="Normal"/>
    <w:link w:val="ListParagraphChar"/>
    <w:uiPriority w:val="34"/>
    <w:qFormat/>
    <w:rsid w:val="007C2C24"/>
    <w:pPr>
      <w:spacing w:after="160" w:line="259" w:lineRule="auto"/>
      <w:ind w:left="720"/>
      <w:contextualSpacing/>
    </w:pPr>
    <w:rPr>
      <w:rFonts w:ascii="Calibri" w:eastAsia="Calibri" w:hAnsi="Calibri"/>
      <w:sz w:val="22"/>
      <w:szCs w:val="22"/>
      <w:lang w:val="en-ID"/>
    </w:rPr>
  </w:style>
  <w:style w:type="character" w:customStyle="1" w:styleId="ListParagraphChar">
    <w:name w:val="List Paragraph Char"/>
    <w:aliases w:val="En tête 1 Char,Heading 2 Char1 Char,Char Char Char,List Paragraph1 Char,Normal Italics Char,Recommendation Char,List Paragraph11 Char,ANNEX Char,kepala Char,Bulleted Para Char,NFP GP Bulleted List Char,FooterText Char,numbered Char"/>
    <w:link w:val="ListParagraph"/>
    <w:uiPriority w:val="34"/>
    <w:qFormat/>
    <w:locked/>
    <w:rsid w:val="007C2C24"/>
    <w:rPr>
      <w:rFonts w:ascii="Calibri" w:eastAsia="Calibri" w:hAnsi="Calibri" w:cs="Times New Roman"/>
    </w:rPr>
  </w:style>
  <w:style w:type="paragraph" w:styleId="NoSpacing">
    <w:name w:val="No Spacing"/>
    <w:uiPriority w:val="1"/>
    <w:qFormat/>
    <w:rsid w:val="007C2C24"/>
    <w:pPr>
      <w:spacing w:after="0" w:line="240" w:lineRule="auto"/>
    </w:pPr>
    <w:rPr>
      <w:rFonts w:ascii="Times New Roman" w:eastAsia="Times New Roman" w:hAnsi="Times New Roman" w:cs="Times New Roman"/>
      <w:sz w:val="24"/>
      <w:szCs w:val="24"/>
      <w:lang w:val="en-US"/>
    </w:rPr>
  </w:style>
  <w:style w:type="paragraph" w:customStyle="1" w:styleId="Paragraph">
    <w:name w:val="Paragraph"/>
    <w:basedOn w:val="Normal"/>
    <w:rsid w:val="007C2C24"/>
    <w:pPr>
      <w:overflowPunct w:val="0"/>
      <w:autoSpaceDE w:val="0"/>
      <w:autoSpaceDN w:val="0"/>
      <w:adjustRightInd w:val="0"/>
      <w:ind w:left="851"/>
      <w:textAlignment w:val="baseline"/>
    </w:pPr>
    <w:rPr>
      <w:rFonts w:ascii="Arial" w:hAnsi="Arial"/>
      <w:sz w:val="22"/>
      <w:szCs w:val="20"/>
    </w:rPr>
  </w:style>
  <w:style w:type="paragraph" w:customStyle="1" w:styleId="Default">
    <w:name w:val="Default"/>
    <w:rsid w:val="007C2C24"/>
    <w:pPr>
      <w:autoSpaceDE w:val="0"/>
      <w:autoSpaceDN w:val="0"/>
      <w:adjustRightInd w:val="0"/>
      <w:spacing w:after="0" w:line="240" w:lineRule="auto"/>
    </w:pPr>
    <w:rPr>
      <w:rFonts w:ascii="Bookman Old Style" w:eastAsia="Calibri" w:hAnsi="Bookman Old Style" w:cs="Bookman Old Style"/>
      <w:color w:val="000000"/>
      <w:sz w:val="24"/>
      <w:szCs w:val="24"/>
      <w:lang w:val="id-ID"/>
    </w:rPr>
  </w:style>
  <w:style w:type="character" w:customStyle="1" w:styleId="fontstyle01">
    <w:name w:val="fontstyle01"/>
    <w:rsid w:val="007C2C24"/>
    <w:rPr>
      <w:rFonts w:ascii="Calibri" w:hAnsi="Calibri" w:cs="Calibri" w:hint="default"/>
      <w:b w:val="0"/>
      <w:bCs w:val="0"/>
      <w:i w:val="0"/>
      <w:iCs w:val="0"/>
      <w:color w:val="242021"/>
      <w:sz w:val="22"/>
      <w:szCs w:val="22"/>
    </w:rPr>
  </w:style>
  <w:style w:type="character" w:customStyle="1" w:styleId="Heading1Char">
    <w:name w:val="Heading 1 Char"/>
    <w:basedOn w:val="DefaultParagraphFont"/>
    <w:link w:val="Heading1"/>
    <w:uiPriority w:val="9"/>
    <w:rsid w:val="008E4CE8"/>
    <w:rPr>
      <w:rFonts w:asciiTheme="majorHAnsi" w:eastAsiaTheme="majorEastAsia" w:hAnsiTheme="majorHAnsi" w:cstheme="majorBidi"/>
      <w:b/>
      <w:bCs/>
      <w:color w:val="2F5496" w:themeColor="accent1" w:themeShade="BF"/>
      <w:sz w:val="28"/>
      <w:szCs w:val="28"/>
      <w:lang w:val="en-US"/>
    </w:rPr>
  </w:style>
  <w:style w:type="paragraph" w:styleId="NormalWeb">
    <w:name w:val="Normal (Web)"/>
    <w:basedOn w:val="Normal"/>
    <w:uiPriority w:val="99"/>
    <w:semiHidden/>
    <w:unhideWhenUsed/>
    <w:rsid w:val="008E4CE8"/>
    <w:pPr>
      <w:spacing w:after="160" w:line="259" w:lineRule="auto"/>
    </w:pPr>
    <w:rPr>
      <w:rFonts w:eastAsiaTheme="minorHAnsi"/>
      <w:lang w:val="id-ID"/>
    </w:rPr>
  </w:style>
  <w:style w:type="character" w:customStyle="1" w:styleId="highlight">
    <w:name w:val="highlight"/>
    <w:basedOn w:val="DefaultParagraphFont"/>
    <w:rsid w:val="008E4CE8"/>
  </w:style>
  <w:style w:type="paragraph" w:styleId="BalloonText">
    <w:name w:val="Balloon Text"/>
    <w:basedOn w:val="Normal"/>
    <w:link w:val="BalloonTextChar"/>
    <w:uiPriority w:val="99"/>
    <w:semiHidden/>
    <w:unhideWhenUsed/>
    <w:rsid w:val="008E4CE8"/>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8E4CE8"/>
    <w:rPr>
      <w:rFonts w:ascii="Tahoma" w:hAnsi="Tahoma" w:cs="Tahoma"/>
      <w:sz w:val="16"/>
      <w:szCs w:val="16"/>
      <w:lang w:val="id-ID"/>
    </w:rPr>
  </w:style>
  <w:style w:type="character" w:styleId="Hyperlink">
    <w:name w:val="Hyperlink"/>
    <w:basedOn w:val="DefaultParagraphFont"/>
    <w:uiPriority w:val="99"/>
    <w:unhideWhenUsed/>
    <w:rsid w:val="008E4CE8"/>
    <w:rPr>
      <w:color w:val="0000FF"/>
      <w:u w:val="single"/>
    </w:rPr>
  </w:style>
  <w:style w:type="paragraph" w:customStyle="1" w:styleId="msonormal0">
    <w:name w:val="msonormal"/>
    <w:basedOn w:val="Normal"/>
    <w:rsid w:val="008E4CE8"/>
    <w:pPr>
      <w:spacing w:before="100" w:beforeAutospacing="1" w:after="100" w:afterAutospacing="1"/>
    </w:pPr>
  </w:style>
  <w:style w:type="paragraph" w:styleId="CommentText">
    <w:name w:val="annotation text"/>
    <w:basedOn w:val="Normal"/>
    <w:link w:val="CommentTextChar"/>
    <w:uiPriority w:val="99"/>
    <w:semiHidden/>
    <w:unhideWhenUsed/>
    <w:rsid w:val="008E4CE8"/>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E4CE8"/>
    <w:rPr>
      <w:sz w:val="20"/>
      <w:szCs w:val="20"/>
      <w:lang w:val="en-US"/>
    </w:rPr>
  </w:style>
  <w:style w:type="character" w:customStyle="1" w:styleId="HeaderChar">
    <w:name w:val="Header Char"/>
    <w:basedOn w:val="DefaultParagraphFont"/>
    <w:link w:val="Header"/>
    <w:uiPriority w:val="99"/>
    <w:rsid w:val="008E4CE8"/>
    <w:rPr>
      <w:lang w:val="en-US"/>
    </w:rPr>
  </w:style>
  <w:style w:type="paragraph" w:styleId="Header">
    <w:name w:val="header"/>
    <w:basedOn w:val="Normal"/>
    <w:link w:val="HeaderChar"/>
    <w:uiPriority w:val="99"/>
    <w:unhideWhenUsed/>
    <w:rsid w:val="008E4CE8"/>
    <w:pPr>
      <w:tabs>
        <w:tab w:val="center" w:pos="4513"/>
        <w:tab w:val="right" w:pos="9026"/>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8E4CE8"/>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8E4CE8"/>
    <w:rPr>
      <w:lang w:val="en-US"/>
    </w:rPr>
  </w:style>
  <w:style w:type="paragraph" w:styleId="Footer">
    <w:name w:val="footer"/>
    <w:basedOn w:val="Normal"/>
    <w:link w:val="FooterChar"/>
    <w:uiPriority w:val="99"/>
    <w:unhideWhenUsed/>
    <w:rsid w:val="008E4CE8"/>
    <w:pPr>
      <w:tabs>
        <w:tab w:val="center" w:pos="4513"/>
        <w:tab w:val="right" w:pos="9026"/>
      </w:tabs>
    </w:pPr>
    <w:rPr>
      <w:rFonts w:asciiTheme="minorHAnsi" w:eastAsiaTheme="minorHAnsi" w:hAnsiTheme="minorHAnsi" w:cstheme="minorBidi"/>
      <w:sz w:val="22"/>
      <w:szCs w:val="22"/>
    </w:rPr>
  </w:style>
  <w:style w:type="character" w:customStyle="1" w:styleId="FooterChar1">
    <w:name w:val="Footer Char1"/>
    <w:basedOn w:val="DefaultParagraphFont"/>
    <w:uiPriority w:val="99"/>
    <w:semiHidden/>
    <w:rsid w:val="008E4CE8"/>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8E4CE8"/>
    <w:rPr>
      <w:rFonts w:ascii="Times New Roman" w:eastAsia="Times New Roman" w:hAnsi="Times New Roman" w:cs="Times New Roman"/>
      <w:sz w:val="20"/>
      <w:szCs w:val="20"/>
      <w:lang w:val="en-US"/>
    </w:rPr>
  </w:style>
  <w:style w:type="paragraph" w:styleId="BodyText">
    <w:name w:val="Body Text"/>
    <w:basedOn w:val="Normal"/>
    <w:link w:val="BodyTextChar"/>
    <w:unhideWhenUsed/>
    <w:qFormat/>
    <w:rsid w:val="008E4CE8"/>
    <w:pPr>
      <w:widowControl w:val="0"/>
      <w:autoSpaceDE w:val="0"/>
      <w:autoSpaceDN w:val="0"/>
    </w:pPr>
    <w:rPr>
      <w:sz w:val="20"/>
      <w:szCs w:val="20"/>
    </w:rPr>
  </w:style>
  <w:style w:type="character" w:customStyle="1" w:styleId="BodyTextChar1">
    <w:name w:val="Body Text Char1"/>
    <w:basedOn w:val="DefaultParagraphFont"/>
    <w:uiPriority w:val="99"/>
    <w:semiHidden/>
    <w:rsid w:val="008E4CE8"/>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8E4CE8"/>
    <w:rPr>
      <w:b/>
      <w:bCs/>
    </w:rPr>
  </w:style>
  <w:style w:type="character" w:customStyle="1" w:styleId="CommentSubjectChar">
    <w:name w:val="Comment Subject Char"/>
    <w:basedOn w:val="CommentTextChar"/>
    <w:link w:val="CommentSubject"/>
    <w:uiPriority w:val="99"/>
    <w:semiHidden/>
    <w:rsid w:val="008E4CE8"/>
    <w:rPr>
      <w:b/>
      <w:bCs/>
      <w:sz w:val="20"/>
      <w:szCs w:val="20"/>
      <w:lang w:val="en-US"/>
    </w:rPr>
  </w:style>
  <w:style w:type="paragraph" w:customStyle="1" w:styleId="TableParagraph">
    <w:name w:val="Table Paragraph"/>
    <w:basedOn w:val="Normal"/>
    <w:uiPriority w:val="1"/>
    <w:qFormat/>
    <w:rsid w:val="008E4CE8"/>
    <w:pPr>
      <w:widowControl w:val="0"/>
      <w:autoSpaceDE w:val="0"/>
      <w:autoSpaceDN w:val="0"/>
    </w:pPr>
    <w:rPr>
      <w:sz w:val="22"/>
      <w:szCs w:val="22"/>
    </w:rPr>
  </w:style>
  <w:style w:type="paragraph" w:customStyle="1" w:styleId="font5">
    <w:name w:val="font5"/>
    <w:basedOn w:val="Normal"/>
    <w:rsid w:val="008E4CE8"/>
    <w:pPr>
      <w:spacing w:before="100" w:beforeAutospacing="1" w:after="100" w:afterAutospacing="1"/>
    </w:pPr>
    <w:rPr>
      <w:rFonts w:ascii="Arial" w:hAnsi="Arial" w:cs="Arial"/>
      <w:color w:val="000000"/>
      <w:sz w:val="18"/>
      <w:szCs w:val="18"/>
    </w:rPr>
  </w:style>
  <w:style w:type="paragraph" w:customStyle="1" w:styleId="font6">
    <w:name w:val="font6"/>
    <w:basedOn w:val="Normal"/>
    <w:rsid w:val="008E4CE8"/>
    <w:pPr>
      <w:spacing w:before="100" w:beforeAutospacing="1" w:after="100" w:afterAutospacing="1"/>
    </w:pPr>
    <w:rPr>
      <w:rFonts w:ascii="Arial" w:hAnsi="Arial" w:cs="Arial"/>
      <w:i/>
      <w:iCs/>
      <w:color w:val="000000"/>
      <w:sz w:val="18"/>
      <w:szCs w:val="18"/>
    </w:rPr>
  </w:style>
  <w:style w:type="paragraph" w:customStyle="1" w:styleId="font7">
    <w:name w:val="font7"/>
    <w:basedOn w:val="Normal"/>
    <w:rsid w:val="008E4CE8"/>
    <w:pPr>
      <w:spacing w:before="100" w:beforeAutospacing="1" w:after="100" w:afterAutospacing="1"/>
    </w:pPr>
    <w:rPr>
      <w:rFonts w:ascii="Arial" w:hAnsi="Arial" w:cs="Arial"/>
      <w:color w:val="FF0000"/>
      <w:sz w:val="18"/>
      <w:szCs w:val="18"/>
    </w:rPr>
  </w:style>
  <w:style w:type="paragraph" w:customStyle="1" w:styleId="font8">
    <w:name w:val="font8"/>
    <w:basedOn w:val="Normal"/>
    <w:rsid w:val="008E4CE8"/>
    <w:pPr>
      <w:spacing w:before="100" w:beforeAutospacing="1" w:after="100" w:afterAutospacing="1"/>
    </w:pPr>
    <w:rPr>
      <w:rFonts w:ascii="Arial" w:hAnsi="Arial" w:cs="Arial"/>
      <w:color w:val="008080"/>
      <w:sz w:val="18"/>
      <w:szCs w:val="18"/>
      <w:u w:val="single"/>
    </w:rPr>
  </w:style>
  <w:style w:type="paragraph" w:customStyle="1" w:styleId="xl65">
    <w:name w:val="xl65"/>
    <w:basedOn w:val="Normal"/>
    <w:rsid w:val="008E4CE8"/>
    <w:pPr>
      <w:spacing w:before="100" w:beforeAutospacing="1" w:after="100" w:afterAutospacing="1"/>
    </w:pPr>
    <w:rPr>
      <w:rFonts w:ascii="Arial" w:hAnsi="Arial" w:cs="Arial"/>
    </w:rPr>
  </w:style>
  <w:style w:type="paragraph" w:customStyle="1" w:styleId="xl66">
    <w:name w:val="xl66"/>
    <w:basedOn w:val="Normal"/>
    <w:rsid w:val="008E4C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67">
    <w:name w:val="xl67"/>
    <w:basedOn w:val="Normal"/>
    <w:rsid w:val="008E4CE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ascii="Arial" w:hAnsi="Arial" w:cs="Arial"/>
      <w:b/>
      <w:bCs/>
      <w:sz w:val="18"/>
      <w:szCs w:val="18"/>
    </w:rPr>
  </w:style>
  <w:style w:type="paragraph" w:customStyle="1" w:styleId="xl68">
    <w:name w:val="xl68"/>
    <w:basedOn w:val="Normal"/>
    <w:rsid w:val="008E4CE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ascii="Arial" w:hAnsi="Arial" w:cs="Arial"/>
      <w:b/>
      <w:bCs/>
      <w:sz w:val="18"/>
      <w:szCs w:val="18"/>
    </w:rPr>
  </w:style>
  <w:style w:type="paragraph" w:customStyle="1" w:styleId="xl69">
    <w:name w:val="xl69"/>
    <w:basedOn w:val="Normal"/>
    <w:rsid w:val="008E4C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0">
    <w:name w:val="xl70"/>
    <w:basedOn w:val="Normal"/>
    <w:rsid w:val="008E4C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1">
    <w:name w:val="xl71"/>
    <w:basedOn w:val="Normal"/>
    <w:rsid w:val="008E4C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80"/>
      <w:sz w:val="18"/>
      <w:szCs w:val="18"/>
      <w:u w:val="single"/>
    </w:rPr>
  </w:style>
  <w:style w:type="paragraph" w:customStyle="1" w:styleId="xl72">
    <w:name w:val="xl72"/>
    <w:basedOn w:val="Normal"/>
    <w:rsid w:val="008E4CE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right"/>
    </w:pPr>
    <w:rPr>
      <w:rFonts w:ascii="Arial" w:hAnsi="Arial" w:cs="Arial"/>
      <w:b/>
      <w:bCs/>
      <w:sz w:val="18"/>
      <w:szCs w:val="18"/>
    </w:rPr>
  </w:style>
  <w:style w:type="paragraph" w:customStyle="1" w:styleId="xl73">
    <w:name w:val="xl73"/>
    <w:basedOn w:val="Normal"/>
    <w:rsid w:val="008E4C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4">
    <w:name w:val="xl74"/>
    <w:basedOn w:val="Normal"/>
    <w:rsid w:val="008E4C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8"/>
      <w:szCs w:val="18"/>
      <w:u w:val="single"/>
    </w:rPr>
  </w:style>
  <w:style w:type="paragraph" w:customStyle="1" w:styleId="xl75">
    <w:name w:val="xl75"/>
    <w:basedOn w:val="Normal"/>
    <w:rsid w:val="008E4C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8"/>
      <w:szCs w:val="18"/>
    </w:rPr>
  </w:style>
  <w:style w:type="paragraph" w:customStyle="1" w:styleId="xl76">
    <w:name w:val="xl76"/>
    <w:basedOn w:val="Normal"/>
    <w:rsid w:val="008E4C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7">
    <w:name w:val="xl77"/>
    <w:basedOn w:val="Normal"/>
    <w:rsid w:val="008E4CE8"/>
    <w:pPr>
      <w:spacing w:before="100" w:beforeAutospacing="1" w:after="100" w:afterAutospacing="1"/>
      <w:jc w:val="center"/>
    </w:pPr>
    <w:rPr>
      <w:rFonts w:ascii="Arial" w:hAnsi="Arial" w:cs="Arial"/>
    </w:rPr>
  </w:style>
  <w:style w:type="paragraph" w:customStyle="1" w:styleId="xl78">
    <w:name w:val="xl78"/>
    <w:basedOn w:val="Normal"/>
    <w:rsid w:val="008E4C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9">
    <w:name w:val="xl79"/>
    <w:basedOn w:val="Normal"/>
    <w:rsid w:val="008E4C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0">
    <w:name w:val="xl80"/>
    <w:basedOn w:val="Normal"/>
    <w:rsid w:val="008E4C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80"/>
      <w:u w:val="single"/>
    </w:rPr>
  </w:style>
  <w:style w:type="paragraph" w:customStyle="1" w:styleId="xl81">
    <w:name w:val="xl81"/>
    <w:basedOn w:val="Normal"/>
    <w:rsid w:val="008E4C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2">
    <w:name w:val="xl82"/>
    <w:basedOn w:val="Normal"/>
    <w:rsid w:val="008E4CE8"/>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3">
    <w:name w:val="xl83"/>
    <w:basedOn w:val="Normal"/>
    <w:rsid w:val="008E4CE8"/>
    <w:pPr>
      <w:pBdr>
        <w:top w:val="single" w:sz="4" w:space="0" w:color="auto"/>
        <w:left w:val="single" w:sz="4" w:space="0" w:color="auto"/>
        <w:bottom w:val="single" w:sz="4" w:space="0" w:color="auto"/>
      </w:pBdr>
      <w:shd w:val="clear" w:color="auto" w:fill="BFBFBF"/>
      <w:spacing w:before="100" w:beforeAutospacing="1" w:after="100" w:afterAutospacing="1"/>
    </w:pPr>
    <w:rPr>
      <w:rFonts w:ascii="Arial" w:hAnsi="Arial" w:cs="Arial"/>
      <w:b/>
      <w:bCs/>
      <w:sz w:val="18"/>
      <w:szCs w:val="18"/>
    </w:rPr>
  </w:style>
  <w:style w:type="paragraph" w:customStyle="1" w:styleId="xl84">
    <w:name w:val="xl84"/>
    <w:basedOn w:val="Normal"/>
    <w:rsid w:val="008E4CE8"/>
    <w:pPr>
      <w:pBdr>
        <w:top w:val="single" w:sz="4" w:space="0" w:color="auto"/>
        <w:bottom w:val="single" w:sz="4" w:space="0" w:color="auto"/>
      </w:pBdr>
      <w:shd w:val="clear" w:color="auto" w:fill="BFBFBF"/>
      <w:spacing w:before="100" w:beforeAutospacing="1" w:after="100" w:afterAutospacing="1"/>
    </w:pPr>
    <w:rPr>
      <w:rFonts w:ascii="Arial" w:hAnsi="Arial" w:cs="Arial"/>
      <w:b/>
      <w:bCs/>
      <w:sz w:val="18"/>
      <w:szCs w:val="18"/>
    </w:rPr>
  </w:style>
  <w:style w:type="paragraph" w:customStyle="1" w:styleId="xl85">
    <w:name w:val="xl85"/>
    <w:basedOn w:val="Normal"/>
    <w:rsid w:val="008E4CE8"/>
    <w:pPr>
      <w:pBdr>
        <w:top w:val="single" w:sz="4" w:space="0" w:color="auto"/>
        <w:bottom w:val="single" w:sz="4" w:space="0" w:color="auto"/>
        <w:right w:val="single" w:sz="4" w:space="0" w:color="auto"/>
      </w:pBdr>
      <w:shd w:val="clear" w:color="auto" w:fill="BFBFBF"/>
      <w:spacing w:before="100" w:beforeAutospacing="1" w:after="100" w:afterAutospacing="1"/>
    </w:pPr>
    <w:rPr>
      <w:rFonts w:ascii="Arial" w:hAnsi="Arial" w:cs="Arial"/>
      <w:b/>
      <w:bCs/>
      <w:sz w:val="18"/>
      <w:szCs w:val="18"/>
    </w:rPr>
  </w:style>
  <w:style w:type="character" w:styleId="CommentReference">
    <w:name w:val="annotation reference"/>
    <w:basedOn w:val="DefaultParagraphFont"/>
    <w:uiPriority w:val="99"/>
    <w:semiHidden/>
    <w:unhideWhenUsed/>
    <w:rsid w:val="008E4CE8"/>
    <w:rPr>
      <w:sz w:val="16"/>
      <w:szCs w:val="16"/>
    </w:rPr>
  </w:style>
  <w:style w:type="table" w:styleId="TableGrid">
    <w:name w:val="Table Grid"/>
    <w:basedOn w:val="TableNormal"/>
    <w:uiPriority w:val="39"/>
    <w:rsid w:val="008E4CE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D35DA"/>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1D35DA"/>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rsid w:val="001D35DA"/>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semiHidden/>
    <w:rsid w:val="001D35DA"/>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
    <w:semiHidden/>
    <w:rsid w:val="001D35DA"/>
    <w:rPr>
      <w:rFonts w:ascii="Calibri" w:eastAsia="Times New Roman" w:hAnsi="Calibri" w:cs="Times New Roman"/>
      <w:b/>
      <w:bCs/>
      <w:lang w:val="en-US"/>
    </w:rPr>
  </w:style>
  <w:style w:type="character" w:customStyle="1" w:styleId="Heading8Char">
    <w:name w:val="Heading 8 Char"/>
    <w:basedOn w:val="DefaultParagraphFont"/>
    <w:link w:val="Heading8"/>
    <w:uiPriority w:val="9"/>
    <w:semiHidden/>
    <w:rsid w:val="001D35DA"/>
    <w:rPr>
      <w:rFonts w:ascii="Calibri" w:eastAsia="Times New Roman" w:hAnsi="Calibri" w:cs="Times New Roman"/>
      <w:i/>
      <w:iCs/>
      <w:sz w:val="24"/>
      <w:szCs w:val="24"/>
      <w:lang w:val="en-US"/>
    </w:rPr>
  </w:style>
  <w:style w:type="paragraph" w:customStyle="1" w:styleId="Normal2">
    <w:name w:val="Normal2"/>
    <w:basedOn w:val="Normal"/>
    <w:rsid w:val="001D35DA"/>
    <w:pPr>
      <w:spacing w:before="20" w:after="20"/>
      <w:ind w:left="-57" w:right="-57"/>
    </w:pPr>
    <w:rPr>
      <w:rFonts w:ascii="Arial" w:hAnsi="Arial"/>
      <w:color w:val="000000"/>
      <w:sz w:val="18"/>
      <w:szCs w:val="20"/>
      <w:lang w:val="en-GB"/>
    </w:rPr>
  </w:style>
  <w:style w:type="paragraph" w:styleId="TOCHeading">
    <w:name w:val="TOC Heading"/>
    <w:basedOn w:val="Heading1"/>
    <w:next w:val="Normal"/>
    <w:uiPriority w:val="39"/>
    <w:semiHidden/>
    <w:unhideWhenUsed/>
    <w:qFormat/>
    <w:rsid w:val="001D35DA"/>
    <w:pPr>
      <w:spacing w:line="276" w:lineRule="auto"/>
      <w:outlineLvl w:val="9"/>
    </w:pPr>
    <w:rPr>
      <w:rFonts w:ascii="Cambria" w:eastAsia="Times New Roman" w:hAnsi="Cambria" w:cs="Times New Roman"/>
      <w:color w:val="365F91"/>
      <w:lang w:eastAsia="ja-JP"/>
    </w:rPr>
  </w:style>
  <w:style w:type="paragraph" w:styleId="TOC1">
    <w:name w:val="toc 1"/>
    <w:basedOn w:val="Normal"/>
    <w:next w:val="Normal"/>
    <w:autoRedefine/>
    <w:uiPriority w:val="39"/>
    <w:unhideWhenUsed/>
    <w:rsid w:val="001D35DA"/>
    <w:pPr>
      <w:spacing w:after="200" w:line="276" w:lineRule="auto"/>
    </w:pPr>
    <w:rPr>
      <w:rFonts w:ascii="Calibri" w:eastAsia="Calibri" w:hAnsi="Calibri"/>
      <w:sz w:val="22"/>
      <w:szCs w:val="22"/>
    </w:rPr>
  </w:style>
  <w:style w:type="paragraph" w:styleId="TOC2">
    <w:name w:val="toc 2"/>
    <w:basedOn w:val="Normal"/>
    <w:next w:val="Normal"/>
    <w:autoRedefine/>
    <w:uiPriority w:val="39"/>
    <w:unhideWhenUsed/>
    <w:rsid w:val="001D35DA"/>
    <w:pPr>
      <w:spacing w:after="200" w:line="276" w:lineRule="auto"/>
      <w:ind w:left="220"/>
    </w:pPr>
    <w:rPr>
      <w:rFonts w:ascii="Calibri" w:eastAsia="Calibri" w:hAnsi="Calibri"/>
      <w:sz w:val="22"/>
      <w:szCs w:val="22"/>
    </w:rPr>
  </w:style>
  <w:style w:type="paragraph" w:styleId="TOC3">
    <w:name w:val="toc 3"/>
    <w:basedOn w:val="Normal"/>
    <w:next w:val="Normal"/>
    <w:autoRedefine/>
    <w:uiPriority w:val="39"/>
    <w:unhideWhenUsed/>
    <w:rsid w:val="001D35DA"/>
    <w:pPr>
      <w:spacing w:after="200" w:line="276" w:lineRule="auto"/>
      <w:ind w:left="440"/>
    </w:pPr>
    <w:rPr>
      <w:rFonts w:ascii="Calibri" w:eastAsia="Calibri" w:hAnsi="Calibri"/>
      <w:sz w:val="22"/>
      <w:szCs w:val="22"/>
    </w:rPr>
  </w:style>
  <w:style w:type="paragraph" w:styleId="Title">
    <w:name w:val="Title"/>
    <w:basedOn w:val="Normal"/>
    <w:link w:val="TitleChar"/>
    <w:qFormat/>
    <w:rsid w:val="001D35DA"/>
    <w:pPr>
      <w:jc w:val="center"/>
    </w:pPr>
    <w:rPr>
      <w:b/>
      <w:sz w:val="28"/>
      <w:szCs w:val="20"/>
    </w:rPr>
  </w:style>
  <w:style w:type="character" w:customStyle="1" w:styleId="TitleChar">
    <w:name w:val="Title Char"/>
    <w:basedOn w:val="DefaultParagraphFont"/>
    <w:link w:val="Title"/>
    <w:rsid w:val="001D35DA"/>
    <w:rPr>
      <w:rFonts w:ascii="Times New Roman" w:eastAsia="Times New Roman" w:hAnsi="Times New Roman" w:cs="Times New Roman"/>
      <w:b/>
      <w:sz w:val="28"/>
      <w:szCs w:val="20"/>
      <w:lang w:val="en-US"/>
    </w:rPr>
  </w:style>
  <w:style w:type="paragraph" w:customStyle="1" w:styleId="Table">
    <w:name w:val="Table"/>
    <w:basedOn w:val="Normal"/>
    <w:autoRedefine/>
    <w:rsid w:val="001D35DA"/>
    <w:pPr>
      <w:spacing w:before="20" w:after="20"/>
      <w:ind w:left="250"/>
    </w:pPr>
    <w:rPr>
      <w:rFonts w:ascii="Arial" w:hAnsi="Arial" w:cs="Angsana New"/>
      <w:b/>
      <w:bCs/>
      <w:sz w:val="16"/>
      <w:szCs w:val="16"/>
      <w:lang w:val="es-ES" w:bidi="th-TH"/>
    </w:rPr>
  </w:style>
  <w:style w:type="paragraph" w:customStyle="1" w:styleId="Bullet">
    <w:name w:val="Bullet"/>
    <w:basedOn w:val="Normal"/>
    <w:rsid w:val="001D35DA"/>
    <w:pPr>
      <w:numPr>
        <w:numId w:val="159"/>
      </w:numPr>
      <w:spacing w:before="20" w:after="20"/>
    </w:pPr>
    <w:rPr>
      <w:rFonts w:ascii="Arial" w:hAnsi="Arial" w:cs="Angsana New"/>
      <w:color w:val="000000"/>
      <w:sz w:val="20"/>
      <w:szCs w:val="20"/>
      <w:lang w:val="en-GB"/>
    </w:rPr>
  </w:style>
  <w:style w:type="character" w:customStyle="1" w:styleId="ReportHeadingChar">
    <w:name w:val="Report Heading Char"/>
    <w:link w:val="ReportHeading"/>
    <w:locked/>
    <w:rsid w:val="001D35DA"/>
    <w:rPr>
      <w:rFonts w:ascii="Arial" w:eastAsia="Times New Roman" w:hAnsi="Arial" w:cs="Arial"/>
      <w:b/>
      <w:caps/>
      <w:color w:val="000000"/>
      <w:sz w:val="24"/>
      <w:szCs w:val="24"/>
      <w:lang w:val="en-GB"/>
    </w:rPr>
  </w:style>
  <w:style w:type="paragraph" w:customStyle="1" w:styleId="ReportHeading">
    <w:name w:val="Report Heading"/>
    <w:basedOn w:val="Heading2"/>
    <w:link w:val="ReportHeadingChar"/>
    <w:qFormat/>
    <w:rsid w:val="001D35DA"/>
    <w:pPr>
      <w:keepLines w:val="0"/>
      <w:tabs>
        <w:tab w:val="num" w:pos="3054"/>
      </w:tabs>
      <w:spacing w:before="20" w:after="120"/>
      <w:ind w:left="2978" w:hanging="284"/>
    </w:pPr>
    <w:rPr>
      <w:rFonts w:ascii="Arial" w:eastAsia="Times New Roman" w:hAnsi="Arial" w:cs="Arial"/>
      <w:b/>
      <w:caps/>
      <w:color w:val="000000"/>
      <w:sz w:val="24"/>
      <w:szCs w:val="24"/>
      <w:lang w:val="en-GB"/>
    </w:rPr>
  </w:style>
  <w:style w:type="table" w:customStyle="1" w:styleId="GridTable1Light1">
    <w:name w:val="Grid Table 1 Light1"/>
    <w:basedOn w:val="TableNormal"/>
    <w:uiPriority w:val="46"/>
    <w:rsid w:val="001D35DA"/>
    <w:pPr>
      <w:spacing w:after="0" w:line="240" w:lineRule="auto"/>
    </w:pPr>
    <w:rPr>
      <w:rFonts w:ascii="Times New Roman" w:eastAsia="Times New Roman" w:hAnsi="Times New Roman" w:cs="Angsana New"/>
      <w:sz w:val="20"/>
      <w:szCs w:val="20"/>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1D35DA"/>
    <w:pPr>
      <w:spacing w:after="0" w:line="240" w:lineRule="auto"/>
    </w:pPr>
    <w:rPr>
      <w:rFonts w:ascii="Times New Roman" w:eastAsia="Times New Roman" w:hAnsi="Times New Roman" w:cs="Angsana New"/>
      <w:sz w:val="20"/>
      <w:szCs w:val="20"/>
      <w:lang w:val="en-GB" w:eastAsia="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stTable3-Accent61">
    <w:name w:val="List Table 3 - Accent 61"/>
    <w:basedOn w:val="TableNormal"/>
    <w:uiPriority w:val="48"/>
    <w:rsid w:val="001D35DA"/>
    <w:pPr>
      <w:spacing w:after="0" w:line="240" w:lineRule="auto"/>
    </w:pPr>
    <w:rPr>
      <w:rFonts w:ascii="Times New Roman" w:eastAsia="Times New Roman" w:hAnsi="Times New Roman" w:cs="Angsana New"/>
      <w:sz w:val="20"/>
      <w:szCs w:val="20"/>
      <w:lang w:val="en-GB" w:eastAsia="en-GB"/>
    </w:rPr>
    <w:tblPr>
      <w:tblStyleRowBandSize w:val="1"/>
      <w:tblStyleColBandSize w:val="1"/>
      <w:tblBorders>
        <w:top w:val="single" w:sz="4" w:space="0" w:color="F79646"/>
        <w:left w:val="single" w:sz="4" w:space="0" w:color="F79646"/>
        <w:bottom w:val="single" w:sz="4" w:space="0" w:color="F79646"/>
        <w:right w:val="single" w:sz="4" w:space="0" w:color="F79646"/>
      </w:tblBorders>
    </w:tblPr>
    <w:tblStylePr w:type="firstRow">
      <w:rPr>
        <w:b/>
        <w:bCs/>
        <w:color w:val="FFFFFF"/>
      </w:rPr>
      <w:tblPr/>
      <w:tcPr>
        <w:shd w:val="clear" w:color="auto" w:fill="F79646"/>
      </w:tcPr>
    </w:tblStylePr>
    <w:tblStylePr w:type="lastRow">
      <w:rPr>
        <w:b/>
        <w:bCs/>
      </w:rPr>
      <w:tblPr/>
      <w:tcPr>
        <w:tcBorders>
          <w:top w:val="double" w:sz="4" w:space="0" w:color="F7964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table" w:customStyle="1" w:styleId="GridTable1Light-Accent41">
    <w:name w:val="Grid Table 1 Light - Accent 41"/>
    <w:basedOn w:val="TableNormal"/>
    <w:uiPriority w:val="46"/>
    <w:rsid w:val="001D35DA"/>
    <w:pPr>
      <w:spacing w:after="0" w:line="240" w:lineRule="auto"/>
    </w:pPr>
    <w:rPr>
      <w:rFonts w:ascii="Times New Roman" w:eastAsia="Times New Roman" w:hAnsi="Times New Roman" w:cs="Angsana New"/>
      <w:sz w:val="20"/>
      <w:szCs w:val="20"/>
      <w:lang w:val="en-GB" w:eastAsia="en-GB"/>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1D35DA"/>
    <w:pPr>
      <w:spacing w:after="0" w:line="240" w:lineRule="auto"/>
    </w:pPr>
    <w:rPr>
      <w:rFonts w:ascii="Times New Roman" w:eastAsia="Times New Roman" w:hAnsi="Times New Roman" w:cs="Angsana New"/>
      <w:sz w:val="20"/>
      <w:szCs w:val="20"/>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841AC-3534-467A-9E24-998FDEF5B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4145</Words>
  <Characters>23630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PRRS8</dc:creator>
  <cp:lastModifiedBy>Bangkit Panji Anarogo, S.Pd.</cp:lastModifiedBy>
  <cp:revision>2</cp:revision>
  <cp:lastPrinted>2021-03-18T01:54:00Z</cp:lastPrinted>
  <dcterms:created xsi:type="dcterms:W3CDTF">2021-07-29T08:15:00Z</dcterms:created>
  <dcterms:modified xsi:type="dcterms:W3CDTF">2021-07-29T08:15:00Z</dcterms:modified>
</cp:coreProperties>
</file>