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3A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PARTAI POLITIK</w:t>
      </w:r>
    </w:p>
    <w:p w:rsidR="00A5533A" w:rsidRPr="00B76642" w:rsidRDefault="00A5533A" w:rsidP="00A553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5533A" w:rsidRPr="00E31502" w:rsidRDefault="009C0C60" w:rsidP="00A5533A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851D54">
        <w:rPr>
          <w:rFonts w:ascii="Arial" w:hAnsi="Arial" w:cs="Arial"/>
          <w:bCs/>
          <w:sz w:val="24"/>
          <w:szCs w:val="24"/>
        </w:rPr>
        <w:t xml:space="preserve">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A5533A" w:rsidRPr="0099676F">
        <w:rPr>
          <w:rFonts w:ascii="Arial" w:hAnsi="Arial" w:cs="Arial"/>
          <w:bCs/>
          <w:sz w:val="24"/>
          <w:szCs w:val="24"/>
        </w:rPr>
        <w:t xml:space="preserve">Keputusan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Nomor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234</w:t>
      </w:r>
      <w:r w:rsidR="00A5533A"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>/KPU/</w:t>
      </w:r>
      <w:r w:rsidR="00BE3A32">
        <w:rPr>
          <w:rFonts w:ascii="Arial" w:hAnsi="Arial" w:cs="Arial"/>
          <w:bCs/>
          <w:sz w:val="24"/>
          <w:szCs w:val="24"/>
        </w:rPr>
        <w:t>III</w:t>
      </w:r>
      <w:r w:rsidR="00A5533A">
        <w:rPr>
          <w:rFonts w:ascii="Arial" w:hAnsi="Arial" w:cs="Arial"/>
          <w:bCs/>
          <w:sz w:val="24"/>
          <w:szCs w:val="24"/>
        </w:rPr>
        <w:t>/</w:t>
      </w:r>
      <w:r w:rsidR="00A5533A" w:rsidRPr="0099676F">
        <w:rPr>
          <w:rFonts w:ascii="Arial" w:hAnsi="Arial" w:cs="Arial"/>
          <w:bCs/>
          <w:sz w:val="24"/>
          <w:szCs w:val="24"/>
        </w:rPr>
        <w:t>20</w:t>
      </w:r>
      <w:r w:rsidR="00A5533A">
        <w:rPr>
          <w:rFonts w:ascii="Arial" w:hAnsi="Arial" w:cs="Arial"/>
          <w:bCs/>
          <w:sz w:val="24"/>
          <w:szCs w:val="24"/>
        </w:rPr>
        <w:t>24</w:t>
      </w:r>
      <w:r w:rsidR="00A5533A"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Rakyat,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, dan Dewan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533A"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="00A5533A" w:rsidRPr="0099676F">
        <w:rPr>
          <w:rFonts w:ascii="Arial" w:hAnsi="Arial" w:cs="Arial"/>
          <w:bCs/>
          <w:sz w:val="24"/>
          <w:szCs w:val="24"/>
        </w:rPr>
        <w:t xml:space="preserve"> 20</w:t>
      </w:r>
      <w:r w:rsidR="005F60E0"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diumumkan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hari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Rabu,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tanggal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</w:t>
      </w:r>
      <w:r w:rsidR="00BE3A32">
        <w:rPr>
          <w:rFonts w:ascii="Arial" w:hAnsi="Arial" w:cs="Arial"/>
          <w:bCs/>
          <w:sz w:val="24"/>
          <w:szCs w:val="24"/>
        </w:rPr>
        <w:t>0</w:t>
      </w:r>
      <w:r w:rsidR="00A5533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bCs/>
          <w:sz w:val="24"/>
          <w:szCs w:val="24"/>
        </w:rPr>
        <w:t>Maret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 w:rsidR="00A5533A">
        <w:rPr>
          <w:rFonts w:ascii="Arial" w:hAnsi="Arial" w:cs="Arial"/>
          <w:bCs/>
          <w:sz w:val="24"/>
          <w:szCs w:val="24"/>
        </w:rPr>
        <w:t>pukul</w:t>
      </w:r>
      <w:proofErr w:type="spellEnd"/>
      <w:r w:rsidR="00A5533A">
        <w:rPr>
          <w:rFonts w:ascii="Arial" w:hAnsi="Arial" w:cs="Arial"/>
          <w:bCs/>
          <w:sz w:val="24"/>
          <w:szCs w:val="24"/>
        </w:rPr>
        <w:t xml:space="preserve"> 14.24 WIB.</w:t>
      </w:r>
    </w:p>
    <w:p w:rsidR="00A5533A" w:rsidRDefault="00851D54" w:rsidP="00C043CA">
      <w:pPr>
        <w:spacing w:before="120" w:after="0"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Terhadap keputusan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Termohon di atas, </w:t>
      </w:r>
      <w:r w:rsidR="00FA218C">
        <w:rPr>
          <w:rFonts w:ascii="Arial" w:hAnsi="Arial" w:cs="Arial"/>
          <w:sz w:val="24"/>
          <w:szCs w:val="24"/>
          <w:lang w:val="pt-BR"/>
        </w:rPr>
        <w:t xml:space="preserve">Partai Gelombang Rakyat Indonesia (selanjutnya disebut Partai Gelora) 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mempermasalahan penetapan hasil Pemilu sepanjang Dapil Sulawesi Utara 1 untuk Calon Anggota DPRD Provinsi Sulawesi Utara karena KPU telah salah dalam melakukan penghitungan perolehan suara, sehingga </w:t>
      </w:r>
      <w:r w:rsidR="00B724CD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FA218C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 xml:space="preserve">Gelora </w:t>
      </w:r>
      <w:r w:rsidR="00C043CA">
        <w:rPr>
          <w:rFonts w:ascii="Arial" w:hAnsi="Arial" w:cs="Arial"/>
          <w:sz w:val="24"/>
          <w:szCs w:val="24"/>
          <w:lang w:val="pt-BR"/>
        </w:rPr>
        <w:t xml:space="preserve"> berpotensi tidak mendapatkan kursi di Dapil tersebut. Berikut perolehan suara menurut Termohon:</w:t>
      </w:r>
    </w:p>
    <w:tbl>
      <w:tblPr>
        <w:tblpPr w:leftFromText="180" w:rightFromText="180" w:vertAnchor="text" w:horzAnchor="margin" w:tblpXSpec="right" w:tblpY="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3615"/>
        <w:gridCol w:w="4675"/>
      </w:tblGrid>
      <w:tr w:rsidR="00C043CA" w:rsidRPr="000A10C2" w:rsidTr="00DB1F61">
        <w:trPr>
          <w:trHeight w:val="439"/>
        </w:trPr>
        <w:tc>
          <w:tcPr>
            <w:tcW w:w="567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NOMOR URUT</w:t>
            </w:r>
          </w:p>
        </w:tc>
        <w:tc>
          <w:tcPr>
            <w:tcW w:w="1933" w:type="pct"/>
            <w:shd w:val="clear" w:color="auto" w:fill="auto"/>
            <w:vAlign w:val="center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NAMA PARTAI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043CA" w:rsidRPr="000A10C2" w:rsidRDefault="00C043CA" w:rsidP="00C043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bCs/>
                <w:sz w:val="22"/>
                <w:szCs w:val="22"/>
              </w:rPr>
              <w:t>PEROLEHAN SUARA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33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sz w:val="22"/>
                <w:szCs w:val="22"/>
              </w:rPr>
              <w:t xml:space="preserve">DEKAT </w:t>
            </w:r>
          </w:p>
        </w:tc>
        <w:tc>
          <w:tcPr>
            <w:tcW w:w="2500" w:type="pct"/>
            <w:shd w:val="clear" w:color="auto" w:fill="auto"/>
          </w:tcPr>
          <w:p w:rsidR="00C043CA" w:rsidRPr="000A10C2" w:rsidRDefault="00C043CA" w:rsidP="0023069D">
            <w:pPr>
              <w:pStyle w:val="ListParagraph"/>
              <w:tabs>
                <w:tab w:val="center" w:pos="620"/>
                <w:tab w:val="right" w:pos="1241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3.458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Pr="000A10C2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933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r w:rsidRPr="000A10C2">
              <w:rPr>
                <w:rFonts w:ascii="Arial" w:hAnsi="Arial" w:cs="Arial"/>
                <w:b/>
                <w:sz w:val="22"/>
                <w:szCs w:val="22"/>
              </w:rPr>
              <w:t>UNGGUL</w:t>
            </w:r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1.648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auto"/>
          </w:tcPr>
          <w:p w:rsidR="00C043CA" w:rsidRP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33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PARTAI JAYA</w:t>
            </w:r>
          </w:p>
        </w:tc>
        <w:tc>
          <w:tcPr>
            <w:tcW w:w="2500" w:type="pct"/>
            <w:shd w:val="clear" w:color="auto" w:fill="auto"/>
          </w:tcPr>
          <w:p w:rsidR="00C043CA" w:rsidRPr="00C043CA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3CA">
              <w:rPr>
                <w:rFonts w:ascii="Arial" w:hAnsi="Arial" w:cs="Arial"/>
                <w:sz w:val="22"/>
                <w:szCs w:val="22"/>
              </w:rPr>
              <w:t>890</w:t>
            </w:r>
          </w:p>
        </w:tc>
      </w:tr>
      <w:tr w:rsidR="00C043CA" w:rsidRPr="000A10C2" w:rsidTr="00DB1F61">
        <w:tc>
          <w:tcPr>
            <w:tcW w:w="567" w:type="pct"/>
            <w:shd w:val="clear" w:color="auto" w:fill="D9D9D9"/>
          </w:tcPr>
          <w:p w:rsidR="00C043CA" w:rsidRDefault="002E24C9" w:rsidP="00B724C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24C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933" w:type="pct"/>
            <w:shd w:val="clear" w:color="auto" w:fill="D9D9D9"/>
          </w:tcPr>
          <w:p w:rsidR="00C043CA" w:rsidRDefault="001A2046" w:rsidP="00B724CD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PARTAI </w:t>
            </w:r>
            <w:proofErr w:type="spellStart"/>
            <w:r w:rsidR="00A40ADA">
              <w:rPr>
                <w:rFonts w:ascii="Arial" w:hAnsi="Arial" w:cs="Arial"/>
                <w:b/>
                <w:sz w:val="22"/>
                <w:szCs w:val="22"/>
              </w:rPr>
              <w:t>Gelora</w:t>
            </w:r>
            <w:proofErr w:type="spellEnd"/>
          </w:p>
        </w:tc>
        <w:tc>
          <w:tcPr>
            <w:tcW w:w="2500" w:type="pct"/>
            <w:shd w:val="clear" w:color="auto" w:fill="D9D9D9"/>
          </w:tcPr>
          <w:p w:rsidR="00C043CA" w:rsidRPr="000A10C2" w:rsidRDefault="00C043CA" w:rsidP="002306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C2">
              <w:rPr>
                <w:rFonts w:ascii="Arial" w:hAnsi="Arial" w:cs="Arial"/>
                <w:b/>
                <w:sz w:val="22"/>
                <w:szCs w:val="22"/>
              </w:rPr>
              <w:t>1.639</w:t>
            </w:r>
          </w:p>
        </w:tc>
      </w:tr>
    </w:tbl>
    <w:p w:rsidR="00A5533A" w:rsidRDefault="00A5533A" w:rsidP="00A5533A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A5533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A5533A">
        <w:rPr>
          <w:rFonts w:ascii="Arial" w:hAnsi="Arial" w:cs="Arial"/>
          <w:sz w:val="24"/>
          <w:szCs w:val="24"/>
        </w:rPr>
        <w:t>enurut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proofErr w:type="gramStart"/>
      <w:r w:rsidR="00A40ADA">
        <w:rPr>
          <w:rFonts w:ascii="Arial" w:hAnsi="Arial" w:cs="Arial"/>
          <w:sz w:val="24"/>
          <w:szCs w:val="24"/>
          <w:lang w:val="pt-BR"/>
        </w:rPr>
        <w:t xml:space="preserve">Gelora </w:t>
      </w:r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telah</w:t>
      </w:r>
      <w:proofErr w:type="spellEnd"/>
      <w:proofErr w:type="gram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terjadi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penambahan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suara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A5533A">
        <w:rPr>
          <w:rFonts w:ascii="Arial" w:hAnsi="Arial" w:cs="Arial"/>
          <w:sz w:val="24"/>
          <w:szCs w:val="24"/>
        </w:rPr>
        <w:t>dilakukan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untuk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Partai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Unggul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di TPS 11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Istiqlal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dan TPS 41 </w:t>
      </w:r>
      <w:proofErr w:type="spellStart"/>
      <w:r w:rsidR="00A5533A">
        <w:rPr>
          <w:rFonts w:ascii="Arial" w:hAnsi="Arial" w:cs="Arial"/>
          <w:sz w:val="24"/>
          <w:szCs w:val="24"/>
        </w:rPr>
        <w:t>Kelurahan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Calaca, </w:t>
      </w:r>
      <w:proofErr w:type="spellStart"/>
      <w:r w:rsidR="00A5533A">
        <w:rPr>
          <w:rFonts w:ascii="Arial" w:hAnsi="Arial" w:cs="Arial"/>
          <w:sz w:val="24"/>
          <w:szCs w:val="24"/>
        </w:rPr>
        <w:t>Kecamatan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Wenang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 w:rsidR="00A5533A">
        <w:rPr>
          <w:rFonts w:ascii="Arial" w:hAnsi="Arial" w:cs="Arial"/>
          <w:sz w:val="24"/>
          <w:szCs w:val="24"/>
        </w:rPr>
        <w:t>sebagai</w:t>
      </w:r>
      <w:proofErr w:type="spellEnd"/>
      <w:r w:rsidR="00A55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33A">
        <w:rPr>
          <w:rFonts w:ascii="Arial" w:hAnsi="Arial" w:cs="Arial"/>
          <w:sz w:val="24"/>
          <w:szCs w:val="24"/>
        </w:rPr>
        <w:t>berikut</w:t>
      </w:r>
      <w:proofErr w:type="spellEnd"/>
      <w:r w:rsidR="00A5533A">
        <w:rPr>
          <w:rFonts w:ascii="Arial" w:hAnsi="Arial" w:cs="Arial"/>
          <w:sz w:val="24"/>
          <w:szCs w:val="24"/>
        </w:rPr>
        <w:t>:</w:t>
      </w:r>
    </w:p>
    <w:p w:rsidR="00C043CA" w:rsidRDefault="00C043CA" w:rsidP="00A5533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BE3A32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BE3A32">
        <w:trPr>
          <w:trHeight w:val="269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11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Istiqlal</w:t>
            </w:r>
            <w:proofErr w:type="spellEnd"/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5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(+) 3</w:t>
            </w:r>
          </w:p>
        </w:tc>
      </w:tr>
      <w:tr w:rsidR="00A5533A" w:rsidRPr="000A10C2" w:rsidTr="0023069D">
        <w:trPr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2.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TPS 41 </w:t>
            </w:r>
            <w:proofErr w:type="spellStart"/>
            <w:r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 xml:space="preserve"> Calaca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8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 xml:space="preserve">(+) </w:t>
            </w:r>
            <w:r>
              <w:rPr>
                <w:rFonts w:ascii="Arial" w:hAnsi="Arial" w:cs="Arial"/>
              </w:rPr>
              <w:t>5</w:t>
            </w:r>
          </w:p>
        </w:tc>
      </w:tr>
      <w:tr w:rsidR="00A5533A" w:rsidRPr="000A10C2" w:rsidTr="0023069D">
        <w:trPr>
          <w:jc w:val="center"/>
        </w:trPr>
        <w:tc>
          <w:tcPr>
            <w:tcW w:w="39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0A10C2">
              <w:rPr>
                <w:rFonts w:ascii="Arial" w:hAnsi="Arial" w:cs="Arial"/>
                <w:b/>
              </w:rPr>
              <w:lastRenderedPageBreak/>
              <w:t>TOTAL PENAMBAHAN SUARA PARTAI UNGGUL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 xml:space="preserve">(+) 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</w:tbl>
    <w:p w:rsidR="00A5533A" w:rsidRDefault="00A5533A" w:rsidP="00A5533A">
      <w:pPr>
        <w:tabs>
          <w:tab w:val="left" w:pos="625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33A" w:rsidRDefault="00A5533A" w:rsidP="00A5533A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>Gelora</w:t>
      </w:r>
      <w:r>
        <w:rPr>
          <w:rFonts w:ascii="Arial" w:hAnsi="Arial" w:cs="Arial"/>
          <w:sz w:val="24"/>
          <w:szCs w:val="24"/>
        </w:rPr>
        <w:t xml:space="preserve"> di TPS 1 </w:t>
      </w:r>
      <w:proofErr w:type="spellStart"/>
      <w:r>
        <w:rPr>
          <w:rFonts w:ascii="Arial" w:hAnsi="Arial" w:cs="Arial"/>
          <w:sz w:val="24"/>
          <w:szCs w:val="24"/>
        </w:rPr>
        <w:t>Kelurahan</w:t>
      </w:r>
      <w:proofErr w:type="spellEnd"/>
      <w:r>
        <w:rPr>
          <w:rFonts w:ascii="Arial" w:hAnsi="Arial" w:cs="Arial"/>
          <w:sz w:val="24"/>
          <w:szCs w:val="24"/>
        </w:rPr>
        <w:t xml:space="preserve"> Pandu,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Bunaken</w:t>
      </w:r>
      <w:proofErr w:type="spellEnd"/>
      <w:r>
        <w:rPr>
          <w:rFonts w:ascii="Arial" w:hAnsi="Arial" w:cs="Arial"/>
          <w:sz w:val="24"/>
          <w:szCs w:val="24"/>
        </w:rPr>
        <w:t xml:space="preserve">, Kota Manado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99"/>
        <w:gridCol w:w="2517"/>
        <w:gridCol w:w="2250"/>
        <w:gridCol w:w="1887"/>
      </w:tblGrid>
      <w:tr w:rsidR="00A5533A" w:rsidRPr="000A10C2" w:rsidTr="0023069D">
        <w:trPr>
          <w:trHeight w:val="800"/>
          <w:jc w:val="center"/>
        </w:trPr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r w:rsidRPr="000A10C2">
              <w:rPr>
                <w:rFonts w:ascii="Arial" w:hAnsi="Arial" w:cs="Arial"/>
                <w:b/>
                <w:bCs/>
                <w:lang w:val="en-AU"/>
              </w:rPr>
              <w:t>No.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TPS</w:t>
            </w:r>
          </w:p>
        </w:tc>
        <w:tc>
          <w:tcPr>
            <w:tcW w:w="2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Perolehan</w:t>
            </w:r>
            <w:proofErr w:type="spellEnd"/>
            <w:r w:rsidRPr="000A10C2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Suara</w:t>
            </w:r>
            <w:proofErr w:type="spellEnd"/>
          </w:p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</w:rPr>
              <w:t>Menurut</w:t>
            </w:r>
            <w:proofErr w:type="spellEnd"/>
            <w:r w:rsidR="00761A3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761A35">
              <w:rPr>
                <w:rFonts w:ascii="Arial" w:hAnsi="Arial" w:cs="Arial"/>
                <w:b/>
                <w:bCs/>
              </w:rPr>
              <w:t>Termohon</w:t>
            </w:r>
            <w:proofErr w:type="spellEnd"/>
          </w:p>
        </w:tc>
        <w:tc>
          <w:tcPr>
            <w:tcW w:w="1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  <w:lang w:val="en-AU"/>
              </w:rPr>
            </w:pPr>
            <w:proofErr w:type="spellStart"/>
            <w:r w:rsidRPr="000A10C2">
              <w:rPr>
                <w:rFonts w:ascii="Arial" w:hAnsi="Arial" w:cs="Arial"/>
                <w:b/>
                <w:bCs/>
                <w:lang w:val="en-AU"/>
              </w:rPr>
              <w:t>Selisih</w:t>
            </w:r>
            <w:proofErr w:type="spellEnd"/>
          </w:p>
        </w:tc>
      </w:tr>
      <w:tr w:rsidR="00A5533A" w:rsidRPr="000A10C2" w:rsidTr="0023069D">
        <w:trPr>
          <w:trHeight w:val="244"/>
          <w:jc w:val="center"/>
        </w:trPr>
        <w:tc>
          <w:tcPr>
            <w:tcW w:w="4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C-1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A10C2">
              <w:rPr>
                <w:rFonts w:ascii="Arial" w:hAnsi="Arial" w:cs="Arial"/>
                <w:b/>
                <w:bCs/>
              </w:rPr>
              <w:t>DAA-1</w:t>
            </w:r>
          </w:p>
        </w:tc>
        <w:tc>
          <w:tcPr>
            <w:tcW w:w="1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3A" w:rsidRPr="000A10C2" w:rsidRDefault="00A5533A" w:rsidP="0023069D">
            <w:pPr>
              <w:spacing w:line="240" w:lineRule="auto"/>
              <w:rPr>
                <w:rFonts w:ascii="Arial" w:hAnsi="Arial" w:cs="Arial"/>
                <w:b/>
                <w:bCs/>
                <w:noProof/>
                <w:lang w:val="en-AU"/>
              </w:rPr>
            </w:pPr>
          </w:p>
        </w:tc>
      </w:tr>
      <w:tr w:rsidR="00A5533A" w:rsidRPr="000A10C2" w:rsidTr="0023069D">
        <w:trPr>
          <w:trHeight w:val="926"/>
          <w:jc w:val="center"/>
        </w:trPr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 w:rsidRPr="000A10C2">
              <w:rPr>
                <w:rFonts w:ascii="Arial" w:hAnsi="Arial" w:cs="Arial"/>
              </w:rPr>
              <w:t>1.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TPS 1 </w:t>
            </w:r>
            <w:proofErr w:type="spellStart"/>
            <w:r w:rsidRPr="000A10C2">
              <w:rPr>
                <w:rFonts w:ascii="Arial" w:hAnsi="Arial" w:cs="Arial"/>
              </w:rPr>
              <w:t>Kelurahan</w:t>
            </w:r>
            <w:proofErr w:type="spellEnd"/>
            <w:r w:rsidRPr="000A10C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Pandu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5533A" w:rsidRPr="000A10C2" w:rsidRDefault="00A5533A" w:rsidP="0023069D">
            <w:pPr>
              <w:tabs>
                <w:tab w:val="left" w:pos="3119"/>
              </w:tabs>
              <w:spacing w:line="240" w:lineRule="auto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 3</w:t>
            </w:r>
          </w:p>
        </w:tc>
      </w:tr>
    </w:tbl>
    <w:p w:rsidR="00BE3A32" w:rsidRDefault="00A5533A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kesalahan-kesalahan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Unggul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seharusnya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1.640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sedangkan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>Gelora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sebanyak</w:t>
      </w:r>
      <w:proofErr w:type="spellEnd"/>
      <w:r>
        <w:rPr>
          <w:rFonts w:ascii="Arial" w:hAnsi="Arial" w:cs="Arial"/>
          <w:sz w:val="24"/>
          <w:szCs w:val="24"/>
        </w:rPr>
        <w:t xml:space="preserve"> 1.642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Sehingga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,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>Gelora</w:t>
      </w:r>
      <w:r w:rsidR="00B724CD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E3A32">
        <w:rPr>
          <w:rFonts w:ascii="Arial" w:hAnsi="Arial" w:cs="Arial"/>
          <w:sz w:val="24"/>
          <w:szCs w:val="24"/>
        </w:rPr>
        <w:t>berhak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mendapatkan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kursi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ke-2 di </w:t>
      </w:r>
      <w:proofErr w:type="spellStart"/>
      <w:r w:rsidR="00BE3A32">
        <w:rPr>
          <w:rFonts w:ascii="Arial" w:hAnsi="Arial" w:cs="Arial"/>
          <w:sz w:val="24"/>
          <w:szCs w:val="24"/>
        </w:rPr>
        <w:t>Dapil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r w:rsidR="00BE3A32">
        <w:rPr>
          <w:rFonts w:ascii="Arial" w:hAnsi="Arial" w:cs="Arial"/>
          <w:sz w:val="24"/>
          <w:szCs w:val="24"/>
          <w:lang w:val="pt-BR"/>
        </w:rPr>
        <w:t xml:space="preserve">Sulawesi Utara 1 untuk Calon Anggota DPRD Provinsi Sulawesi Utara. </w:t>
      </w:r>
    </w:p>
    <w:p w:rsidR="00A5533A" w:rsidRPr="00B724CD" w:rsidRDefault="00BE3A32" w:rsidP="00BE3A32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Sehubungan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dengan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kesalahan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penetapan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rekapitulasi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hasil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Pemilu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oleh KPU di </w:t>
      </w:r>
      <w:proofErr w:type="spellStart"/>
      <w:r w:rsidRPr="00B724CD">
        <w:rPr>
          <w:rFonts w:ascii="Arial" w:hAnsi="Arial" w:cs="Arial"/>
          <w:sz w:val="24"/>
          <w:szCs w:val="24"/>
        </w:rPr>
        <w:t>Dapil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tersebut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, Dewan </w:t>
      </w:r>
      <w:proofErr w:type="spellStart"/>
      <w:r w:rsidRPr="00B724CD">
        <w:rPr>
          <w:rFonts w:ascii="Arial" w:hAnsi="Arial" w:cs="Arial"/>
          <w:sz w:val="24"/>
          <w:szCs w:val="24"/>
        </w:rPr>
        <w:t>Pimpinan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r w:rsidR="00FA218C">
        <w:rPr>
          <w:rFonts w:ascii="Arial" w:hAnsi="Arial" w:cs="Arial"/>
          <w:sz w:val="24"/>
          <w:szCs w:val="24"/>
        </w:rPr>
        <w:t>Nasional</w:t>
      </w:r>
      <w:r w:rsidRPr="00B724CD">
        <w:rPr>
          <w:rFonts w:ascii="Arial" w:hAnsi="Arial" w:cs="Arial"/>
          <w:sz w:val="24"/>
          <w:szCs w:val="24"/>
        </w:rPr>
        <w:t xml:space="preserve"> (DP</w:t>
      </w:r>
      <w:r w:rsidR="00FA218C">
        <w:rPr>
          <w:rFonts w:ascii="Arial" w:hAnsi="Arial" w:cs="Arial"/>
          <w:sz w:val="24"/>
          <w:szCs w:val="24"/>
        </w:rPr>
        <w:t>N</w:t>
      </w:r>
      <w:r w:rsidRPr="00B724CD">
        <w:rPr>
          <w:rFonts w:ascii="Arial" w:hAnsi="Arial" w:cs="Arial"/>
          <w:sz w:val="24"/>
          <w:szCs w:val="24"/>
        </w:rPr>
        <w:t xml:space="preserve">)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>Gelora</w:t>
      </w:r>
      <w:r w:rsidR="00FA218C">
        <w:rPr>
          <w:rFonts w:ascii="Arial" w:hAnsi="Arial" w:cs="Arial"/>
          <w:sz w:val="24"/>
          <w:szCs w:val="24"/>
          <w:lang w:val="pt-BR"/>
        </w:rPr>
        <w:t xml:space="preserve"> </w:t>
      </w:r>
      <w:r w:rsidR="00A40ADA">
        <w:rPr>
          <w:rFonts w:ascii="Arial" w:hAnsi="Arial" w:cs="Arial"/>
          <w:sz w:val="24"/>
          <w:szCs w:val="24"/>
          <w:lang w:val="pt-BR"/>
        </w:rPr>
        <w:t xml:space="preserve"> 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E130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saat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dipimpin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Muham</w:t>
      </w:r>
      <w:r w:rsidR="00A40ADA">
        <w:rPr>
          <w:rFonts w:ascii="Arial" w:hAnsi="Arial" w:cs="Arial"/>
          <w:color w:val="303030"/>
          <w:sz w:val="24"/>
          <w:szCs w:val="24"/>
          <w:shd w:val="clear" w:color="auto" w:fill="FFFFFF"/>
        </w:rPr>
        <w:t>d</w:t>
      </w:r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ad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r w:rsidR="00A40ADA">
        <w:rPr>
          <w:rFonts w:ascii="Arial" w:hAnsi="Arial" w:cs="Arial"/>
          <w:color w:val="303030"/>
          <w:sz w:val="24"/>
          <w:szCs w:val="24"/>
          <w:shd w:val="clear" w:color="auto" w:fill="FFFFFF"/>
        </w:rPr>
        <w:t>Anis Matta</w:t>
      </w:r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A40ADA">
        <w:rPr>
          <w:rFonts w:ascii="Arial" w:hAnsi="Arial" w:cs="Arial"/>
          <w:sz w:val="24"/>
          <w:szCs w:val="24"/>
        </w:rPr>
        <w:t>Mahfuz</w:t>
      </w:r>
      <w:proofErr w:type="spellEnd"/>
      <w:r w:rsidR="00A40A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ADA">
        <w:rPr>
          <w:rFonts w:ascii="Arial" w:hAnsi="Arial" w:cs="Arial"/>
          <w:sz w:val="24"/>
          <w:szCs w:val="24"/>
        </w:rPr>
        <w:t>Sidik</w:t>
      </w:r>
      <w:proofErr w:type="spellEnd"/>
      <w:r w:rsidR="001A20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selaku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DP</w:t>
      </w:r>
      <w:r w:rsidR="00E243D4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A40ADA">
        <w:rPr>
          <w:rFonts w:ascii="Arial" w:hAnsi="Arial" w:cs="Arial"/>
          <w:sz w:val="24"/>
          <w:szCs w:val="24"/>
          <w:lang w:val="pt-BR"/>
        </w:rPr>
        <w:t>Gelora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memutuskan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untuk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mengajukan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permohonan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erselisihan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>H</w:t>
      </w:r>
      <w:r w:rsidR="003E130B" w:rsidRPr="00B724CD">
        <w:rPr>
          <w:rFonts w:ascii="Arial" w:hAnsi="Arial" w:cs="Arial"/>
          <w:sz w:val="24"/>
          <w:szCs w:val="24"/>
        </w:rPr>
        <w:t xml:space="preserve">asil </w:t>
      </w:r>
      <w:proofErr w:type="spellStart"/>
      <w:r w:rsidRPr="00B724CD">
        <w:rPr>
          <w:rFonts w:ascii="Arial" w:hAnsi="Arial" w:cs="Arial"/>
          <w:sz w:val="24"/>
          <w:szCs w:val="24"/>
        </w:rPr>
        <w:t>P</w:t>
      </w:r>
      <w:r w:rsidR="003E130B" w:rsidRPr="00B724CD">
        <w:rPr>
          <w:rFonts w:ascii="Arial" w:hAnsi="Arial" w:cs="Arial"/>
          <w:sz w:val="24"/>
          <w:szCs w:val="24"/>
        </w:rPr>
        <w:t>emilihan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U</w:t>
      </w:r>
      <w:r w:rsidR="003E130B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r w:rsidRPr="00B724CD">
        <w:rPr>
          <w:rFonts w:ascii="Arial" w:hAnsi="Arial" w:cs="Arial"/>
          <w:sz w:val="24"/>
          <w:szCs w:val="24"/>
        </w:rPr>
        <w:t xml:space="preserve">(PHPU)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ke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Mahkamah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130B" w:rsidRPr="00B724CD">
        <w:rPr>
          <w:rFonts w:ascii="Arial" w:hAnsi="Arial" w:cs="Arial"/>
          <w:sz w:val="24"/>
          <w:szCs w:val="24"/>
        </w:rPr>
        <w:t>Konstitusi</w:t>
      </w:r>
      <w:proofErr w:type="spellEnd"/>
      <w:r w:rsidR="003E130B" w:rsidRPr="00B724CD">
        <w:rPr>
          <w:rFonts w:ascii="Arial" w:hAnsi="Arial" w:cs="Arial"/>
          <w:sz w:val="24"/>
          <w:szCs w:val="24"/>
        </w:rPr>
        <w:t xml:space="preserve">. </w:t>
      </w:r>
    </w:p>
    <w:p w:rsidR="002C2D63" w:rsidRDefault="003E130B" w:rsidP="002C2D63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B724CD">
        <w:rPr>
          <w:rFonts w:ascii="Arial" w:hAnsi="Arial" w:cs="Arial"/>
          <w:sz w:val="24"/>
          <w:szCs w:val="24"/>
        </w:rPr>
        <w:tab/>
      </w:r>
      <w:proofErr w:type="spellStart"/>
      <w:r w:rsidRPr="00B724CD">
        <w:rPr>
          <w:rFonts w:ascii="Arial" w:hAnsi="Arial" w:cs="Arial"/>
          <w:sz w:val="24"/>
          <w:szCs w:val="24"/>
        </w:rPr>
        <w:t>Selanjutnya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berdasarkan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Sura</w:t>
      </w:r>
      <w:r w:rsidR="00D956E4" w:rsidRPr="00B724CD">
        <w:rPr>
          <w:rFonts w:ascii="Arial" w:hAnsi="Arial" w:cs="Arial"/>
          <w:sz w:val="24"/>
          <w:szCs w:val="24"/>
        </w:rPr>
        <w:t>t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Khusus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Nomor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01/DP</w:t>
      </w:r>
      <w:r w:rsidR="00FA218C">
        <w:rPr>
          <w:rFonts w:ascii="Arial" w:hAnsi="Arial" w:cs="Arial"/>
          <w:sz w:val="24"/>
          <w:szCs w:val="24"/>
        </w:rPr>
        <w:t>N</w:t>
      </w:r>
      <w:r w:rsidRPr="00B724CD">
        <w:rPr>
          <w:rFonts w:ascii="Arial" w:hAnsi="Arial" w:cs="Arial"/>
          <w:sz w:val="24"/>
          <w:szCs w:val="24"/>
        </w:rPr>
        <w:t>/</w:t>
      </w:r>
      <w:r w:rsidR="00F53399" w:rsidRPr="00B724CD">
        <w:rPr>
          <w:rFonts w:ascii="Arial" w:hAnsi="Arial" w:cs="Arial"/>
          <w:sz w:val="24"/>
          <w:szCs w:val="24"/>
        </w:rPr>
        <w:t>P</w:t>
      </w:r>
      <w:r w:rsidR="00A40ADA">
        <w:rPr>
          <w:rFonts w:ascii="Arial" w:hAnsi="Arial" w:cs="Arial"/>
          <w:sz w:val="24"/>
          <w:szCs w:val="24"/>
        </w:rPr>
        <w:t>G</w:t>
      </w:r>
      <w:r w:rsidRPr="00B724CD">
        <w:rPr>
          <w:rFonts w:ascii="Arial" w:hAnsi="Arial" w:cs="Arial"/>
          <w:sz w:val="24"/>
          <w:szCs w:val="24"/>
        </w:rPr>
        <w:t>/</w:t>
      </w:r>
      <w:r w:rsidR="002C2D63" w:rsidRPr="00B724CD">
        <w:rPr>
          <w:rFonts w:ascii="Arial" w:hAnsi="Arial" w:cs="Arial"/>
          <w:sz w:val="24"/>
          <w:szCs w:val="24"/>
        </w:rPr>
        <w:t xml:space="preserve">3/2024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bertanggal</w:t>
      </w:r>
      <w:proofErr w:type="spellEnd"/>
      <w:r w:rsidR="002C2D63" w:rsidRPr="00B724CD">
        <w:rPr>
          <w:rFonts w:ascii="Arial" w:hAnsi="Arial" w:cs="Arial"/>
          <w:sz w:val="24"/>
          <w:szCs w:val="24"/>
        </w:rPr>
        <w:t xml:space="preserve"> 2</w:t>
      </w:r>
      <w:r w:rsidR="00DB1F61" w:rsidRPr="00B724CD">
        <w:rPr>
          <w:rFonts w:ascii="Arial" w:hAnsi="Arial" w:cs="Arial"/>
          <w:sz w:val="24"/>
          <w:szCs w:val="24"/>
        </w:rPr>
        <w:t>0</w:t>
      </w:r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B724CD">
        <w:rPr>
          <w:rFonts w:ascii="Arial" w:hAnsi="Arial" w:cs="Arial"/>
          <w:sz w:val="24"/>
          <w:szCs w:val="24"/>
        </w:rPr>
        <w:t>Maret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2024, DP</w:t>
      </w:r>
      <w:r w:rsidR="00FA218C">
        <w:rPr>
          <w:rFonts w:ascii="Arial" w:hAnsi="Arial" w:cs="Arial"/>
          <w:sz w:val="24"/>
          <w:szCs w:val="24"/>
        </w:rPr>
        <w:t>N</w:t>
      </w:r>
      <w:r w:rsidRPr="00B724CD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proofErr w:type="gramStart"/>
      <w:r w:rsidR="00A40ADA">
        <w:rPr>
          <w:rFonts w:ascii="Arial" w:hAnsi="Arial" w:cs="Arial"/>
          <w:sz w:val="24"/>
          <w:szCs w:val="24"/>
          <w:lang w:val="pt-BR"/>
        </w:rPr>
        <w:t xml:space="preserve">Gelora </w:t>
      </w:r>
      <w:r w:rsidR="00B724CD" w:rsidRPr="00B724CD">
        <w:rPr>
          <w:rFonts w:ascii="Arial" w:hAnsi="Arial" w:cs="Arial"/>
          <w:sz w:val="24"/>
          <w:szCs w:val="24"/>
        </w:rPr>
        <w:t xml:space="preserve"> </w:t>
      </w:r>
      <w:r w:rsidR="00320C18" w:rsidRPr="00B724CD">
        <w:rPr>
          <w:rFonts w:ascii="Arial" w:hAnsi="Arial" w:cs="Arial"/>
          <w:sz w:val="24"/>
          <w:szCs w:val="24"/>
        </w:rPr>
        <w:t>yang</w:t>
      </w:r>
      <w:proofErr w:type="gramEnd"/>
      <w:r w:rsidR="00320C18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0C18" w:rsidRPr="00B724CD">
        <w:rPr>
          <w:rFonts w:ascii="Arial" w:hAnsi="Arial" w:cs="Arial"/>
          <w:sz w:val="24"/>
          <w:szCs w:val="24"/>
        </w:rPr>
        <w:t>beralamat</w:t>
      </w:r>
      <w:proofErr w:type="spellEnd"/>
      <w:r w:rsidR="00320C18" w:rsidRPr="00B724CD">
        <w:rPr>
          <w:rFonts w:ascii="Arial" w:hAnsi="Arial" w:cs="Arial"/>
          <w:sz w:val="24"/>
          <w:szCs w:val="24"/>
        </w:rPr>
        <w:t xml:space="preserve"> di </w:t>
      </w:r>
      <w:r w:rsidR="00B724CD" w:rsidRPr="00B724CD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Jalan </w:t>
      </w:r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 xml:space="preserve">Minangkabau Barat Raya No. 28 F </w:t>
      </w:r>
      <w:proofErr w:type="spellStart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>Kel</w:t>
      </w:r>
      <w:proofErr w:type="spellEnd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 xml:space="preserve">. Pasar Manggis </w:t>
      </w:r>
      <w:proofErr w:type="spellStart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>Kec</w:t>
      </w:r>
      <w:proofErr w:type="spellEnd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 xml:space="preserve">. </w:t>
      </w:r>
      <w:proofErr w:type="spellStart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>Setiabudi</w:t>
      </w:r>
      <w:proofErr w:type="spellEnd"/>
      <w:r w:rsidR="00FA218C" w:rsidRPr="00FA218C">
        <w:rPr>
          <w:rFonts w:ascii="Arial" w:hAnsi="Arial" w:cs="Arial"/>
          <w:color w:val="AEB1B4"/>
          <w:sz w:val="24"/>
          <w:szCs w:val="24"/>
          <w:shd w:val="clear" w:color="auto" w:fill="36404C"/>
        </w:rPr>
        <w:t xml:space="preserve"> – Jakarta Selatan 12970</w:t>
      </w:r>
      <w:r w:rsidR="001A2046" w:rsidRPr="00FA218C">
        <w:rPr>
          <w:rFonts w:ascii="Arial" w:hAnsi="Arial" w:cs="Arial"/>
          <w:color w:val="303030"/>
          <w:sz w:val="24"/>
          <w:szCs w:val="24"/>
          <w:shd w:val="clear" w:color="auto" w:fill="FFFFFF"/>
        </w:rPr>
        <w:t>,</w:t>
      </w:r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Daerah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Khusus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>Ibukota</w:t>
      </w:r>
      <w:proofErr w:type="spellEnd"/>
      <w:r w:rsidR="001A2046" w:rsidRPr="001A2046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Jakarta</w:t>
      </w:r>
      <w:r w:rsidR="00F96F1B" w:rsidRPr="00B724CD">
        <w:rPr>
          <w:rFonts w:ascii="Arial" w:hAnsi="Arial" w:cs="Arial"/>
          <w:b/>
          <w:sz w:val="24"/>
          <w:szCs w:val="24"/>
        </w:rPr>
        <w:t>,</w:t>
      </w:r>
      <w:r w:rsidR="00D956E4" w:rsidRPr="00B724CD">
        <w:rPr>
          <w:rFonts w:ascii="Arial" w:hAnsi="Arial" w:cs="Arial"/>
          <w:b/>
          <w:sz w:val="24"/>
          <w:szCs w:val="24"/>
        </w:rPr>
        <w:t xml:space="preserve"> </w:t>
      </w:r>
      <w:r w:rsidR="00F96F1B" w:rsidRPr="00B724C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dalam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hal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ini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diwakili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Ketua</w:t>
      </w:r>
      <w:proofErr w:type="spellEnd"/>
      <w:r w:rsidR="00F53399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399" w:rsidRPr="00B724CD">
        <w:rPr>
          <w:rFonts w:ascii="Arial" w:hAnsi="Arial" w:cs="Arial"/>
          <w:sz w:val="24"/>
          <w:szCs w:val="24"/>
        </w:rPr>
        <w:t>Umum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Sekretaris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F1B" w:rsidRPr="00B724CD">
        <w:rPr>
          <w:rFonts w:ascii="Arial" w:hAnsi="Arial" w:cs="Arial"/>
          <w:sz w:val="24"/>
          <w:szCs w:val="24"/>
        </w:rPr>
        <w:t>Jenderal</w:t>
      </w:r>
      <w:proofErr w:type="spellEnd"/>
      <w:r w:rsidR="00F96F1B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menunjuk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saudara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>/</w:t>
      </w:r>
      <w:proofErr w:type="spellStart"/>
      <w:r w:rsidR="00D956E4" w:rsidRPr="00B724CD">
        <w:rPr>
          <w:rFonts w:ascii="Arial" w:hAnsi="Arial" w:cs="Arial"/>
          <w:sz w:val="24"/>
          <w:szCs w:val="24"/>
        </w:rPr>
        <w:t>i</w:t>
      </w:r>
      <w:proofErr w:type="spellEnd"/>
      <w:r w:rsidR="00D956E4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sebagai</w:t>
      </w:r>
      <w:proofErr w:type="spellEnd"/>
      <w:r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24CD">
        <w:rPr>
          <w:rFonts w:ascii="Arial" w:hAnsi="Arial" w:cs="Arial"/>
          <w:sz w:val="24"/>
          <w:szCs w:val="24"/>
        </w:rPr>
        <w:t>kuasa</w:t>
      </w:r>
      <w:proofErr w:type="spellEnd"/>
      <w:r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A06">
        <w:rPr>
          <w:rFonts w:ascii="Arial" w:hAnsi="Arial" w:cs="Arial"/>
          <w:sz w:val="24"/>
          <w:szCs w:val="24"/>
        </w:rPr>
        <w:t>hukum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mewakili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kepentingan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r w:rsidR="001A2046">
        <w:rPr>
          <w:rFonts w:ascii="Arial" w:hAnsi="Arial" w:cs="Arial"/>
          <w:sz w:val="24"/>
          <w:szCs w:val="24"/>
          <w:lang w:val="pt-BR"/>
        </w:rPr>
        <w:t xml:space="preserve">Partai </w:t>
      </w:r>
      <w:r w:rsidR="00FA218C">
        <w:rPr>
          <w:rFonts w:ascii="Arial" w:hAnsi="Arial" w:cs="Arial"/>
          <w:sz w:val="24"/>
          <w:szCs w:val="24"/>
          <w:lang w:val="pt-BR"/>
        </w:rPr>
        <w:t>Gelora</w:t>
      </w:r>
      <w:r w:rsidR="002C2D63" w:rsidRPr="00D06A0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Mahkamah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 w:rsidRPr="00D06A06">
        <w:rPr>
          <w:rFonts w:ascii="Arial" w:hAnsi="Arial" w:cs="Arial"/>
          <w:sz w:val="24"/>
          <w:szCs w:val="24"/>
        </w:rPr>
        <w:t>Konstitusi</w:t>
      </w:r>
      <w:proofErr w:type="spellEnd"/>
      <w:r w:rsidR="002C2D63" w:rsidRPr="00D06A0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Untuk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itu</w:t>
      </w:r>
      <w:proofErr w:type="spellEnd"/>
      <w:r w:rsidR="00BE3A32" w:rsidRPr="00D06A0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3A32" w:rsidRPr="00D06A06">
        <w:rPr>
          <w:rFonts w:ascii="Arial" w:hAnsi="Arial" w:cs="Arial"/>
          <w:sz w:val="24"/>
          <w:szCs w:val="24"/>
        </w:rPr>
        <w:t>saudara</w:t>
      </w:r>
      <w:proofErr w:type="spellEnd"/>
      <w:r w:rsidR="00BE3A32">
        <w:rPr>
          <w:rFonts w:ascii="Arial" w:hAnsi="Arial" w:cs="Arial"/>
          <w:sz w:val="24"/>
          <w:szCs w:val="24"/>
        </w:rPr>
        <w:t>/</w:t>
      </w:r>
      <w:proofErr w:type="spellStart"/>
      <w:r w:rsidR="00BE3A32">
        <w:rPr>
          <w:rFonts w:ascii="Arial" w:hAnsi="Arial" w:cs="Arial"/>
          <w:sz w:val="24"/>
          <w:szCs w:val="24"/>
        </w:rPr>
        <w:t>i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terlebih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dahulu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3A32">
        <w:rPr>
          <w:rFonts w:ascii="Arial" w:hAnsi="Arial" w:cs="Arial"/>
          <w:sz w:val="24"/>
          <w:szCs w:val="24"/>
        </w:rPr>
        <w:t>akan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menyusun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permohonan</w:t>
      </w:r>
      <w:proofErr w:type="spellEnd"/>
      <w:r w:rsidR="00BE3A32">
        <w:rPr>
          <w:rFonts w:ascii="Arial" w:hAnsi="Arial" w:cs="Arial"/>
          <w:sz w:val="24"/>
          <w:szCs w:val="24"/>
        </w:rPr>
        <w:t xml:space="preserve"> PHPU</w:t>
      </w:r>
      <w:r w:rsidR="00D956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6E4">
        <w:rPr>
          <w:rFonts w:ascii="Arial" w:hAnsi="Arial" w:cs="Arial"/>
          <w:sz w:val="24"/>
          <w:szCs w:val="24"/>
        </w:rPr>
        <w:t>berdasarkan</w:t>
      </w:r>
      <w:proofErr w:type="spellEnd"/>
      <w:r w:rsidR="00D956E4">
        <w:rPr>
          <w:rFonts w:ascii="Arial" w:hAnsi="Arial" w:cs="Arial"/>
          <w:sz w:val="24"/>
          <w:szCs w:val="24"/>
        </w:rPr>
        <w:t xml:space="preserve"> </w:t>
      </w:r>
      <w:r w:rsidR="005F60E0">
        <w:rPr>
          <w:rFonts w:ascii="Arial" w:hAnsi="Arial" w:cs="Arial"/>
          <w:sz w:val="24"/>
          <w:szCs w:val="24"/>
        </w:rPr>
        <w:t xml:space="preserve">Lampiran I.1 PMK 2/2023. </w:t>
      </w:r>
      <w:proofErr w:type="spellStart"/>
      <w:r w:rsidR="002C2D63">
        <w:rPr>
          <w:rFonts w:ascii="Arial" w:hAnsi="Arial" w:cs="Arial"/>
          <w:sz w:val="24"/>
          <w:szCs w:val="24"/>
        </w:rPr>
        <w:t>Adapun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untuk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domisili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saudara</w:t>
      </w:r>
      <w:proofErr w:type="spellEnd"/>
      <w:r w:rsidR="002C2D63">
        <w:rPr>
          <w:rFonts w:ascii="Arial" w:hAnsi="Arial" w:cs="Arial"/>
          <w:sz w:val="24"/>
          <w:szCs w:val="24"/>
        </w:rPr>
        <w:t>/</w:t>
      </w:r>
      <w:proofErr w:type="spellStart"/>
      <w:r w:rsidR="002C2D63">
        <w:rPr>
          <w:rFonts w:ascii="Arial" w:hAnsi="Arial" w:cs="Arial"/>
          <w:sz w:val="24"/>
          <w:szCs w:val="24"/>
        </w:rPr>
        <w:t>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sebagai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kuasa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2D63">
        <w:rPr>
          <w:rFonts w:ascii="Arial" w:hAnsi="Arial" w:cs="Arial"/>
          <w:sz w:val="24"/>
          <w:szCs w:val="24"/>
        </w:rPr>
        <w:t>hukum</w:t>
      </w:r>
      <w:proofErr w:type="spellEnd"/>
      <w:r w:rsidR="002C2D63">
        <w:rPr>
          <w:rFonts w:ascii="Arial" w:hAnsi="Arial" w:cs="Arial"/>
          <w:sz w:val="24"/>
          <w:szCs w:val="24"/>
        </w:rPr>
        <w:t xml:space="preserve"> di </w:t>
      </w:r>
      <w:r w:rsidR="002C2D63" w:rsidRPr="00BE3A32">
        <w:rPr>
          <w:rFonts w:ascii="Arial" w:hAnsi="Arial" w:cs="Arial"/>
          <w:sz w:val="24"/>
          <w:szCs w:val="24"/>
        </w:rPr>
        <w:t xml:space="preserve">Jalan </w:t>
      </w:r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 w:rsidR="002C2D63"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="002C2D63"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 w:rsidR="002C2D63">
        <w:rPr>
          <w:rFonts w:ascii="Arial" w:hAnsi="Arial" w:cs="Arial"/>
          <w:sz w:val="24"/>
          <w:szCs w:val="24"/>
        </w:rPr>
        <w:t>.</w:t>
      </w:r>
    </w:p>
    <w:p w:rsidR="005F60E0" w:rsidRDefault="005F60E0" w:rsidP="005F60E0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sectPr w:rsidR="005F6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3A"/>
    <w:rsid w:val="000D1214"/>
    <w:rsid w:val="00172332"/>
    <w:rsid w:val="00192052"/>
    <w:rsid w:val="001A2046"/>
    <w:rsid w:val="001A30BB"/>
    <w:rsid w:val="00236775"/>
    <w:rsid w:val="002C2D63"/>
    <w:rsid w:val="002D306C"/>
    <w:rsid w:val="002E24C9"/>
    <w:rsid w:val="003203DB"/>
    <w:rsid w:val="00320C18"/>
    <w:rsid w:val="00342133"/>
    <w:rsid w:val="00372736"/>
    <w:rsid w:val="003E130B"/>
    <w:rsid w:val="0051046E"/>
    <w:rsid w:val="005F60E0"/>
    <w:rsid w:val="00761A35"/>
    <w:rsid w:val="00851D54"/>
    <w:rsid w:val="008B2EA5"/>
    <w:rsid w:val="009C0C60"/>
    <w:rsid w:val="00A40ADA"/>
    <w:rsid w:val="00A5533A"/>
    <w:rsid w:val="00B37837"/>
    <w:rsid w:val="00B709F0"/>
    <w:rsid w:val="00B724CD"/>
    <w:rsid w:val="00BD529D"/>
    <w:rsid w:val="00BE3A32"/>
    <w:rsid w:val="00C043CA"/>
    <w:rsid w:val="00D06A06"/>
    <w:rsid w:val="00D956E4"/>
    <w:rsid w:val="00DB1F61"/>
    <w:rsid w:val="00E243D4"/>
    <w:rsid w:val="00E84A35"/>
    <w:rsid w:val="00EA0445"/>
    <w:rsid w:val="00F53399"/>
    <w:rsid w:val="00F96F1B"/>
    <w:rsid w:val="00FA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A0B37"/>
  <w15:chartTrackingRefBased/>
  <w15:docId w15:val="{0EEBE407-359E-4183-AE18-688085BD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33A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3E13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A5533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A553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13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13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84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Bangkit Panji Anarogo, S.Pd.</dc:creator>
  <cp:keywords/>
  <dc:description/>
  <cp:lastModifiedBy>Saiful Anwar, S.H., M.H.</cp:lastModifiedBy>
  <cp:revision>4</cp:revision>
  <dcterms:created xsi:type="dcterms:W3CDTF">2023-08-08T08:40:00Z</dcterms:created>
  <dcterms:modified xsi:type="dcterms:W3CDTF">2023-08-29T08:02:00Z</dcterms:modified>
</cp:coreProperties>
</file>