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F788" w14:textId="103FF17A" w:rsidR="005E2A16" w:rsidRPr="001B254A" w:rsidRDefault="00FE49A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Pengantar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Esai</w:t>
      </w:r>
      <w:proofErr w:type="spellEnd"/>
      <w:r w:rsidR="005E2A16" w:rsidRPr="001B254A">
        <w:rPr>
          <w:rFonts w:ascii="Arial" w:hAnsi="Arial" w:cs="Arial"/>
          <w:sz w:val="24"/>
          <w:szCs w:val="24"/>
        </w:rPr>
        <w:t>:</w:t>
      </w:r>
    </w:p>
    <w:p w14:paraId="6DB6C836" w14:textId="7578811F" w:rsidR="005E2A16" w:rsidRPr="001B254A" w:rsidRDefault="005E2A16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1B254A">
        <w:rPr>
          <w:rFonts w:ascii="Arial" w:hAnsi="Arial" w:cs="Arial"/>
          <w:b/>
          <w:bCs/>
          <w:sz w:val="24"/>
          <w:szCs w:val="24"/>
        </w:rPr>
        <w:t>Sebuah</w:t>
      </w:r>
      <w:proofErr w:type="spellEnd"/>
      <w:r w:rsidRPr="001B25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b/>
          <w:bCs/>
          <w:sz w:val="24"/>
          <w:szCs w:val="24"/>
        </w:rPr>
        <w:t>Kisah</w:t>
      </w:r>
      <w:proofErr w:type="spellEnd"/>
      <w:r w:rsidRPr="001B25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b/>
          <w:bCs/>
          <w:sz w:val="24"/>
          <w:szCs w:val="24"/>
        </w:rPr>
        <w:t>Sukses</w:t>
      </w:r>
      <w:proofErr w:type="spellEnd"/>
      <w:r w:rsidRPr="001B25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b/>
          <w:bCs/>
          <w:sz w:val="24"/>
          <w:szCs w:val="24"/>
        </w:rPr>
        <w:t>Perjuangan</w:t>
      </w:r>
      <w:proofErr w:type="spellEnd"/>
      <w:r w:rsidRPr="001B25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b/>
          <w:bCs/>
          <w:sz w:val="24"/>
          <w:szCs w:val="24"/>
        </w:rPr>
        <w:t>Konstitusional</w:t>
      </w:r>
      <w:proofErr w:type="spellEnd"/>
      <w:r w:rsidRPr="001B254A">
        <w:rPr>
          <w:rFonts w:ascii="Arial" w:hAnsi="Arial" w:cs="Arial"/>
          <w:b/>
          <w:bCs/>
          <w:sz w:val="24"/>
          <w:szCs w:val="24"/>
        </w:rPr>
        <w:t xml:space="preserve"> Para </w:t>
      </w:r>
      <w:proofErr w:type="spellStart"/>
      <w:r w:rsidRPr="001B254A">
        <w:rPr>
          <w:rFonts w:ascii="Arial" w:hAnsi="Arial" w:cs="Arial"/>
          <w:b/>
          <w:bCs/>
          <w:sz w:val="24"/>
          <w:szCs w:val="24"/>
        </w:rPr>
        <w:t>Perempuan</w:t>
      </w:r>
      <w:proofErr w:type="spellEnd"/>
    </w:p>
    <w:p w14:paraId="01C9DF51" w14:textId="77777777" w:rsidR="005E2A16" w:rsidRPr="001B254A" w:rsidRDefault="005E2A16" w:rsidP="005E2A16">
      <w:pPr>
        <w:spacing w:before="240" w:after="0"/>
        <w:ind w:right="28"/>
        <w:jc w:val="right"/>
        <w:rPr>
          <w:rFonts w:ascii="Arial" w:hAnsi="Arial" w:cs="Arial"/>
          <w:color w:val="FF0000"/>
          <w:sz w:val="24"/>
          <w:szCs w:val="24"/>
        </w:rPr>
      </w:pPr>
      <w:r w:rsidRPr="001B254A">
        <w:rPr>
          <w:rFonts w:ascii="Arial" w:hAnsi="Arial" w:cs="Arial"/>
          <w:color w:val="FF0000"/>
          <w:sz w:val="24"/>
          <w:szCs w:val="24"/>
        </w:rPr>
        <w:t>“</w:t>
      </w:r>
      <w:proofErr w:type="spellStart"/>
      <w:r w:rsidRPr="001B254A">
        <w:rPr>
          <w:rFonts w:ascii="Arial" w:hAnsi="Arial" w:cs="Arial"/>
          <w:color w:val="FF0000"/>
          <w:sz w:val="24"/>
          <w:szCs w:val="24"/>
        </w:rPr>
        <w:t>Perkawinan</w:t>
      </w:r>
      <w:proofErr w:type="spellEnd"/>
      <w:r w:rsidRPr="001B254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color w:val="FF0000"/>
          <w:sz w:val="24"/>
          <w:szCs w:val="24"/>
        </w:rPr>
        <w:t>hanya</w:t>
      </w:r>
      <w:proofErr w:type="spellEnd"/>
      <w:r w:rsidRPr="001B254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color w:val="FF0000"/>
          <w:sz w:val="24"/>
          <w:szCs w:val="24"/>
        </w:rPr>
        <w:t>diizinkan</w:t>
      </w:r>
      <w:proofErr w:type="spellEnd"/>
      <w:r w:rsidRPr="001B254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color w:val="FF0000"/>
          <w:sz w:val="24"/>
          <w:szCs w:val="24"/>
        </w:rPr>
        <w:t>bila</w:t>
      </w:r>
      <w:proofErr w:type="spellEnd"/>
      <w:r w:rsidRPr="001B254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color w:val="FF0000"/>
          <w:sz w:val="24"/>
          <w:szCs w:val="24"/>
        </w:rPr>
        <w:t>pihak</w:t>
      </w:r>
      <w:proofErr w:type="spellEnd"/>
      <w:r w:rsidRPr="001B254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color w:val="FF0000"/>
          <w:sz w:val="24"/>
          <w:szCs w:val="24"/>
        </w:rPr>
        <w:t>pria</w:t>
      </w:r>
      <w:proofErr w:type="spellEnd"/>
      <w:r w:rsidRPr="001B254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color w:val="FF0000"/>
          <w:sz w:val="24"/>
          <w:szCs w:val="24"/>
        </w:rPr>
        <w:t>mencapai</w:t>
      </w:r>
      <w:proofErr w:type="spellEnd"/>
      <w:r w:rsidRPr="001B254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color w:val="FF0000"/>
          <w:sz w:val="24"/>
          <w:szCs w:val="24"/>
        </w:rPr>
        <w:t>umur</w:t>
      </w:r>
      <w:proofErr w:type="spellEnd"/>
      <w:r w:rsidRPr="001B254A">
        <w:rPr>
          <w:rFonts w:ascii="Arial" w:hAnsi="Arial" w:cs="Arial"/>
          <w:color w:val="FF0000"/>
          <w:sz w:val="24"/>
          <w:szCs w:val="24"/>
        </w:rPr>
        <w:t xml:space="preserve"> 19 (</w:t>
      </w:r>
      <w:proofErr w:type="spellStart"/>
      <w:r w:rsidRPr="001B254A">
        <w:rPr>
          <w:rFonts w:ascii="Arial" w:hAnsi="Arial" w:cs="Arial"/>
          <w:color w:val="FF0000"/>
          <w:sz w:val="24"/>
          <w:szCs w:val="24"/>
        </w:rPr>
        <w:t>sembilan</w:t>
      </w:r>
      <w:proofErr w:type="spellEnd"/>
      <w:r w:rsidRPr="001B254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color w:val="FF0000"/>
          <w:sz w:val="24"/>
          <w:szCs w:val="24"/>
        </w:rPr>
        <w:t>belas</w:t>
      </w:r>
      <w:proofErr w:type="spellEnd"/>
      <w:r w:rsidRPr="001B254A">
        <w:rPr>
          <w:rFonts w:ascii="Arial" w:hAnsi="Arial" w:cs="Arial"/>
          <w:color w:val="FF0000"/>
          <w:sz w:val="24"/>
          <w:szCs w:val="24"/>
        </w:rPr>
        <w:t xml:space="preserve">) </w:t>
      </w:r>
      <w:proofErr w:type="spellStart"/>
      <w:r w:rsidRPr="001B254A">
        <w:rPr>
          <w:rFonts w:ascii="Arial" w:hAnsi="Arial" w:cs="Arial"/>
          <w:color w:val="FF0000"/>
          <w:sz w:val="24"/>
          <w:szCs w:val="24"/>
        </w:rPr>
        <w:t>tahun</w:t>
      </w:r>
      <w:proofErr w:type="spellEnd"/>
      <w:r w:rsidRPr="001B254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color w:val="FF0000"/>
          <w:sz w:val="24"/>
          <w:szCs w:val="24"/>
        </w:rPr>
        <w:t>dan</w:t>
      </w:r>
      <w:proofErr w:type="spellEnd"/>
      <w:r w:rsidRPr="001B254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color w:val="FF0000"/>
          <w:sz w:val="24"/>
          <w:szCs w:val="24"/>
        </w:rPr>
        <w:t>pihak</w:t>
      </w:r>
      <w:proofErr w:type="spellEnd"/>
      <w:r w:rsidRPr="001B254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color w:val="FF0000"/>
          <w:sz w:val="24"/>
          <w:szCs w:val="24"/>
        </w:rPr>
        <w:t>wanita</w:t>
      </w:r>
      <w:proofErr w:type="spellEnd"/>
      <w:r w:rsidRPr="001B254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color w:val="FF0000"/>
          <w:sz w:val="24"/>
          <w:szCs w:val="24"/>
        </w:rPr>
        <w:t>sudah</w:t>
      </w:r>
      <w:proofErr w:type="spellEnd"/>
      <w:r w:rsidRPr="001B254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color w:val="FF0000"/>
          <w:sz w:val="24"/>
          <w:szCs w:val="24"/>
        </w:rPr>
        <w:t>mencapai</w:t>
      </w:r>
      <w:proofErr w:type="spellEnd"/>
      <w:r w:rsidRPr="001B254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color w:val="FF0000"/>
          <w:sz w:val="24"/>
          <w:szCs w:val="24"/>
        </w:rPr>
        <w:t>usia</w:t>
      </w:r>
      <w:proofErr w:type="spellEnd"/>
      <w:r w:rsidRPr="001B254A">
        <w:rPr>
          <w:rFonts w:ascii="Arial" w:hAnsi="Arial" w:cs="Arial"/>
          <w:color w:val="FF0000"/>
          <w:sz w:val="24"/>
          <w:szCs w:val="24"/>
        </w:rPr>
        <w:t xml:space="preserve"> 16 (</w:t>
      </w:r>
      <w:proofErr w:type="spellStart"/>
      <w:r w:rsidRPr="001B254A">
        <w:rPr>
          <w:rFonts w:ascii="Arial" w:hAnsi="Arial" w:cs="Arial"/>
          <w:color w:val="FF0000"/>
          <w:sz w:val="24"/>
          <w:szCs w:val="24"/>
        </w:rPr>
        <w:t>enam</w:t>
      </w:r>
      <w:proofErr w:type="spellEnd"/>
      <w:r w:rsidRPr="001B254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color w:val="FF0000"/>
          <w:sz w:val="24"/>
          <w:szCs w:val="24"/>
        </w:rPr>
        <w:t>belas</w:t>
      </w:r>
      <w:proofErr w:type="spellEnd"/>
      <w:r w:rsidRPr="001B254A">
        <w:rPr>
          <w:rFonts w:ascii="Arial" w:hAnsi="Arial" w:cs="Arial"/>
          <w:color w:val="FF0000"/>
          <w:sz w:val="24"/>
          <w:szCs w:val="24"/>
        </w:rPr>
        <w:t xml:space="preserve">) </w:t>
      </w:r>
      <w:proofErr w:type="spellStart"/>
      <w:r w:rsidRPr="001B254A">
        <w:rPr>
          <w:rFonts w:ascii="Arial" w:hAnsi="Arial" w:cs="Arial"/>
          <w:color w:val="FF0000"/>
          <w:sz w:val="24"/>
          <w:szCs w:val="24"/>
        </w:rPr>
        <w:t>tahun</w:t>
      </w:r>
      <w:proofErr w:type="spellEnd"/>
      <w:r w:rsidRPr="001B254A">
        <w:rPr>
          <w:rFonts w:ascii="Arial" w:hAnsi="Arial" w:cs="Arial"/>
          <w:color w:val="FF0000"/>
          <w:sz w:val="24"/>
          <w:szCs w:val="24"/>
        </w:rPr>
        <w:t xml:space="preserve">.” </w:t>
      </w:r>
    </w:p>
    <w:p w14:paraId="3888D016" w14:textId="77777777" w:rsidR="005E2A16" w:rsidRPr="001B254A" w:rsidRDefault="005E2A16" w:rsidP="005E2A16">
      <w:pPr>
        <w:spacing w:before="60" w:after="0"/>
        <w:ind w:right="28"/>
        <w:jc w:val="right"/>
        <w:rPr>
          <w:rFonts w:ascii="Arial" w:hAnsi="Arial" w:cs="Arial"/>
          <w:sz w:val="24"/>
          <w:szCs w:val="24"/>
        </w:rPr>
      </w:pPr>
      <w:r w:rsidRPr="001B254A">
        <w:rPr>
          <w:rFonts w:ascii="Arial" w:hAnsi="Arial" w:cs="Arial"/>
          <w:sz w:val="24"/>
          <w:szCs w:val="24"/>
        </w:rPr>
        <w:t>[</w:t>
      </w:r>
      <w:proofErr w:type="spellStart"/>
      <w:r w:rsidRPr="001B254A">
        <w:rPr>
          <w:rFonts w:ascii="Arial" w:hAnsi="Arial" w:cs="Arial"/>
          <w:sz w:val="24"/>
          <w:szCs w:val="24"/>
        </w:rPr>
        <w:t>Pasal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1B254A">
        <w:rPr>
          <w:rFonts w:ascii="Arial" w:hAnsi="Arial" w:cs="Arial"/>
          <w:sz w:val="24"/>
          <w:szCs w:val="24"/>
        </w:rPr>
        <w:t>ayat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(1) UU </w:t>
      </w:r>
      <w:proofErr w:type="spellStart"/>
      <w:r w:rsidRPr="001B254A">
        <w:rPr>
          <w:rFonts w:ascii="Arial" w:hAnsi="Arial" w:cs="Arial"/>
          <w:sz w:val="24"/>
          <w:szCs w:val="24"/>
        </w:rPr>
        <w:t>Nomor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1B254A">
        <w:rPr>
          <w:rFonts w:ascii="Arial" w:hAnsi="Arial" w:cs="Arial"/>
          <w:sz w:val="24"/>
          <w:szCs w:val="24"/>
        </w:rPr>
        <w:t>Tahun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1974 </w:t>
      </w:r>
      <w:proofErr w:type="spellStart"/>
      <w:r w:rsidRPr="001B254A">
        <w:rPr>
          <w:rFonts w:ascii="Arial" w:hAnsi="Arial" w:cs="Arial"/>
          <w:sz w:val="24"/>
          <w:szCs w:val="24"/>
        </w:rPr>
        <w:t>tentang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Perkawinan</w:t>
      </w:r>
      <w:proofErr w:type="spellEnd"/>
      <w:r w:rsidRPr="001B254A">
        <w:rPr>
          <w:rFonts w:ascii="Arial" w:hAnsi="Arial" w:cs="Arial"/>
          <w:sz w:val="24"/>
          <w:szCs w:val="24"/>
        </w:rPr>
        <w:t>]</w:t>
      </w:r>
    </w:p>
    <w:p w14:paraId="33B1D108" w14:textId="73A3B588" w:rsidR="00E4489C" w:rsidRPr="001B254A" w:rsidRDefault="005E2A16">
      <w:pPr>
        <w:rPr>
          <w:rFonts w:ascii="Arial" w:hAnsi="Arial" w:cs="Arial"/>
          <w:sz w:val="24"/>
          <w:szCs w:val="24"/>
        </w:rPr>
      </w:pPr>
      <w:r w:rsidRPr="001B254A">
        <w:rPr>
          <w:rFonts w:ascii="Arial" w:hAnsi="Arial" w:cs="Arial"/>
          <w:sz w:val="24"/>
          <w:szCs w:val="24"/>
        </w:rPr>
        <w:t xml:space="preserve"> </w:t>
      </w:r>
    </w:p>
    <w:p w14:paraId="6A781592" w14:textId="0715D096" w:rsidR="005E2A16" w:rsidRPr="001B254A" w:rsidRDefault="005E2A16" w:rsidP="00FE6D3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B254A">
        <w:rPr>
          <w:rFonts w:ascii="Arial" w:hAnsi="Arial" w:cs="Arial"/>
          <w:sz w:val="24"/>
          <w:szCs w:val="24"/>
        </w:rPr>
        <w:t>Aturan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B254A">
        <w:rPr>
          <w:rFonts w:ascii="Arial" w:hAnsi="Arial" w:cs="Arial"/>
          <w:sz w:val="24"/>
          <w:szCs w:val="24"/>
        </w:rPr>
        <w:t>membedakan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batas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usia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pernikahan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ini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merugikan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perempuan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. Paling </w:t>
      </w:r>
      <w:proofErr w:type="spellStart"/>
      <w:r w:rsidRPr="001B254A">
        <w:rPr>
          <w:rFonts w:ascii="Arial" w:hAnsi="Arial" w:cs="Arial"/>
          <w:sz w:val="24"/>
          <w:szCs w:val="24"/>
        </w:rPr>
        <w:t>tidak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254A">
        <w:rPr>
          <w:rFonts w:ascii="Arial" w:hAnsi="Arial" w:cs="Arial"/>
          <w:sz w:val="24"/>
          <w:szCs w:val="24"/>
        </w:rPr>
        <w:t>kerugian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itu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dirasakan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oleh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3 orang </w:t>
      </w:r>
      <w:proofErr w:type="spellStart"/>
      <w:r w:rsidRPr="001B254A">
        <w:rPr>
          <w:rFonts w:ascii="Arial" w:hAnsi="Arial" w:cs="Arial"/>
          <w:sz w:val="24"/>
          <w:szCs w:val="24"/>
        </w:rPr>
        <w:t>perempuan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pemberani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B254A">
        <w:rPr>
          <w:rFonts w:ascii="Arial" w:hAnsi="Arial" w:cs="Arial"/>
          <w:sz w:val="24"/>
          <w:szCs w:val="24"/>
        </w:rPr>
        <w:t>memiliki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niatan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mulia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bahwa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mereka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menginginkan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Pr="001B254A">
        <w:rPr>
          <w:rFonts w:ascii="Arial" w:hAnsi="Arial" w:cs="Arial"/>
          <w:sz w:val="24"/>
          <w:szCs w:val="24"/>
        </w:rPr>
        <w:t>kerugian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B254A">
        <w:rPr>
          <w:rFonts w:ascii="Arial" w:hAnsi="Arial" w:cs="Arial"/>
          <w:sz w:val="24"/>
          <w:szCs w:val="24"/>
        </w:rPr>
        <w:t>dideritanya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tidak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akan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dirasakan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oleh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perempuan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lain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254A">
        <w:rPr>
          <w:rFonts w:ascii="Arial" w:hAnsi="Arial" w:cs="Arial"/>
          <w:sz w:val="24"/>
          <w:szCs w:val="24"/>
        </w:rPr>
        <w:t>utamanya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bagi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generasi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mendatang</w:t>
      </w:r>
      <w:proofErr w:type="spellEnd"/>
      <w:r w:rsidRPr="001B254A">
        <w:rPr>
          <w:rFonts w:ascii="Arial" w:hAnsi="Arial" w:cs="Arial"/>
          <w:sz w:val="24"/>
          <w:szCs w:val="24"/>
        </w:rPr>
        <w:t>.</w:t>
      </w:r>
    </w:p>
    <w:p w14:paraId="465D6D79" w14:textId="09853E2E" w:rsidR="000A5B32" w:rsidRPr="001B254A" w:rsidRDefault="000A5B32" w:rsidP="00FE6D3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B254A">
        <w:rPr>
          <w:rFonts w:ascii="Arial" w:hAnsi="Arial" w:cs="Arial"/>
          <w:sz w:val="24"/>
          <w:szCs w:val="24"/>
        </w:rPr>
        <w:t>Ibu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Endang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menceritakan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kisah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hidupnya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B254A">
        <w:rPr>
          <w:rFonts w:ascii="Arial" w:hAnsi="Arial" w:cs="Arial"/>
          <w:sz w:val="24"/>
          <w:szCs w:val="24"/>
        </w:rPr>
        <w:t>Dia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dinikahkan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pada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saat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berusia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14 </w:t>
      </w:r>
      <w:proofErr w:type="spellStart"/>
      <w:r w:rsidRPr="001B254A">
        <w:rPr>
          <w:rFonts w:ascii="Arial" w:hAnsi="Arial" w:cs="Arial"/>
          <w:sz w:val="24"/>
          <w:szCs w:val="24"/>
        </w:rPr>
        <w:t>Tahun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dengan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seorang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laki-laki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duda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B254A">
        <w:rPr>
          <w:rFonts w:ascii="Arial" w:hAnsi="Arial" w:cs="Arial"/>
          <w:sz w:val="24"/>
          <w:szCs w:val="24"/>
        </w:rPr>
        <w:t>berusia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37 </w:t>
      </w:r>
      <w:proofErr w:type="spellStart"/>
      <w:r w:rsidRPr="001B254A">
        <w:rPr>
          <w:rFonts w:ascii="Arial" w:hAnsi="Arial" w:cs="Arial"/>
          <w:sz w:val="24"/>
          <w:szCs w:val="24"/>
        </w:rPr>
        <w:t>tahun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254A">
        <w:rPr>
          <w:rFonts w:ascii="Arial" w:hAnsi="Arial" w:cs="Arial"/>
          <w:sz w:val="24"/>
          <w:szCs w:val="24"/>
        </w:rPr>
        <w:t>alasan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pernikahan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tersebut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karena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keadaan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ekonomi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keluarga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B254A">
        <w:rPr>
          <w:rFonts w:ascii="Arial" w:hAnsi="Arial" w:cs="Arial"/>
          <w:sz w:val="24"/>
          <w:szCs w:val="24"/>
        </w:rPr>
        <w:t>Pernikahan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ini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menimbulkan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beberapa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dampak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bagi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Pemohon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B254A">
        <w:rPr>
          <w:rFonts w:ascii="Arial" w:hAnsi="Arial" w:cs="Arial"/>
          <w:sz w:val="24"/>
          <w:szCs w:val="24"/>
        </w:rPr>
        <w:t>Akibat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dari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pernikahan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ini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ibu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Endang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harus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putus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sekolah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254A">
        <w:rPr>
          <w:rFonts w:ascii="Arial" w:hAnsi="Arial" w:cs="Arial"/>
          <w:sz w:val="24"/>
          <w:szCs w:val="24"/>
        </w:rPr>
        <w:t>dengan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pendidikan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terakhir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kelas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2 SMP. </w:t>
      </w:r>
      <w:proofErr w:type="spellStart"/>
      <w:r w:rsidRPr="001B254A">
        <w:rPr>
          <w:rFonts w:ascii="Arial" w:hAnsi="Arial" w:cs="Arial"/>
          <w:sz w:val="24"/>
          <w:szCs w:val="24"/>
        </w:rPr>
        <w:t>Setelah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menikah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kehidupannya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tidak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menjadi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lebih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baik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254A">
        <w:rPr>
          <w:rFonts w:ascii="Arial" w:hAnsi="Arial" w:cs="Arial"/>
          <w:sz w:val="24"/>
          <w:szCs w:val="24"/>
        </w:rPr>
        <w:t>tetap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berada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dalam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garis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kemiskinan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akibat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dari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pendidikan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B254A">
        <w:rPr>
          <w:rFonts w:ascii="Arial" w:hAnsi="Arial" w:cs="Arial"/>
          <w:sz w:val="24"/>
          <w:szCs w:val="24"/>
        </w:rPr>
        <w:t>tidak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diselesaikan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254A">
        <w:rPr>
          <w:rFonts w:ascii="Arial" w:hAnsi="Arial" w:cs="Arial"/>
          <w:sz w:val="24"/>
          <w:szCs w:val="24"/>
        </w:rPr>
        <w:t>maka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Pemohon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B254A">
        <w:rPr>
          <w:rFonts w:ascii="Arial" w:hAnsi="Arial" w:cs="Arial"/>
          <w:sz w:val="24"/>
          <w:szCs w:val="24"/>
        </w:rPr>
        <w:t>tidak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dapat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mencari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pekerjaan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B254A">
        <w:rPr>
          <w:rFonts w:ascii="Arial" w:hAnsi="Arial" w:cs="Arial"/>
          <w:sz w:val="24"/>
          <w:szCs w:val="24"/>
        </w:rPr>
        <w:t>layak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B254A">
        <w:rPr>
          <w:rFonts w:ascii="Arial" w:hAnsi="Arial" w:cs="Arial"/>
          <w:sz w:val="24"/>
          <w:szCs w:val="24"/>
        </w:rPr>
        <w:t>Selain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itu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254A">
        <w:rPr>
          <w:rFonts w:ascii="Arial" w:hAnsi="Arial" w:cs="Arial"/>
          <w:sz w:val="24"/>
          <w:szCs w:val="24"/>
        </w:rPr>
        <w:t>ibu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Endang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B254A">
        <w:rPr>
          <w:rFonts w:ascii="Arial" w:hAnsi="Arial" w:cs="Arial"/>
          <w:sz w:val="24"/>
          <w:szCs w:val="24"/>
        </w:rPr>
        <w:t>masih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dalam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kategori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anak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ketika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menikah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254A">
        <w:rPr>
          <w:rFonts w:ascii="Arial" w:hAnsi="Arial" w:cs="Arial"/>
          <w:sz w:val="24"/>
          <w:szCs w:val="24"/>
        </w:rPr>
        <w:t>menderita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infeksi</w:t>
      </w:r>
      <w:proofErr w:type="spellEnd"/>
      <w:r w:rsidRPr="001B254A">
        <w:rPr>
          <w:rFonts w:ascii="Arial" w:hAnsi="Arial" w:cs="Arial"/>
          <w:sz w:val="24"/>
          <w:szCs w:val="24"/>
        </w:rPr>
        <w:t>/</w:t>
      </w:r>
      <w:proofErr w:type="spellStart"/>
      <w:r w:rsidRPr="001B254A">
        <w:rPr>
          <w:rFonts w:ascii="Arial" w:hAnsi="Arial" w:cs="Arial"/>
          <w:sz w:val="24"/>
          <w:szCs w:val="24"/>
        </w:rPr>
        <w:t>iritasi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pada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organ </w:t>
      </w:r>
      <w:proofErr w:type="spellStart"/>
      <w:r w:rsidRPr="001B254A">
        <w:rPr>
          <w:rFonts w:ascii="Arial" w:hAnsi="Arial" w:cs="Arial"/>
          <w:sz w:val="24"/>
          <w:szCs w:val="24"/>
        </w:rPr>
        <w:t>reproduksinya</w:t>
      </w:r>
      <w:proofErr w:type="spellEnd"/>
      <w:r w:rsidRPr="001B254A">
        <w:rPr>
          <w:rFonts w:ascii="Arial" w:hAnsi="Arial" w:cs="Arial"/>
          <w:sz w:val="24"/>
          <w:szCs w:val="24"/>
        </w:rPr>
        <w:t>.</w:t>
      </w:r>
    </w:p>
    <w:p w14:paraId="57AF26BA" w14:textId="61EE5DA2" w:rsidR="000A5B32" w:rsidRPr="001B254A" w:rsidRDefault="000A5B32" w:rsidP="00FE6D3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B254A">
        <w:rPr>
          <w:rFonts w:ascii="Arial" w:hAnsi="Arial" w:cs="Arial"/>
          <w:sz w:val="24"/>
          <w:szCs w:val="24"/>
        </w:rPr>
        <w:t>Selain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ibu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endang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254A">
        <w:rPr>
          <w:rFonts w:ascii="Arial" w:hAnsi="Arial" w:cs="Arial"/>
          <w:sz w:val="24"/>
          <w:szCs w:val="24"/>
        </w:rPr>
        <w:t>ada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Ibu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Maryanti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B254A">
        <w:rPr>
          <w:rFonts w:ascii="Arial" w:hAnsi="Arial" w:cs="Arial"/>
          <w:sz w:val="24"/>
          <w:szCs w:val="24"/>
        </w:rPr>
        <w:t>juga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dinikahkan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pada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saat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berusia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14 </w:t>
      </w:r>
      <w:proofErr w:type="spellStart"/>
      <w:r w:rsidRPr="001B254A">
        <w:rPr>
          <w:rFonts w:ascii="Arial" w:hAnsi="Arial" w:cs="Arial"/>
          <w:sz w:val="24"/>
          <w:szCs w:val="24"/>
        </w:rPr>
        <w:t>tahun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dengan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seorang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laki-laki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B254A">
        <w:rPr>
          <w:rFonts w:ascii="Arial" w:hAnsi="Arial" w:cs="Arial"/>
          <w:sz w:val="24"/>
          <w:szCs w:val="24"/>
        </w:rPr>
        <w:t>berusia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33 </w:t>
      </w:r>
      <w:proofErr w:type="spellStart"/>
      <w:r w:rsidRPr="001B254A">
        <w:rPr>
          <w:rFonts w:ascii="Arial" w:hAnsi="Arial" w:cs="Arial"/>
          <w:sz w:val="24"/>
          <w:szCs w:val="24"/>
        </w:rPr>
        <w:t>tahun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B254A">
        <w:rPr>
          <w:rFonts w:ascii="Arial" w:hAnsi="Arial" w:cs="Arial"/>
          <w:sz w:val="24"/>
          <w:szCs w:val="24"/>
        </w:rPr>
        <w:t>Alasan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pernikahan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tersebut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karena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keadaan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ekonomi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keluarga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, orang </w:t>
      </w:r>
      <w:proofErr w:type="spellStart"/>
      <w:r w:rsidRPr="001B254A">
        <w:rPr>
          <w:rFonts w:ascii="Arial" w:hAnsi="Arial" w:cs="Arial"/>
          <w:sz w:val="24"/>
          <w:szCs w:val="24"/>
        </w:rPr>
        <w:t>tuanya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memiliki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hutang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kepada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calon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suaminya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tersebut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B254A">
        <w:rPr>
          <w:rFonts w:ascii="Arial" w:hAnsi="Arial" w:cs="Arial"/>
          <w:sz w:val="24"/>
          <w:szCs w:val="24"/>
        </w:rPr>
        <w:t>Akibat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dari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pernikahannya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tersebut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254A">
        <w:rPr>
          <w:rFonts w:ascii="Arial" w:hAnsi="Arial" w:cs="Arial"/>
          <w:sz w:val="24"/>
          <w:szCs w:val="24"/>
        </w:rPr>
        <w:t>Ibu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Maryanti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tidak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menyelesaikan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pendidikan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dasarnya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mengalami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beberapa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kali </w:t>
      </w:r>
      <w:proofErr w:type="spellStart"/>
      <w:r w:rsidRPr="001B254A">
        <w:rPr>
          <w:rFonts w:ascii="Arial" w:hAnsi="Arial" w:cs="Arial"/>
          <w:sz w:val="24"/>
          <w:szCs w:val="24"/>
        </w:rPr>
        <w:t>keguguran</w:t>
      </w:r>
      <w:proofErr w:type="spellEnd"/>
      <w:r w:rsidRPr="001B254A">
        <w:rPr>
          <w:rFonts w:ascii="Arial" w:hAnsi="Arial" w:cs="Arial"/>
          <w:sz w:val="24"/>
          <w:szCs w:val="24"/>
        </w:rPr>
        <w:t>.</w:t>
      </w:r>
    </w:p>
    <w:p w14:paraId="340E762C" w14:textId="59E223AD" w:rsidR="000A5B32" w:rsidRPr="001B254A" w:rsidRDefault="000A5B32" w:rsidP="00FE6D3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B254A">
        <w:rPr>
          <w:rFonts w:ascii="Arial" w:hAnsi="Arial" w:cs="Arial"/>
          <w:sz w:val="24"/>
          <w:szCs w:val="24"/>
        </w:rPr>
        <w:t>Terakhir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254A">
        <w:rPr>
          <w:rFonts w:ascii="Arial" w:hAnsi="Arial" w:cs="Arial"/>
          <w:sz w:val="24"/>
          <w:szCs w:val="24"/>
        </w:rPr>
        <w:t>hal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B254A">
        <w:rPr>
          <w:rFonts w:ascii="Arial" w:hAnsi="Arial" w:cs="Arial"/>
          <w:sz w:val="24"/>
          <w:szCs w:val="24"/>
        </w:rPr>
        <w:t>kurang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lebih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sama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juga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dialami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oleh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Ibu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Rasminah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B254A">
        <w:rPr>
          <w:rFonts w:ascii="Arial" w:hAnsi="Arial" w:cs="Arial"/>
          <w:sz w:val="24"/>
          <w:szCs w:val="24"/>
        </w:rPr>
        <w:t>Ibu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Rasminah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dinikahkan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pada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saat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berusia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13 </w:t>
      </w:r>
      <w:proofErr w:type="spellStart"/>
      <w:r w:rsidRPr="001B254A">
        <w:rPr>
          <w:rFonts w:ascii="Arial" w:hAnsi="Arial" w:cs="Arial"/>
          <w:sz w:val="24"/>
          <w:szCs w:val="24"/>
        </w:rPr>
        <w:t>tahun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dengan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seorang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laki-laki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B254A">
        <w:rPr>
          <w:rFonts w:ascii="Arial" w:hAnsi="Arial" w:cs="Arial"/>
          <w:sz w:val="24"/>
          <w:szCs w:val="24"/>
        </w:rPr>
        <w:t>berusia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25 </w:t>
      </w:r>
      <w:proofErr w:type="spellStart"/>
      <w:r w:rsidRPr="001B254A">
        <w:rPr>
          <w:rFonts w:ascii="Arial" w:hAnsi="Arial" w:cs="Arial"/>
          <w:sz w:val="24"/>
          <w:szCs w:val="24"/>
        </w:rPr>
        <w:t>tahun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B254A">
        <w:rPr>
          <w:rFonts w:ascii="Arial" w:hAnsi="Arial" w:cs="Arial"/>
          <w:sz w:val="24"/>
          <w:szCs w:val="24"/>
        </w:rPr>
        <w:t>Alasan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pernikahannya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karena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keadaan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ekonomi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keluarga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B254A">
        <w:rPr>
          <w:rFonts w:ascii="Arial" w:hAnsi="Arial" w:cs="Arial"/>
          <w:sz w:val="24"/>
          <w:szCs w:val="24"/>
        </w:rPr>
        <w:t>Ibu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Rasminah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menikah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setelah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tamat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sekolah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dasar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254A">
        <w:rPr>
          <w:rFonts w:ascii="Arial" w:hAnsi="Arial" w:cs="Arial"/>
          <w:sz w:val="24"/>
          <w:szCs w:val="24"/>
        </w:rPr>
        <w:t>namun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tidak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dapat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mengambil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ijasah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sekolah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dasarnya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karena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keterbatasan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ekonomi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B254A">
        <w:rPr>
          <w:rFonts w:ascii="Arial" w:hAnsi="Arial" w:cs="Arial"/>
          <w:sz w:val="24"/>
          <w:szCs w:val="24"/>
        </w:rPr>
        <w:t>Ibu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Rasminah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melahirkan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anak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pertamanya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B254A">
        <w:rPr>
          <w:rFonts w:ascii="Arial" w:hAnsi="Arial" w:cs="Arial"/>
          <w:sz w:val="24"/>
          <w:szCs w:val="24"/>
        </w:rPr>
        <w:t>usia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14 </w:t>
      </w:r>
      <w:proofErr w:type="spellStart"/>
      <w:r w:rsidRPr="001B254A">
        <w:rPr>
          <w:rFonts w:ascii="Arial" w:hAnsi="Arial" w:cs="Arial"/>
          <w:sz w:val="24"/>
          <w:szCs w:val="24"/>
        </w:rPr>
        <w:t>tahun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B254A">
        <w:rPr>
          <w:rFonts w:ascii="Arial" w:hAnsi="Arial" w:cs="Arial"/>
          <w:sz w:val="24"/>
          <w:szCs w:val="24"/>
        </w:rPr>
        <w:t>Sepanjang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hidupnya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254A">
        <w:rPr>
          <w:rFonts w:ascii="Arial" w:hAnsi="Arial" w:cs="Arial"/>
          <w:sz w:val="24"/>
          <w:szCs w:val="24"/>
        </w:rPr>
        <w:t>Ibu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Rasminah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telah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melakukan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pernikahan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sebanyak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4 kali, </w:t>
      </w:r>
      <w:proofErr w:type="spellStart"/>
      <w:r w:rsidRPr="001B254A">
        <w:rPr>
          <w:rFonts w:ascii="Arial" w:hAnsi="Arial" w:cs="Arial"/>
          <w:sz w:val="24"/>
          <w:szCs w:val="24"/>
        </w:rPr>
        <w:t>dimana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2 di </w:t>
      </w:r>
      <w:proofErr w:type="spellStart"/>
      <w:r w:rsidRPr="001B254A">
        <w:rPr>
          <w:rFonts w:ascii="Arial" w:hAnsi="Arial" w:cs="Arial"/>
          <w:sz w:val="24"/>
          <w:szCs w:val="24"/>
        </w:rPr>
        <w:t>ataranya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dilakukan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pada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saat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dia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berusia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dibawah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1B254A">
        <w:rPr>
          <w:rFonts w:ascii="Arial" w:hAnsi="Arial" w:cs="Arial"/>
          <w:sz w:val="24"/>
          <w:szCs w:val="24"/>
        </w:rPr>
        <w:t>tahun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dilakukan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karena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alasan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ekonomi</w:t>
      </w:r>
      <w:proofErr w:type="spellEnd"/>
      <w:r w:rsidRPr="001B254A">
        <w:rPr>
          <w:rFonts w:ascii="Arial" w:hAnsi="Arial" w:cs="Arial"/>
          <w:sz w:val="24"/>
          <w:szCs w:val="24"/>
        </w:rPr>
        <w:t>.</w:t>
      </w:r>
    </w:p>
    <w:p w14:paraId="06E28FBD" w14:textId="77777777" w:rsidR="002A34EE" w:rsidRPr="001B254A" w:rsidRDefault="000A5B32" w:rsidP="00FE6D3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B254A">
        <w:rPr>
          <w:rFonts w:ascii="Arial" w:hAnsi="Arial" w:cs="Arial"/>
          <w:sz w:val="24"/>
          <w:szCs w:val="24"/>
        </w:rPr>
        <w:t>Ketiganya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254A">
        <w:rPr>
          <w:rFonts w:ascii="Arial" w:hAnsi="Arial" w:cs="Arial"/>
          <w:sz w:val="24"/>
          <w:szCs w:val="24"/>
        </w:rPr>
        <w:t>dengan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dibantu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kuasa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hukum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254A">
        <w:rPr>
          <w:rFonts w:ascii="Arial" w:hAnsi="Arial" w:cs="Arial"/>
          <w:sz w:val="24"/>
          <w:szCs w:val="24"/>
        </w:rPr>
        <w:t>menginginkan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Pr="001B254A">
        <w:rPr>
          <w:rFonts w:ascii="Arial" w:hAnsi="Arial" w:cs="Arial"/>
          <w:sz w:val="24"/>
          <w:szCs w:val="24"/>
        </w:rPr>
        <w:t>aturan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soal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batas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usia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perkawinan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bagi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perempuan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34EE" w:rsidRPr="001B254A">
        <w:rPr>
          <w:rFonts w:ascii="Arial" w:hAnsi="Arial" w:cs="Arial"/>
          <w:sz w:val="24"/>
          <w:szCs w:val="24"/>
        </w:rPr>
        <w:t>dinaikkan</w:t>
      </w:r>
      <w:proofErr w:type="spellEnd"/>
      <w:r w:rsidR="002A34EE"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34EE" w:rsidRPr="001B254A">
        <w:rPr>
          <w:rFonts w:ascii="Arial" w:hAnsi="Arial" w:cs="Arial"/>
          <w:sz w:val="24"/>
          <w:szCs w:val="24"/>
        </w:rPr>
        <w:t>menjadi</w:t>
      </w:r>
      <w:proofErr w:type="spellEnd"/>
      <w:r w:rsidR="002A34EE" w:rsidRPr="001B254A">
        <w:rPr>
          <w:rFonts w:ascii="Arial" w:hAnsi="Arial" w:cs="Arial"/>
          <w:sz w:val="24"/>
          <w:szCs w:val="24"/>
        </w:rPr>
        <w:t xml:space="preserve">, paling </w:t>
      </w:r>
      <w:proofErr w:type="spellStart"/>
      <w:r w:rsidR="002A34EE" w:rsidRPr="001B254A">
        <w:rPr>
          <w:rFonts w:ascii="Arial" w:hAnsi="Arial" w:cs="Arial"/>
          <w:sz w:val="24"/>
          <w:szCs w:val="24"/>
        </w:rPr>
        <w:t>tidak</w:t>
      </w:r>
      <w:proofErr w:type="spellEnd"/>
      <w:r w:rsidR="002A34EE" w:rsidRPr="001B254A">
        <w:rPr>
          <w:rFonts w:ascii="Arial" w:hAnsi="Arial" w:cs="Arial"/>
          <w:sz w:val="24"/>
          <w:szCs w:val="24"/>
        </w:rPr>
        <w:t xml:space="preserve">, 18 </w:t>
      </w:r>
      <w:proofErr w:type="spellStart"/>
      <w:r w:rsidR="002A34EE" w:rsidRPr="001B254A">
        <w:rPr>
          <w:rFonts w:ascii="Arial" w:hAnsi="Arial" w:cs="Arial"/>
          <w:sz w:val="24"/>
          <w:szCs w:val="24"/>
        </w:rPr>
        <w:t>tahun</w:t>
      </w:r>
      <w:proofErr w:type="spellEnd"/>
      <w:r w:rsidR="002A34EE" w:rsidRPr="001B254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A34EE" w:rsidRPr="001B254A">
        <w:rPr>
          <w:rFonts w:ascii="Arial" w:hAnsi="Arial" w:cs="Arial"/>
          <w:sz w:val="24"/>
          <w:szCs w:val="24"/>
        </w:rPr>
        <w:t>Beberapa</w:t>
      </w:r>
      <w:proofErr w:type="spellEnd"/>
      <w:r w:rsidR="002A34EE"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34EE" w:rsidRPr="001B254A">
        <w:rPr>
          <w:rFonts w:ascii="Arial" w:hAnsi="Arial" w:cs="Arial"/>
          <w:sz w:val="24"/>
          <w:szCs w:val="24"/>
        </w:rPr>
        <w:t>alasan</w:t>
      </w:r>
      <w:proofErr w:type="spellEnd"/>
      <w:r w:rsidR="002A34EE" w:rsidRPr="001B254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A34EE" w:rsidRPr="001B254A">
        <w:rPr>
          <w:rFonts w:ascii="Arial" w:hAnsi="Arial" w:cs="Arial"/>
          <w:sz w:val="24"/>
          <w:szCs w:val="24"/>
        </w:rPr>
        <w:t>menjadi</w:t>
      </w:r>
      <w:proofErr w:type="spellEnd"/>
      <w:r w:rsidR="002A34EE"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34EE" w:rsidRPr="001B254A">
        <w:rPr>
          <w:rFonts w:ascii="Arial" w:hAnsi="Arial" w:cs="Arial"/>
          <w:sz w:val="24"/>
          <w:szCs w:val="24"/>
        </w:rPr>
        <w:t>pertimbangan</w:t>
      </w:r>
      <w:proofErr w:type="spellEnd"/>
      <w:r w:rsidR="002A34EE"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34EE" w:rsidRPr="001B254A">
        <w:rPr>
          <w:rFonts w:ascii="Arial" w:hAnsi="Arial" w:cs="Arial"/>
          <w:sz w:val="24"/>
          <w:szCs w:val="24"/>
        </w:rPr>
        <w:t>ketiganya</w:t>
      </w:r>
      <w:proofErr w:type="spellEnd"/>
      <w:r w:rsidR="002A34EE"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34EE" w:rsidRPr="001B254A">
        <w:rPr>
          <w:rFonts w:ascii="Arial" w:hAnsi="Arial" w:cs="Arial"/>
          <w:sz w:val="24"/>
          <w:szCs w:val="24"/>
        </w:rPr>
        <w:t>adalah</w:t>
      </w:r>
      <w:proofErr w:type="spellEnd"/>
    </w:p>
    <w:p w14:paraId="094DEFC5" w14:textId="77777777" w:rsidR="002A34EE" w:rsidRPr="001B254A" w:rsidRDefault="002A34EE" w:rsidP="00FE6D3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B254A">
        <w:rPr>
          <w:rFonts w:ascii="Arial" w:hAnsi="Arial" w:cs="Arial"/>
          <w:i/>
          <w:iCs/>
          <w:sz w:val="24"/>
          <w:szCs w:val="24"/>
        </w:rPr>
        <w:t>Pertama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254A">
        <w:rPr>
          <w:rFonts w:ascii="Arial" w:hAnsi="Arial" w:cs="Arial"/>
          <w:sz w:val="24"/>
          <w:szCs w:val="24"/>
        </w:rPr>
        <w:t>usia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perkawinan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16 </w:t>
      </w:r>
      <w:proofErr w:type="spellStart"/>
      <w:r w:rsidRPr="001B254A">
        <w:rPr>
          <w:rFonts w:ascii="Arial" w:hAnsi="Arial" w:cs="Arial"/>
          <w:sz w:val="24"/>
          <w:szCs w:val="24"/>
        </w:rPr>
        <w:t>tahun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berada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B254A">
        <w:rPr>
          <w:rFonts w:ascii="Arial" w:hAnsi="Arial" w:cs="Arial"/>
          <w:sz w:val="24"/>
          <w:szCs w:val="24"/>
        </w:rPr>
        <w:t>bawah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ambang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batas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usia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anak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B254A">
        <w:rPr>
          <w:rFonts w:ascii="Arial" w:hAnsi="Arial" w:cs="Arial"/>
          <w:sz w:val="24"/>
          <w:szCs w:val="24"/>
        </w:rPr>
        <w:t>Berdasarkan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konvensi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hak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anak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254A">
        <w:rPr>
          <w:rFonts w:ascii="Arial" w:hAnsi="Arial" w:cs="Arial"/>
          <w:sz w:val="24"/>
          <w:szCs w:val="24"/>
        </w:rPr>
        <w:t>seseorang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masih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disebut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sebagai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anak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bila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berusia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dibawah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1B254A">
        <w:rPr>
          <w:rFonts w:ascii="Arial" w:hAnsi="Arial" w:cs="Arial"/>
          <w:sz w:val="24"/>
          <w:szCs w:val="24"/>
        </w:rPr>
        <w:t>tahun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B254A">
        <w:rPr>
          <w:rFonts w:ascii="Arial" w:hAnsi="Arial" w:cs="Arial"/>
          <w:sz w:val="24"/>
          <w:szCs w:val="24"/>
        </w:rPr>
        <w:t>Jika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seorang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perempuan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telah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dinikahkan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B254A">
        <w:rPr>
          <w:rFonts w:ascii="Arial" w:hAnsi="Arial" w:cs="Arial"/>
          <w:sz w:val="24"/>
          <w:szCs w:val="24"/>
        </w:rPr>
        <w:t>bawah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usia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1B254A">
        <w:rPr>
          <w:rFonts w:ascii="Arial" w:hAnsi="Arial" w:cs="Arial"/>
          <w:sz w:val="24"/>
          <w:szCs w:val="24"/>
        </w:rPr>
        <w:t>tahun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secara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otomatis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kehilangan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hak-haknya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sebagai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seorang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anak</w:t>
      </w:r>
      <w:proofErr w:type="spellEnd"/>
      <w:r w:rsidRPr="001B254A">
        <w:rPr>
          <w:rFonts w:ascii="Arial" w:hAnsi="Arial" w:cs="Arial"/>
          <w:sz w:val="24"/>
          <w:szCs w:val="24"/>
        </w:rPr>
        <w:t>.</w:t>
      </w:r>
    </w:p>
    <w:p w14:paraId="2E1EADE0" w14:textId="77777777" w:rsidR="002A34EE" w:rsidRPr="001B254A" w:rsidRDefault="002A34EE" w:rsidP="00FE6D3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B254A">
        <w:rPr>
          <w:rFonts w:ascii="Arial" w:hAnsi="Arial" w:cs="Arial"/>
          <w:i/>
          <w:iCs/>
          <w:sz w:val="24"/>
          <w:szCs w:val="24"/>
        </w:rPr>
        <w:lastRenderedPageBreak/>
        <w:t>Kedua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254A">
        <w:rPr>
          <w:rFonts w:ascii="Arial" w:hAnsi="Arial" w:cs="Arial"/>
          <w:sz w:val="24"/>
          <w:szCs w:val="24"/>
        </w:rPr>
        <w:t>perbedaan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ketentuan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usia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antara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laki-laki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perempuan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pada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UU </w:t>
      </w:r>
      <w:proofErr w:type="spellStart"/>
      <w:r w:rsidRPr="001B254A">
        <w:rPr>
          <w:rFonts w:ascii="Arial" w:hAnsi="Arial" w:cs="Arial"/>
          <w:sz w:val="24"/>
          <w:szCs w:val="24"/>
        </w:rPr>
        <w:t>Perkawinan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dengan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semata-mata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didasari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oleh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alasan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jenis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kelamin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merupakan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salah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satu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bentuk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diskriminasi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B254A">
        <w:rPr>
          <w:rFonts w:ascii="Arial" w:hAnsi="Arial" w:cs="Arial"/>
          <w:sz w:val="24"/>
          <w:szCs w:val="24"/>
        </w:rPr>
        <w:t>sangat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nyata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B254A">
        <w:rPr>
          <w:rFonts w:ascii="Arial" w:hAnsi="Arial" w:cs="Arial"/>
          <w:sz w:val="24"/>
          <w:szCs w:val="24"/>
        </w:rPr>
        <w:t>Perbedaan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perlakuan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atas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usia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perkawinan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ini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justru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semakin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memperbesar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jarak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ketertinggalan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kaum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perempuan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karena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terampasnya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hak-hak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B254A">
        <w:rPr>
          <w:rFonts w:ascii="Arial" w:hAnsi="Arial" w:cs="Arial"/>
          <w:sz w:val="24"/>
          <w:szCs w:val="24"/>
        </w:rPr>
        <w:t>seharusnya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melekat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pada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mereka</w:t>
      </w:r>
      <w:proofErr w:type="spellEnd"/>
      <w:r w:rsidRPr="001B254A">
        <w:rPr>
          <w:rFonts w:ascii="Arial" w:hAnsi="Arial" w:cs="Arial"/>
          <w:sz w:val="24"/>
          <w:szCs w:val="24"/>
        </w:rPr>
        <w:t>.</w:t>
      </w:r>
    </w:p>
    <w:p w14:paraId="16CFD03F" w14:textId="0D27DADA" w:rsidR="002A34EE" w:rsidRPr="001B254A" w:rsidRDefault="002A34EE" w:rsidP="00FE6D3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B254A">
        <w:rPr>
          <w:rFonts w:ascii="Arial" w:hAnsi="Arial" w:cs="Arial"/>
          <w:i/>
          <w:iCs/>
          <w:sz w:val="24"/>
          <w:szCs w:val="24"/>
        </w:rPr>
        <w:t>Ketiga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254A">
        <w:rPr>
          <w:rFonts w:ascii="Arial" w:hAnsi="Arial" w:cs="Arial"/>
          <w:sz w:val="24"/>
          <w:szCs w:val="24"/>
        </w:rPr>
        <w:t>perkembangan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dalam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dunia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medis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menemukan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bahwa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perempuan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B254A">
        <w:rPr>
          <w:rFonts w:ascii="Arial" w:hAnsi="Arial" w:cs="Arial"/>
          <w:sz w:val="24"/>
          <w:szCs w:val="24"/>
        </w:rPr>
        <w:t>telah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dinikahkan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saat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berusia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16 </w:t>
      </w:r>
      <w:proofErr w:type="spellStart"/>
      <w:r w:rsidRPr="001B254A">
        <w:rPr>
          <w:rFonts w:ascii="Arial" w:hAnsi="Arial" w:cs="Arial"/>
          <w:sz w:val="24"/>
          <w:szCs w:val="24"/>
        </w:rPr>
        <w:t>tahun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sangat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rentan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atas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gangguan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kesehatan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khususnya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kesehatan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reproduksi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B254A">
        <w:rPr>
          <w:rFonts w:ascii="Arial" w:hAnsi="Arial" w:cs="Arial"/>
          <w:sz w:val="24"/>
          <w:szCs w:val="24"/>
        </w:rPr>
        <w:t>antaranya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kehamilan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B254A">
        <w:rPr>
          <w:rFonts w:ascii="Arial" w:hAnsi="Arial" w:cs="Arial"/>
          <w:sz w:val="24"/>
          <w:szCs w:val="24"/>
        </w:rPr>
        <w:t>Perempuan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B254A">
        <w:rPr>
          <w:rFonts w:ascii="Arial" w:hAnsi="Arial" w:cs="Arial"/>
          <w:sz w:val="24"/>
          <w:szCs w:val="24"/>
        </w:rPr>
        <w:t>melahirkan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pada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usia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15-19 </w:t>
      </w:r>
      <w:proofErr w:type="spellStart"/>
      <w:r w:rsidRPr="001B254A">
        <w:rPr>
          <w:rFonts w:ascii="Arial" w:hAnsi="Arial" w:cs="Arial"/>
          <w:sz w:val="24"/>
          <w:szCs w:val="24"/>
        </w:rPr>
        <w:t>tahun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berisiko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mengalami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kematian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dua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kali </w:t>
      </w:r>
      <w:proofErr w:type="spellStart"/>
      <w:r w:rsidRPr="001B254A">
        <w:rPr>
          <w:rFonts w:ascii="Arial" w:hAnsi="Arial" w:cs="Arial"/>
          <w:sz w:val="24"/>
          <w:szCs w:val="24"/>
        </w:rPr>
        <w:t>lebih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besar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dibandingkan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dengan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perempuan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B254A">
        <w:rPr>
          <w:rFonts w:ascii="Arial" w:hAnsi="Arial" w:cs="Arial"/>
          <w:sz w:val="24"/>
          <w:szCs w:val="24"/>
        </w:rPr>
        <w:t>melahirkan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pada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usia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B254A">
        <w:rPr>
          <w:rFonts w:ascii="Arial" w:hAnsi="Arial" w:cs="Arial"/>
          <w:sz w:val="24"/>
          <w:szCs w:val="24"/>
        </w:rPr>
        <w:t>atas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20 </w:t>
      </w:r>
      <w:proofErr w:type="spellStart"/>
      <w:r w:rsidRPr="001B254A">
        <w:rPr>
          <w:rFonts w:ascii="Arial" w:hAnsi="Arial" w:cs="Arial"/>
          <w:sz w:val="24"/>
          <w:szCs w:val="24"/>
        </w:rPr>
        <w:t>tahun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.   </w:t>
      </w:r>
    </w:p>
    <w:p w14:paraId="4D03A08E" w14:textId="0CCC7F7F" w:rsidR="002A34EE" w:rsidRPr="001B254A" w:rsidRDefault="002A34EE" w:rsidP="00FE6D3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B254A">
        <w:rPr>
          <w:rFonts w:ascii="Arial" w:hAnsi="Arial" w:cs="Arial"/>
          <w:i/>
          <w:iCs/>
          <w:sz w:val="24"/>
          <w:szCs w:val="24"/>
        </w:rPr>
        <w:t>Keempat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254A">
        <w:rPr>
          <w:rFonts w:ascii="Arial" w:hAnsi="Arial" w:cs="Arial"/>
          <w:sz w:val="24"/>
          <w:szCs w:val="24"/>
        </w:rPr>
        <w:t>perkawinan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B254A">
        <w:rPr>
          <w:rFonts w:ascii="Arial" w:hAnsi="Arial" w:cs="Arial"/>
          <w:sz w:val="24"/>
          <w:szCs w:val="24"/>
        </w:rPr>
        <w:t>dilakukan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terhadap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anak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perempuan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B254A">
        <w:rPr>
          <w:rFonts w:ascii="Arial" w:hAnsi="Arial" w:cs="Arial"/>
          <w:sz w:val="24"/>
          <w:szCs w:val="24"/>
        </w:rPr>
        <w:t>masih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dalam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usia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anak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usia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sekolah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seringkali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menyebabkan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anak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tersebut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kehilangan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haknya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atas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pendidikan</w:t>
      </w:r>
      <w:proofErr w:type="spellEnd"/>
      <w:r w:rsidR="00FE6D3F" w:rsidRPr="001B254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E6D3F" w:rsidRPr="001B254A">
        <w:rPr>
          <w:rFonts w:ascii="Arial" w:hAnsi="Arial" w:cs="Arial"/>
          <w:sz w:val="24"/>
          <w:szCs w:val="24"/>
        </w:rPr>
        <w:t>Berdasarkan</w:t>
      </w:r>
      <w:proofErr w:type="spellEnd"/>
      <w:r w:rsidR="00FE6D3F"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D3F" w:rsidRPr="001B254A">
        <w:rPr>
          <w:rFonts w:ascii="Arial" w:hAnsi="Arial" w:cs="Arial"/>
          <w:sz w:val="24"/>
          <w:szCs w:val="24"/>
        </w:rPr>
        <w:t>survei</w:t>
      </w:r>
      <w:proofErr w:type="spellEnd"/>
      <w:r w:rsidR="00FE6D3F"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D3F" w:rsidRPr="001B254A">
        <w:rPr>
          <w:rFonts w:ascii="Arial" w:hAnsi="Arial" w:cs="Arial"/>
          <w:sz w:val="24"/>
          <w:szCs w:val="24"/>
        </w:rPr>
        <w:t>Badan</w:t>
      </w:r>
      <w:proofErr w:type="spellEnd"/>
      <w:r w:rsidR="00FE6D3F"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D3F" w:rsidRPr="001B254A">
        <w:rPr>
          <w:rFonts w:ascii="Arial" w:hAnsi="Arial" w:cs="Arial"/>
          <w:sz w:val="24"/>
          <w:szCs w:val="24"/>
        </w:rPr>
        <w:t>Pusat</w:t>
      </w:r>
      <w:proofErr w:type="spellEnd"/>
      <w:r w:rsidR="00FE6D3F"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D3F" w:rsidRPr="001B254A">
        <w:rPr>
          <w:rFonts w:ascii="Arial" w:hAnsi="Arial" w:cs="Arial"/>
          <w:sz w:val="24"/>
          <w:szCs w:val="24"/>
        </w:rPr>
        <w:t>Statistik</w:t>
      </w:r>
      <w:proofErr w:type="spellEnd"/>
      <w:r w:rsidR="00FE6D3F" w:rsidRPr="001B254A">
        <w:rPr>
          <w:rFonts w:ascii="Arial" w:hAnsi="Arial" w:cs="Arial"/>
          <w:sz w:val="24"/>
          <w:szCs w:val="24"/>
        </w:rPr>
        <w:t xml:space="preserve"> (BPS) </w:t>
      </w:r>
      <w:proofErr w:type="spellStart"/>
      <w:r w:rsidR="00FE6D3F" w:rsidRPr="001B254A">
        <w:rPr>
          <w:rFonts w:ascii="Arial" w:hAnsi="Arial" w:cs="Arial"/>
          <w:sz w:val="24"/>
          <w:szCs w:val="24"/>
        </w:rPr>
        <w:t>yaitu</w:t>
      </w:r>
      <w:proofErr w:type="spellEnd"/>
      <w:r w:rsidR="00FE6D3F"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D3F" w:rsidRPr="001B254A">
        <w:rPr>
          <w:rFonts w:ascii="Arial" w:hAnsi="Arial" w:cs="Arial"/>
          <w:sz w:val="24"/>
          <w:szCs w:val="24"/>
        </w:rPr>
        <w:t>Survei</w:t>
      </w:r>
      <w:proofErr w:type="spellEnd"/>
      <w:r w:rsidR="00FE6D3F"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D3F" w:rsidRPr="001B254A">
        <w:rPr>
          <w:rFonts w:ascii="Arial" w:hAnsi="Arial" w:cs="Arial"/>
          <w:sz w:val="24"/>
          <w:szCs w:val="24"/>
        </w:rPr>
        <w:t>Sosial</w:t>
      </w:r>
      <w:proofErr w:type="spellEnd"/>
      <w:r w:rsidR="00FE6D3F"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D3F" w:rsidRPr="001B254A">
        <w:rPr>
          <w:rFonts w:ascii="Arial" w:hAnsi="Arial" w:cs="Arial"/>
          <w:sz w:val="24"/>
          <w:szCs w:val="24"/>
        </w:rPr>
        <w:t>Ekonomi</w:t>
      </w:r>
      <w:proofErr w:type="spellEnd"/>
      <w:r w:rsidR="00FE6D3F" w:rsidRPr="001B254A">
        <w:rPr>
          <w:rFonts w:ascii="Arial" w:hAnsi="Arial" w:cs="Arial"/>
          <w:sz w:val="24"/>
          <w:szCs w:val="24"/>
        </w:rPr>
        <w:t xml:space="preserve"> Nasional </w:t>
      </w:r>
      <w:proofErr w:type="spellStart"/>
      <w:r w:rsidR="00FE6D3F" w:rsidRPr="001B254A">
        <w:rPr>
          <w:rFonts w:ascii="Arial" w:hAnsi="Arial" w:cs="Arial"/>
          <w:sz w:val="24"/>
          <w:szCs w:val="24"/>
        </w:rPr>
        <w:t>pada</w:t>
      </w:r>
      <w:proofErr w:type="spellEnd"/>
      <w:r w:rsidR="00FE6D3F"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D3F" w:rsidRPr="001B254A">
        <w:rPr>
          <w:rFonts w:ascii="Arial" w:hAnsi="Arial" w:cs="Arial"/>
          <w:sz w:val="24"/>
          <w:szCs w:val="24"/>
        </w:rPr>
        <w:t>tahun</w:t>
      </w:r>
      <w:proofErr w:type="spellEnd"/>
      <w:r w:rsidR="00FE6D3F" w:rsidRPr="001B254A">
        <w:rPr>
          <w:rFonts w:ascii="Arial" w:hAnsi="Arial" w:cs="Arial"/>
          <w:sz w:val="24"/>
          <w:szCs w:val="24"/>
        </w:rPr>
        <w:t xml:space="preserve"> 2015 </w:t>
      </w:r>
      <w:proofErr w:type="spellStart"/>
      <w:r w:rsidR="00FE6D3F" w:rsidRPr="001B254A">
        <w:rPr>
          <w:rFonts w:ascii="Arial" w:hAnsi="Arial" w:cs="Arial"/>
          <w:sz w:val="24"/>
          <w:szCs w:val="24"/>
        </w:rPr>
        <w:t>hanya</w:t>
      </w:r>
      <w:proofErr w:type="spellEnd"/>
      <w:r w:rsidR="00FE6D3F"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D3F" w:rsidRPr="001B254A">
        <w:rPr>
          <w:rFonts w:ascii="Arial" w:hAnsi="Arial" w:cs="Arial"/>
          <w:sz w:val="24"/>
          <w:szCs w:val="24"/>
        </w:rPr>
        <w:t>sebanyak</w:t>
      </w:r>
      <w:proofErr w:type="spellEnd"/>
      <w:r w:rsidR="00FE6D3F" w:rsidRPr="001B254A">
        <w:rPr>
          <w:rFonts w:ascii="Arial" w:hAnsi="Arial" w:cs="Arial"/>
          <w:sz w:val="24"/>
          <w:szCs w:val="24"/>
        </w:rPr>
        <w:t xml:space="preserve"> 8,88% </w:t>
      </w:r>
      <w:proofErr w:type="spellStart"/>
      <w:r w:rsidR="00FE6D3F" w:rsidRPr="001B254A">
        <w:rPr>
          <w:rFonts w:ascii="Arial" w:hAnsi="Arial" w:cs="Arial"/>
          <w:sz w:val="24"/>
          <w:szCs w:val="24"/>
        </w:rPr>
        <w:t>anak</w:t>
      </w:r>
      <w:proofErr w:type="spellEnd"/>
      <w:r w:rsidR="00FE6D3F"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D3F" w:rsidRPr="001B254A">
        <w:rPr>
          <w:rFonts w:ascii="Arial" w:hAnsi="Arial" w:cs="Arial"/>
          <w:sz w:val="24"/>
          <w:szCs w:val="24"/>
        </w:rPr>
        <w:t>perempuan</w:t>
      </w:r>
      <w:proofErr w:type="spellEnd"/>
      <w:r w:rsidR="00FE6D3F" w:rsidRPr="001B254A">
        <w:rPr>
          <w:rFonts w:ascii="Arial" w:hAnsi="Arial" w:cs="Arial"/>
          <w:sz w:val="24"/>
          <w:szCs w:val="24"/>
        </w:rPr>
        <w:t xml:space="preserve"> Indonesia yang </w:t>
      </w:r>
      <w:proofErr w:type="spellStart"/>
      <w:r w:rsidR="00FE6D3F" w:rsidRPr="001B254A">
        <w:rPr>
          <w:rFonts w:ascii="Arial" w:hAnsi="Arial" w:cs="Arial"/>
          <w:sz w:val="24"/>
          <w:szCs w:val="24"/>
        </w:rPr>
        <w:t>dapat</w:t>
      </w:r>
      <w:proofErr w:type="spellEnd"/>
      <w:r w:rsidR="00FE6D3F"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D3F" w:rsidRPr="001B254A">
        <w:rPr>
          <w:rFonts w:ascii="Arial" w:hAnsi="Arial" w:cs="Arial"/>
          <w:sz w:val="24"/>
          <w:szCs w:val="24"/>
        </w:rPr>
        <w:t>menyelesaikan</w:t>
      </w:r>
      <w:proofErr w:type="spellEnd"/>
      <w:r w:rsidR="00FE6D3F"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D3F" w:rsidRPr="001B254A">
        <w:rPr>
          <w:rFonts w:ascii="Arial" w:hAnsi="Arial" w:cs="Arial"/>
          <w:sz w:val="24"/>
          <w:szCs w:val="24"/>
        </w:rPr>
        <w:t>pendidikan</w:t>
      </w:r>
      <w:proofErr w:type="spellEnd"/>
      <w:r w:rsidR="00FE6D3F"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D3F" w:rsidRPr="001B254A">
        <w:rPr>
          <w:rFonts w:ascii="Arial" w:hAnsi="Arial" w:cs="Arial"/>
          <w:sz w:val="24"/>
          <w:szCs w:val="24"/>
        </w:rPr>
        <w:t>hingga</w:t>
      </w:r>
      <w:proofErr w:type="spellEnd"/>
      <w:r w:rsidR="00FE6D3F" w:rsidRPr="001B254A">
        <w:rPr>
          <w:rFonts w:ascii="Arial" w:hAnsi="Arial" w:cs="Arial"/>
          <w:sz w:val="24"/>
          <w:szCs w:val="24"/>
        </w:rPr>
        <w:t xml:space="preserve"> SMA, </w:t>
      </w:r>
      <w:proofErr w:type="spellStart"/>
      <w:r w:rsidR="00FE6D3F" w:rsidRPr="001B254A">
        <w:rPr>
          <w:rFonts w:ascii="Arial" w:hAnsi="Arial" w:cs="Arial"/>
          <w:sz w:val="24"/>
          <w:szCs w:val="24"/>
        </w:rPr>
        <w:t>sedangkan</w:t>
      </w:r>
      <w:proofErr w:type="spellEnd"/>
      <w:r w:rsidR="00FE6D3F"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D3F" w:rsidRPr="001B254A">
        <w:rPr>
          <w:rFonts w:ascii="Arial" w:hAnsi="Arial" w:cs="Arial"/>
          <w:sz w:val="24"/>
          <w:szCs w:val="24"/>
        </w:rPr>
        <w:t>sebanyak</w:t>
      </w:r>
      <w:proofErr w:type="spellEnd"/>
      <w:r w:rsidR="00FE6D3F" w:rsidRPr="001B254A">
        <w:rPr>
          <w:rFonts w:ascii="Arial" w:hAnsi="Arial" w:cs="Arial"/>
          <w:sz w:val="24"/>
          <w:szCs w:val="24"/>
        </w:rPr>
        <w:t xml:space="preserve"> 91,12% </w:t>
      </w:r>
      <w:proofErr w:type="spellStart"/>
      <w:r w:rsidR="00FE6D3F" w:rsidRPr="001B254A">
        <w:rPr>
          <w:rFonts w:ascii="Arial" w:hAnsi="Arial" w:cs="Arial"/>
          <w:sz w:val="24"/>
          <w:szCs w:val="24"/>
        </w:rPr>
        <w:t>anak</w:t>
      </w:r>
      <w:proofErr w:type="spellEnd"/>
      <w:r w:rsidR="00FE6D3F"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D3F" w:rsidRPr="001B254A">
        <w:rPr>
          <w:rFonts w:ascii="Arial" w:hAnsi="Arial" w:cs="Arial"/>
          <w:sz w:val="24"/>
          <w:szCs w:val="24"/>
        </w:rPr>
        <w:t>perempuan</w:t>
      </w:r>
      <w:proofErr w:type="spellEnd"/>
      <w:r w:rsidR="00FE6D3F" w:rsidRPr="001B254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E6D3F" w:rsidRPr="001B254A">
        <w:rPr>
          <w:rFonts w:ascii="Arial" w:hAnsi="Arial" w:cs="Arial"/>
          <w:sz w:val="24"/>
          <w:szCs w:val="24"/>
        </w:rPr>
        <w:t>menikah</w:t>
      </w:r>
      <w:proofErr w:type="spellEnd"/>
      <w:r w:rsidR="00FE6D3F"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D3F" w:rsidRPr="001B254A">
        <w:rPr>
          <w:rFonts w:ascii="Arial" w:hAnsi="Arial" w:cs="Arial"/>
          <w:sz w:val="24"/>
          <w:szCs w:val="24"/>
        </w:rPr>
        <w:t>sebelum</w:t>
      </w:r>
      <w:proofErr w:type="spellEnd"/>
      <w:r w:rsidR="00FE6D3F" w:rsidRPr="001B254A">
        <w:rPr>
          <w:rFonts w:ascii="Arial" w:hAnsi="Arial" w:cs="Arial"/>
          <w:sz w:val="24"/>
          <w:szCs w:val="24"/>
        </w:rPr>
        <w:t xml:space="preserve"> 18 </w:t>
      </w:r>
      <w:proofErr w:type="spellStart"/>
      <w:r w:rsidR="00FE6D3F" w:rsidRPr="001B254A">
        <w:rPr>
          <w:rFonts w:ascii="Arial" w:hAnsi="Arial" w:cs="Arial"/>
          <w:sz w:val="24"/>
          <w:szCs w:val="24"/>
        </w:rPr>
        <w:t>tahun</w:t>
      </w:r>
      <w:proofErr w:type="spellEnd"/>
      <w:r w:rsidR="00FE6D3F"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D3F" w:rsidRPr="001B254A">
        <w:rPr>
          <w:rFonts w:ascii="Arial" w:hAnsi="Arial" w:cs="Arial"/>
          <w:sz w:val="24"/>
          <w:szCs w:val="24"/>
        </w:rPr>
        <w:t>tidak</w:t>
      </w:r>
      <w:proofErr w:type="spellEnd"/>
      <w:r w:rsidR="00FE6D3F"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D3F" w:rsidRPr="001B254A">
        <w:rPr>
          <w:rFonts w:ascii="Arial" w:hAnsi="Arial" w:cs="Arial"/>
          <w:sz w:val="24"/>
          <w:szCs w:val="24"/>
        </w:rPr>
        <w:t>dapat</w:t>
      </w:r>
      <w:proofErr w:type="spellEnd"/>
      <w:r w:rsidR="00FE6D3F"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D3F" w:rsidRPr="001B254A">
        <w:rPr>
          <w:rFonts w:ascii="Arial" w:hAnsi="Arial" w:cs="Arial"/>
          <w:sz w:val="24"/>
          <w:szCs w:val="24"/>
        </w:rPr>
        <w:t>menyelesaikan</w:t>
      </w:r>
      <w:proofErr w:type="spellEnd"/>
      <w:r w:rsidR="00FE6D3F"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D3F" w:rsidRPr="001B254A">
        <w:rPr>
          <w:rFonts w:ascii="Arial" w:hAnsi="Arial" w:cs="Arial"/>
          <w:sz w:val="24"/>
          <w:szCs w:val="24"/>
        </w:rPr>
        <w:t>pendidikan</w:t>
      </w:r>
      <w:proofErr w:type="spellEnd"/>
      <w:r w:rsidR="00FE6D3F"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D3F" w:rsidRPr="001B254A">
        <w:rPr>
          <w:rFonts w:ascii="Arial" w:hAnsi="Arial" w:cs="Arial"/>
          <w:sz w:val="24"/>
          <w:szCs w:val="24"/>
        </w:rPr>
        <w:t>hingga</w:t>
      </w:r>
      <w:proofErr w:type="spellEnd"/>
      <w:r w:rsidR="00FE6D3F" w:rsidRPr="001B254A">
        <w:rPr>
          <w:rFonts w:ascii="Arial" w:hAnsi="Arial" w:cs="Arial"/>
          <w:sz w:val="24"/>
          <w:szCs w:val="24"/>
        </w:rPr>
        <w:t xml:space="preserve"> SMA.</w:t>
      </w:r>
    </w:p>
    <w:p w14:paraId="1C43E4FC" w14:textId="51A886C8" w:rsidR="00FE6D3F" w:rsidRPr="001B254A" w:rsidRDefault="00FE6D3F" w:rsidP="00FE6D3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B254A">
        <w:rPr>
          <w:rFonts w:ascii="Arial" w:hAnsi="Arial" w:cs="Arial"/>
          <w:i/>
          <w:iCs/>
          <w:sz w:val="24"/>
          <w:szCs w:val="24"/>
        </w:rPr>
        <w:t>Kelima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, yang </w:t>
      </w:r>
      <w:proofErr w:type="spellStart"/>
      <w:r w:rsidRPr="001B254A">
        <w:rPr>
          <w:rFonts w:ascii="Arial" w:hAnsi="Arial" w:cs="Arial"/>
          <w:sz w:val="24"/>
          <w:szCs w:val="24"/>
        </w:rPr>
        <w:t>menjadi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faktor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utama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terjadinya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pernikahan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pada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usia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anak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bagi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seorang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perempuan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adalah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faktor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ekonomi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keluarga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254A">
        <w:rPr>
          <w:rFonts w:ascii="Arial" w:hAnsi="Arial" w:cs="Arial"/>
          <w:sz w:val="24"/>
          <w:szCs w:val="24"/>
        </w:rPr>
        <w:t>posisi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anak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perempuan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saat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itu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tidak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memiliki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kemampuan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untuk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mempertahankan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haknya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untuk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tidak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dinikahkan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oleh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keluarganya</w:t>
      </w:r>
      <w:proofErr w:type="spellEnd"/>
      <w:r w:rsidRPr="001B254A">
        <w:rPr>
          <w:rFonts w:ascii="Arial" w:hAnsi="Arial" w:cs="Arial"/>
          <w:sz w:val="24"/>
          <w:szCs w:val="24"/>
        </w:rPr>
        <w:t>.</w:t>
      </w:r>
    </w:p>
    <w:p w14:paraId="0759AFAC" w14:textId="77777777" w:rsidR="00FE6D3F" w:rsidRPr="001B254A" w:rsidRDefault="00FE6D3F" w:rsidP="00FE6D3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B254A">
        <w:rPr>
          <w:rFonts w:ascii="Arial" w:hAnsi="Arial" w:cs="Arial"/>
          <w:sz w:val="24"/>
          <w:szCs w:val="24"/>
        </w:rPr>
        <w:t>Atas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dasar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pertimbangan-pertimbangan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ini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254A">
        <w:rPr>
          <w:rFonts w:ascii="Arial" w:hAnsi="Arial" w:cs="Arial"/>
          <w:sz w:val="24"/>
          <w:szCs w:val="24"/>
        </w:rPr>
        <w:t>ketiganya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menggugat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aturan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dalam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UU </w:t>
      </w:r>
      <w:proofErr w:type="spellStart"/>
      <w:r w:rsidRPr="001B254A">
        <w:rPr>
          <w:rFonts w:ascii="Arial" w:hAnsi="Arial" w:cs="Arial"/>
          <w:sz w:val="24"/>
          <w:szCs w:val="24"/>
        </w:rPr>
        <w:t>Perkawinan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B254A">
        <w:rPr>
          <w:rFonts w:ascii="Arial" w:hAnsi="Arial" w:cs="Arial"/>
          <w:sz w:val="24"/>
          <w:szCs w:val="24"/>
        </w:rPr>
        <w:t>membedakan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batas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usia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nikah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bagi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laki-laki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perempuan</w:t>
      </w:r>
      <w:proofErr w:type="spellEnd"/>
      <w:r w:rsidRPr="001B254A">
        <w:rPr>
          <w:rFonts w:ascii="Arial" w:hAnsi="Arial" w:cs="Arial"/>
          <w:sz w:val="24"/>
          <w:szCs w:val="24"/>
        </w:rPr>
        <w:t>.</w:t>
      </w:r>
    </w:p>
    <w:p w14:paraId="3CE9D214" w14:textId="77777777" w:rsidR="00FE6D3F" w:rsidRPr="001B254A" w:rsidRDefault="00FE6D3F">
      <w:pPr>
        <w:rPr>
          <w:rFonts w:ascii="Arial" w:hAnsi="Arial" w:cs="Arial"/>
          <w:sz w:val="24"/>
          <w:szCs w:val="24"/>
        </w:rPr>
      </w:pPr>
    </w:p>
    <w:p w14:paraId="7265ED42" w14:textId="77777777" w:rsidR="00FE6D3F" w:rsidRPr="001B254A" w:rsidRDefault="00FE6D3F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1B254A">
        <w:rPr>
          <w:rFonts w:ascii="Arial" w:hAnsi="Arial" w:cs="Arial"/>
          <w:b/>
          <w:bCs/>
          <w:sz w:val="24"/>
          <w:szCs w:val="24"/>
        </w:rPr>
        <w:t>Panduan</w:t>
      </w:r>
      <w:proofErr w:type="spellEnd"/>
      <w:r w:rsidRPr="001B25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b/>
          <w:bCs/>
          <w:sz w:val="24"/>
          <w:szCs w:val="24"/>
        </w:rPr>
        <w:t>Penulisan</w:t>
      </w:r>
      <w:proofErr w:type="spellEnd"/>
      <w:r w:rsidRPr="001B25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1B254A">
        <w:rPr>
          <w:rFonts w:ascii="Arial" w:hAnsi="Arial" w:cs="Arial"/>
          <w:b/>
          <w:bCs/>
          <w:sz w:val="24"/>
          <w:szCs w:val="24"/>
        </w:rPr>
        <w:t>Esai</w:t>
      </w:r>
      <w:proofErr w:type="spellEnd"/>
      <w:r w:rsidRPr="001B254A">
        <w:rPr>
          <w:rFonts w:ascii="Arial" w:hAnsi="Arial" w:cs="Arial"/>
          <w:b/>
          <w:bCs/>
          <w:sz w:val="24"/>
          <w:szCs w:val="24"/>
        </w:rPr>
        <w:t xml:space="preserve"> :</w:t>
      </w:r>
      <w:proofErr w:type="gramEnd"/>
    </w:p>
    <w:p w14:paraId="1AB265B7" w14:textId="77777777" w:rsidR="00FE6D3F" w:rsidRPr="001B254A" w:rsidRDefault="00FE6D3F" w:rsidP="00FE6D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B254A">
        <w:rPr>
          <w:rFonts w:ascii="Arial" w:hAnsi="Arial" w:cs="Arial"/>
          <w:sz w:val="24"/>
          <w:szCs w:val="24"/>
        </w:rPr>
        <w:t>Dengan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memperhatikan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contoh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kasus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diatas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254A">
        <w:rPr>
          <w:rFonts w:ascii="Arial" w:hAnsi="Arial" w:cs="Arial"/>
          <w:sz w:val="24"/>
          <w:szCs w:val="24"/>
        </w:rPr>
        <w:t>adakah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persoalan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B254A">
        <w:rPr>
          <w:rFonts w:ascii="Arial" w:hAnsi="Arial" w:cs="Arial"/>
          <w:sz w:val="24"/>
          <w:szCs w:val="24"/>
        </w:rPr>
        <w:t>dialami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ibu-ibu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dalam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kehidupan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pribadi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atau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bermasyarakat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B254A">
        <w:rPr>
          <w:rFonts w:ascii="Arial" w:hAnsi="Arial" w:cs="Arial"/>
          <w:sz w:val="24"/>
          <w:szCs w:val="24"/>
        </w:rPr>
        <w:t>terkait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dengan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aturan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dalam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sebuah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UU?</w:t>
      </w:r>
    </w:p>
    <w:p w14:paraId="01A232F8" w14:textId="77777777" w:rsidR="00FE6D3F" w:rsidRPr="001B254A" w:rsidRDefault="00FE6D3F" w:rsidP="00FE6D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B254A">
        <w:rPr>
          <w:rFonts w:ascii="Arial" w:hAnsi="Arial" w:cs="Arial"/>
          <w:sz w:val="24"/>
          <w:szCs w:val="24"/>
        </w:rPr>
        <w:t>Bila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itu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menjadi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inti </w:t>
      </w:r>
      <w:proofErr w:type="spellStart"/>
      <w:r w:rsidRPr="001B254A">
        <w:rPr>
          <w:rFonts w:ascii="Arial" w:hAnsi="Arial" w:cs="Arial"/>
          <w:sz w:val="24"/>
          <w:szCs w:val="24"/>
        </w:rPr>
        <w:t>persoalan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254A">
        <w:rPr>
          <w:rFonts w:ascii="Arial" w:hAnsi="Arial" w:cs="Arial"/>
          <w:sz w:val="24"/>
          <w:szCs w:val="24"/>
        </w:rPr>
        <w:t>kira-kira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254A">
        <w:rPr>
          <w:rFonts w:ascii="Arial" w:hAnsi="Arial" w:cs="Arial"/>
          <w:sz w:val="24"/>
          <w:szCs w:val="24"/>
        </w:rPr>
        <w:t>hal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apa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B254A">
        <w:rPr>
          <w:rFonts w:ascii="Arial" w:hAnsi="Arial" w:cs="Arial"/>
          <w:sz w:val="24"/>
          <w:szCs w:val="24"/>
        </w:rPr>
        <w:t>ingin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diubah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oleh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ibu-ibu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terhadap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aturan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itu</w:t>
      </w:r>
      <w:proofErr w:type="spellEnd"/>
      <w:r w:rsidRPr="001B254A">
        <w:rPr>
          <w:rFonts w:ascii="Arial" w:hAnsi="Arial" w:cs="Arial"/>
          <w:sz w:val="24"/>
          <w:szCs w:val="24"/>
        </w:rPr>
        <w:t>?</w:t>
      </w:r>
    </w:p>
    <w:p w14:paraId="778E5428" w14:textId="77777777" w:rsidR="00FE6D3F" w:rsidRPr="001B254A" w:rsidRDefault="00FE6D3F" w:rsidP="00FE6D3F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B254A">
        <w:rPr>
          <w:rFonts w:ascii="Arial" w:hAnsi="Arial" w:cs="Arial"/>
          <w:b/>
          <w:bCs/>
          <w:sz w:val="24"/>
          <w:szCs w:val="24"/>
        </w:rPr>
        <w:t>Teknis</w:t>
      </w:r>
      <w:proofErr w:type="spellEnd"/>
      <w:r w:rsidRPr="001B25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1B254A">
        <w:rPr>
          <w:rFonts w:ascii="Arial" w:hAnsi="Arial" w:cs="Arial"/>
          <w:b/>
          <w:bCs/>
          <w:sz w:val="24"/>
          <w:szCs w:val="24"/>
        </w:rPr>
        <w:t>Penulisan</w:t>
      </w:r>
      <w:proofErr w:type="spellEnd"/>
      <w:r w:rsidRPr="001B254A">
        <w:rPr>
          <w:rFonts w:ascii="Arial" w:hAnsi="Arial" w:cs="Arial"/>
          <w:b/>
          <w:bCs/>
          <w:sz w:val="24"/>
          <w:szCs w:val="24"/>
        </w:rPr>
        <w:t xml:space="preserve"> :</w:t>
      </w:r>
      <w:proofErr w:type="gramEnd"/>
    </w:p>
    <w:p w14:paraId="3B215221" w14:textId="6AF92C5C" w:rsidR="00FE6D3F" w:rsidRPr="001B254A" w:rsidRDefault="00FE6D3F" w:rsidP="00FE6D3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B254A">
        <w:rPr>
          <w:rFonts w:ascii="Arial" w:hAnsi="Arial" w:cs="Arial"/>
          <w:sz w:val="24"/>
          <w:szCs w:val="24"/>
        </w:rPr>
        <w:t>Penulisan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minimal 400 kata</w:t>
      </w:r>
      <w:r w:rsidR="00AF6B08"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B08" w:rsidRPr="001B254A">
        <w:rPr>
          <w:rFonts w:ascii="Arial" w:hAnsi="Arial" w:cs="Arial"/>
          <w:sz w:val="24"/>
          <w:szCs w:val="24"/>
        </w:rPr>
        <w:t>atau</w:t>
      </w:r>
      <w:proofErr w:type="spellEnd"/>
      <w:r w:rsidR="00AF6B08"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B08" w:rsidRPr="001B254A">
        <w:rPr>
          <w:rFonts w:ascii="Arial" w:hAnsi="Arial" w:cs="Arial"/>
          <w:sz w:val="24"/>
          <w:szCs w:val="24"/>
        </w:rPr>
        <w:t>satu</w:t>
      </w:r>
      <w:proofErr w:type="spellEnd"/>
      <w:r w:rsidR="00AF6B08"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B08" w:rsidRPr="001B254A">
        <w:rPr>
          <w:rFonts w:ascii="Arial" w:hAnsi="Arial" w:cs="Arial"/>
          <w:sz w:val="24"/>
          <w:szCs w:val="24"/>
        </w:rPr>
        <w:t>halam</w:t>
      </w:r>
      <w:r w:rsidR="00643A89" w:rsidRPr="001B254A">
        <w:rPr>
          <w:rFonts w:ascii="Arial" w:hAnsi="Arial" w:cs="Arial"/>
          <w:sz w:val="24"/>
          <w:szCs w:val="24"/>
        </w:rPr>
        <w:t>an</w:t>
      </w:r>
      <w:proofErr w:type="spellEnd"/>
      <w:r w:rsidR="00643A89"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A89" w:rsidRPr="001B254A">
        <w:rPr>
          <w:rFonts w:ascii="Arial" w:hAnsi="Arial" w:cs="Arial"/>
          <w:sz w:val="24"/>
          <w:szCs w:val="24"/>
        </w:rPr>
        <w:t>dokumen</w:t>
      </w:r>
      <w:proofErr w:type="spellEnd"/>
      <w:r w:rsidR="00643A89" w:rsidRPr="001B254A">
        <w:rPr>
          <w:rFonts w:ascii="Arial" w:hAnsi="Arial" w:cs="Arial"/>
          <w:sz w:val="24"/>
          <w:szCs w:val="24"/>
        </w:rPr>
        <w:t xml:space="preserve"> word</w:t>
      </w:r>
      <w:r w:rsidRPr="001B254A">
        <w:rPr>
          <w:rFonts w:ascii="Arial" w:hAnsi="Arial" w:cs="Arial"/>
          <w:sz w:val="24"/>
          <w:szCs w:val="24"/>
        </w:rPr>
        <w:t>.</w:t>
      </w:r>
    </w:p>
    <w:p w14:paraId="3E4DBF72" w14:textId="678E15CB" w:rsidR="00FE6D3F" w:rsidRPr="001B254A" w:rsidRDefault="00FE6D3F" w:rsidP="00FE6D3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B254A">
        <w:rPr>
          <w:rFonts w:ascii="Arial" w:hAnsi="Arial" w:cs="Arial"/>
          <w:sz w:val="24"/>
          <w:szCs w:val="24"/>
        </w:rPr>
        <w:t>Bila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memungkinkan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254A">
        <w:rPr>
          <w:rFonts w:ascii="Arial" w:hAnsi="Arial" w:cs="Arial"/>
          <w:sz w:val="24"/>
          <w:szCs w:val="24"/>
        </w:rPr>
        <w:t>sebutkan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aturan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B254A">
        <w:rPr>
          <w:rFonts w:ascii="Arial" w:hAnsi="Arial" w:cs="Arial"/>
          <w:sz w:val="24"/>
          <w:szCs w:val="24"/>
        </w:rPr>
        <w:t>Pasal</w:t>
      </w:r>
      <w:proofErr w:type="spellEnd"/>
      <w:r w:rsidRPr="001B254A">
        <w:rPr>
          <w:rFonts w:ascii="Arial" w:hAnsi="Arial" w:cs="Arial"/>
          <w:sz w:val="24"/>
          <w:szCs w:val="24"/>
        </w:rPr>
        <w:t>/</w:t>
      </w:r>
      <w:proofErr w:type="spellStart"/>
      <w:r w:rsidRPr="001B254A">
        <w:rPr>
          <w:rFonts w:ascii="Arial" w:hAnsi="Arial" w:cs="Arial"/>
          <w:sz w:val="24"/>
          <w:szCs w:val="24"/>
        </w:rPr>
        <w:t>ayat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1B254A">
        <w:rPr>
          <w:rFonts w:ascii="Arial" w:hAnsi="Arial" w:cs="Arial"/>
          <w:sz w:val="24"/>
          <w:szCs w:val="24"/>
        </w:rPr>
        <w:t>dalam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sebuah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UU yang </w:t>
      </w:r>
      <w:proofErr w:type="spellStart"/>
      <w:r w:rsidRPr="001B254A">
        <w:rPr>
          <w:rFonts w:ascii="Arial" w:hAnsi="Arial" w:cs="Arial"/>
          <w:sz w:val="24"/>
          <w:szCs w:val="24"/>
        </w:rPr>
        <w:t>menjadi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pokok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persoalan</w:t>
      </w:r>
      <w:proofErr w:type="spellEnd"/>
      <w:r w:rsidRPr="001B254A">
        <w:rPr>
          <w:rFonts w:ascii="Arial" w:hAnsi="Arial" w:cs="Arial"/>
          <w:sz w:val="24"/>
          <w:szCs w:val="24"/>
        </w:rPr>
        <w:t>.</w:t>
      </w:r>
    </w:p>
    <w:p w14:paraId="55DB1FC1" w14:textId="77777777" w:rsidR="00FE49A7" w:rsidRDefault="00FE6D3F" w:rsidP="00FE6D3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B254A">
        <w:rPr>
          <w:rFonts w:ascii="Arial" w:hAnsi="Arial" w:cs="Arial"/>
          <w:sz w:val="24"/>
          <w:szCs w:val="24"/>
        </w:rPr>
        <w:t>Bila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tidak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merupakan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rahasia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254A">
        <w:rPr>
          <w:rFonts w:ascii="Arial" w:hAnsi="Arial" w:cs="Arial"/>
          <w:sz w:val="24"/>
          <w:szCs w:val="24"/>
        </w:rPr>
        <w:t>jelaskan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persoalan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keseharian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B254A">
        <w:rPr>
          <w:rFonts w:ascii="Arial" w:hAnsi="Arial" w:cs="Arial"/>
          <w:sz w:val="24"/>
          <w:szCs w:val="24"/>
        </w:rPr>
        <w:t>dialami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secara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langsung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oleh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254A">
        <w:rPr>
          <w:rFonts w:ascii="Arial" w:hAnsi="Arial" w:cs="Arial"/>
          <w:sz w:val="24"/>
          <w:szCs w:val="24"/>
        </w:rPr>
        <w:t>ibu-ibu</w:t>
      </w:r>
      <w:proofErr w:type="spellEnd"/>
      <w:r w:rsidRPr="001B254A">
        <w:rPr>
          <w:rFonts w:ascii="Arial" w:hAnsi="Arial" w:cs="Arial"/>
          <w:sz w:val="24"/>
          <w:szCs w:val="24"/>
        </w:rPr>
        <w:t xml:space="preserve">. </w:t>
      </w:r>
    </w:p>
    <w:p w14:paraId="49477628" w14:textId="0BC06AF2" w:rsidR="00FE6D3F" w:rsidRPr="001B254A" w:rsidRDefault="00FE49A7" w:rsidP="00FE6D3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Berilah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file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format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registrasi_Nama_nama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organisasi</w:t>
      </w:r>
      <w:proofErr w:type="spellEnd"/>
      <w:r>
        <w:rPr>
          <w:rFonts w:ascii="Arial" w:hAnsi="Arial" w:cs="Arial"/>
          <w:sz w:val="24"/>
          <w:szCs w:val="24"/>
        </w:rPr>
        <w:t xml:space="preserve"> (10_Kartini_Organisasi A)</w:t>
      </w:r>
      <w:bookmarkStart w:id="0" w:name="_GoBack"/>
      <w:bookmarkEnd w:id="0"/>
      <w:r w:rsidR="00FE6D3F" w:rsidRPr="001B254A">
        <w:rPr>
          <w:rFonts w:ascii="Arial" w:hAnsi="Arial" w:cs="Arial"/>
          <w:sz w:val="24"/>
          <w:szCs w:val="24"/>
        </w:rPr>
        <w:t xml:space="preserve">  </w:t>
      </w:r>
    </w:p>
    <w:sectPr w:rsidR="00FE6D3F" w:rsidRPr="001B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F4C"/>
    <w:multiLevelType w:val="hybridMultilevel"/>
    <w:tmpl w:val="76BEE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46FA8"/>
    <w:multiLevelType w:val="hybridMultilevel"/>
    <w:tmpl w:val="087A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16"/>
    <w:rsid w:val="000A5B32"/>
    <w:rsid w:val="001B254A"/>
    <w:rsid w:val="002A34EE"/>
    <w:rsid w:val="005E2A16"/>
    <w:rsid w:val="00643A89"/>
    <w:rsid w:val="00960581"/>
    <w:rsid w:val="00AF6B08"/>
    <w:rsid w:val="00E4489C"/>
    <w:rsid w:val="00FE49A7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DE3EF"/>
  <w15:chartTrackingRefBased/>
  <w15:docId w15:val="{A753DFE5-04D5-46A4-B49F-7D60E690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bisar</dc:creator>
  <cp:keywords/>
  <dc:description/>
  <cp:lastModifiedBy>PUSDIK MKRI</cp:lastModifiedBy>
  <cp:revision>4</cp:revision>
  <dcterms:created xsi:type="dcterms:W3CDTF">2020-11-18T09:18:00Z</dcterms:created>
  <dcterms:modified xsi:type="dcterms:W3CDTF">2020-11-18T12:09:00Z</dcterms:modified>
</cp:coreProperties>
</file>